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99C" w:rsidRDefault="00A673C7" w:rsidP="00C7099C">
      <w:pPr>
        <w:pStyle w:val="Nadpis3"/>
        <w:widowControl w:val="0"/>
        <w:pBdr>
          <w:bottom w:val="single" w:sz="4" w:space="1" w:color="000000"/>
        </w:pBdr>
        <w:tabs>
          <w:tab w:val="left" w:pos="0"/>
        </w:tabs>
        <w:rPr>
          <w:sz w:val="28"/>
        </w:rPr>
      </w:pPr>
      <w:r>
        <w:rPr>
          <w:sz w:val="28"/>
        </w:rPr>
        <w:t>Příloha č. 7</w:t>
      </w:r>
    </w:p>
    <w:p w:rsidR="00A673C7" w:rsidRPr="00704F04" w:rsidRDefault="00A673C7" w:rsidP="009728D0">
      <w:pPr>
        <w:pStyle w:val="Nadpis3"/>
        <w:widowControl w:val="0"/>
        <w:pBdr>
          <w:bottom w:val="single" w:sz="4" w:space="1" w:color="000000"/>
        </w:pBdr>
        <w:tabs>
          <w:tab w:val="left" w:pos="0"/>
        </w:tabs>
        <w:jc w:val="center"/>
        <w:rPr>
          <w:sz w:val="28"/>
        </w:rPr>
      </w:pPr>
      <w:r w:rsidRPr="00704F04">
        <w:rPr>
          <w:sz w:val="28"/>
        </w:rPr>
        <w:t>Čestné prohlášení</w:t>
      </w:r>
    </w:p>
    <w:p w:rsidR="00A673C7" w:rsidRPr="00704F04" w:rsidRDefault="00A673C7" w:rsidP="00A673C7">
      <w:pPr>
        <w:pBdr>
          <w:bottom w:val="single" w:sz="4" w:space="1" w:color="000000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o splnění technických kvalifikačních předpokladů </w:t>
      </w:r>
    </w:p>
    <w:p w:rsidR="00A673C7" w:rsidRDefault="00A673C7" w:rsidP="00A673C7">
      <w:pPr>
        <w:rPr>
          <w:rFonts w:ascii="Garamond" w:hAnsi="Garamond"/>
        </w:rPr>
      </w:pPr>
    </w:p>
    <w:p w:rsidR="00A673C7" w:rsidRDefault="00A673C7" w:rsidP="00A673C7">
      <w:pPr>
        <w:rPr>
          <w:rFonts w:ascii="Garamond" w:hAnsi="Garamond"/>
          <w:sz w:val="23"/>
          <w:szCs w:val="23"/>
        </w:rPr>
      </w:pPr>
    </w:p>
    <w:p w:rsidR="00A673C7" w:rsidRPr="00704F04" w:rsidRDefault="00A673C7" w:rsidP="00A673C7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Zájemce (obchodní společnost / fyzická osoba) :</w:t>
      </w:r>
    </w:p>
    <w:p w:rsidR="00A673C7" w:rsidRPr="00704F04" w:rsidRDefault="00A673C7" w:rsidP="00A673C7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Se sídlem (bydlištěm/místem podnikání):</w:t>
      </w:r>
    </w:p>
    <w:p w:rsidR="00A673C7" w:rsidRPr="00704F04" w:rsidRDefault="00A673C7" w:rsidP="00A673C7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IČ:</w:t>
      </w:r>
    </w:p>
    <w:p w:rsidR="00A673C7" w:rsidRPr="00704F04" w:rsidRDefault="00A673C7" w:rsidP="00A673C7">
      <w:pPr>
        <w:rPr>
          <w:rFonts w:ascii="Garamond" w:hAnsi="Garamond"/>
          <w:b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Zastoupen:</w:t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b/>
          <w:sz w:val="23"/>
          <w:szCs w:val="23"/>
        </w:rPr>
        <w:t xml:space="preserve"> </w:t>
      </w:r>
    </w:p>
    <w:p w:rsidR="00A673C7" w:rsidRDefault="00A673C7" w:rsidP="00A673C7">
      <w:pPr>
        <w:rPr>
          <w:rFonts w:ascii="Garamond" w:hAnsi="Garamond"/>
        </w:rPr>
      </w:pPr>
    </w:p>
    <w:p w:rsidR="00A673C7" w:rsidRPr="00FD062B" w:rsidRDefault="00A673C7" w:rsidP="00A673C7">
      <w:pPr>
        <w:rPr>
          <w:rFonts w:ascii="Garamond" w:hAnsi="Garamond"/>
          <w:sz w:val="24"/>
          <w:szCs w:val="24"/>
        </w:rPr>
      </w:pPr>
    </w:p>
    <w:p w:rsidR="00A673C7" w:rsidRPr="00FD062B" w:rsidRDefault="00A673C7" w:rsidP="00A673C7">
      <w:pPr>
        <w:jc w:val="both"/>
        <w:rPr>
          <w:rFonts w:ascii="Garamond" w:hAnsi="Garamond"/>
          <w:sz w:val="24"/>
          <w:szCs w:val="24"/>
        </w:rPr>
      </w:pPr>
      <w:r w:rsidRPr="00FD062B">
        <w:rPr>
          <w:rFonts w:ascii="Garamond" w:hAnsi="Garamond"/>
          <w:b/>
          <w:sz w:val="24"/>
          <w:szCs w:val="24"/>
        </w:rPr>
        <w:t xml:space="preserve">Zájemce tímto čestně prohlašuje, že splňuje technické kvalifikační předpoklady </w:t>
      </w:r>
      <w:r w:rsidRPr="00FD062B">
        <w:rPr>
          <w:rFonts w:ascii="Garamond" w:hAnsi="Garamond"/>
          <w:sz w:val="24"/>
          <w:szCs w:val="24"/>
        </w:rPr>
        <w:t>a před podpisem smlouvy předloží:</w:t>
      </w:r>
    </w:p>
    <w:p w:rsidR="00A673C7" w:rsidRPr="00FD062B" w:rsidRDefault="00A673C7" w:rsidP="00A673C7">
      <w:pPr>
        <w:jc w:val="both"/>
        <w:rPr>
          <w:rFonts w:ascii="Garamond" w:hAnsi="Garamond"/>
          <w:sz w:val="24"/>
          <w:szCs w:val="24"/>
        </w:rPr>
      </w:pPr>
    </w:p>
    <w:p w:rsidR="00A673C7" w:rsidRPr="000A4CB1" w:rsidRDefault="00A673C7" w:rsidP="00A673C7">
      <w:pPr>
        <w:pStyle w:val="NormlnIMP"/>
        <w:numPr>
          <w:ilvl w:val="0"/>
          <w:numId w:val="3"/>
        </w:numPr>
        <w:tabs>
          <w:tab w:val="left" w:pos="1418"/>
        </w:tabs>
        <w:overflowPunct w:val="0"/>
        <w:autoSpaceDE w:val="0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FD062B">
        <w:rPr>
          <w:rFonts w:ascii="Garamond" w:hAnsi="Garamond"/>
          <w:sz w:val="24"/>
          <w:szCs w:val="24"/>
        </w:rPr>
        <w:t xml:space="preserve">originál nebo ověřenou kopii seznamu </w:t>
      </w:r>
      <w:r w:rsidR="002C2F9E">
        <w:rPr>
          <w:rFonts w:ascii="Garamond" w:hAnsi="Garamond"/>
          <w:sz w:val="24"/>
          <w:szCs w:val="24"/>
        </w:rPr>
        <w:t>dodávek</w:t>
      </w:r>
      <w:r w:rsidRPr="000A4CB1">
        <w:rPr>
          <w:rFonts w:ascii="Garamond" w:hAnsi="Garamond"/>
          <w:sz w:val="24"/>
          <w:szCs w:val="24"/>
        </w:rPr>
        <w:t xml:space="preserve"> </w:t>
      </w:r>
      <w:r w:rsidR="002C2F9E">
        <w:rPr>
          <w:rFonts w:ascii="Garamond" w:hAnsi="Garamond"/>
          <w:sz w:val="24"/>
          <w:szCs w:val="24"/>
        </w:rPr>
        <w:t xml:space="preserve">zboží </w:t>
      </w:r>
      <w:r w:rsidRPr="000A4CB1">
        <w:rPr>
          <w:rFonts w:ascii="Garamond" w:hAnsi="Garamond"/>
          <w:sz w:val="24"/>
          <w:szCs w:val="24"/>
        </w:rPr>
        <w:t xml:space="preserve">poskytnutých dodavatelem v posledních 3 letech, s uvedením jejich rozsahu a doby poskytnutí, přičemž tento seznam obsahuje minimálně </w:t>
      </w:r>
      <w:r w:rsidR="002C2F9E">
        <w:rPr>
          <w:rFonts w:ascii="Garamond" w:hAnsi="Garamond"/>
          <w:sz w:val="24"/>
          <w:szCs w:val="24"/>
        </w:rPr>
        <w:t>2 dodávky</w:t>
      </w:r>
      <w:r w:rsidRPr="000A4CB1">
        <w:rPr>
          <w:rFonts w:ascii="Garamond" w:hAnsi="Garamond"/>
          <w:sz w:val="24"/>
          <w:szCs w:val="24"/>
        </w:rPr>
        <w:t xml:space="preserve"> </w:t>
      </w:r>
      <w:r w:rsidR="002C2F9E">
        <w:rPr>
          <w:rFonts w:ascii="Garamond" w:hAnsi="Garamond"/>
          <w:sz w:val="24"/>
          <w:szCs w:val="24"/>
        </w:rPr>
        <w:t xml:space="preserve">zboží </w:t>
      </w:r>
      <w:r w:rsidRPr="000A4CB1">
        <w:rPr>
          <w:rFonts w:ascii="Garamond" w:hAnsi="Garamond"/>
          <w:sz w:val="24"/>
          <w:szCs w:val="24"/>
        </w:rPr>
        <w:t xml:space="preserve">obdobného předmětu plnění, každá s finančním objemem </w:t>
      </w:r>
      <w:r w:rsidR="002C2F9E">
        <w:rPr>
          <w:rFonts w:ascii="Garamond" w:hAnsi="Garamond"/>
          <w:sz w:val="24"/>
          <w:szCs w:val="24"/>
        </w:rPr>
        <w:t>min. 200 000</w:t>
      </w:r>
      <w:r w:rsidRPr="000A4CB1">
        <w:rPr>
          <w:rFonts w:ascii="Garamond" w:hAnsi="Garamond"/>
          <w:sz w:val="24"/>
          <w:szCs w:val="24"/>
        </w:rPr>
        <w:t xml:space="preserve"> Kč včetně DPH.</w:t>
      </w:r>
    </w:p>
    <w:p w:rsidR="00A673C7" w:rsidRPr="00FD062B" w:rsidRDefault="00A673C7" w:rsidP="00A673C7">
      <w:pPr>
        <w:pStyle w:val="NormlnIMP"/>
        <w:tabs>
          <w:tab w:val="left" w:pos="1418"/>
        </w:tabs>
        <w:overflowPunct w:val="0"/>
        <w:autoSpaceDE w:val="0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:rsidR="00A673C7" w:rsidRPr="00FD062B" w:rsidRDefault="00A673C7" w:rsidP="00A673C7">
      <w:pPr>
        <w:pStyle w:val="NormlnIMP"/>
        <w:numPr>
          <w:ilvl w:val="0"/>
          <w:numId w:val="3"/>
        </w:numPr>
        <w:tabs>
          <w:tab w:val="left" w:pos="1418"/>
        </w:tabs>
        <w:overflowPunct w:val="0"/>
        <w:autoSpaceDE w:val="0"/>
        <w:jc w:val="both"/>
        <w:textAlignment w:val="baseline"/>
        <w:rPr>
          <w:rFonts w:ascii="Garamond" w:hAnsi="Garamond"/>
          <w:sz w:val="24"/>
          <w:szCs w:val="24"/>
        </w:rPr>
      </w:pPr>
      <w:r w:rsidRPr="00FD062B">
        <w:rPr>
          <w:rFonts w:ascii="Garamond" w:hAnsi="Garamond"/>
          <w:sz w:val="24"/>
          <w:szCs w:val="24"/>
        </w:rPr>
        <w:t>seznam musí obsahovat minimálně následující údaje:</w:t>
      </w:r>
    </w:p>
    <w:p w:rsidR="00A673C7" w:rsidRPr="0047206B" w:rsidRDefault="00A673C7" w:rsidP="00A673C7">
      <w:pPr>
        <w:pStyle w:val="NormlnIMP"/>
        <w:numPr>
          <w:ilvl w:val="0"/>
          <w:numId w:val="4"/>
        </w:numPr>
        <w:tabs>
          <w:tab w:val="left" w:pos="1418"/>
          <w:tab w:val="num" w:pos="2127"/>
        </w:tabs>
        <w:overflowPunct w:val="0"/>
        <w:autoSpaceDE w:val="0"/>
        <w:jc w:val="both"/>
        <w:textAlignment w:val="baseline"/>
        <w:rPr>
          <w:rFonts w:ascii="Garamond" w:hAnsi="Garamond"/>
          <w:sz w:val="24"/>
          <w:szCs w:val="24"/>
        </w:rPr>
      </w:pPr>
      <w:r w:rsidRPr="0047206B">
        <w:rPr>
          <w:rFonts w:ascii="Garamond" w:hAnsi="Garamond"/>
          <w:sz w:val="24"/>
          <w:szCs w:val="24"/>
        </w:rPr>
        <w:t>označení subjektu, kter</w:t>
      </w:r>
      <w:r>
        <w:rPr>
          <w:rFonts w:ascii="Garamond" w:hAnsi="Garamond"/>
          <w:sz w:val="24"/>
          <w:szCs w:val="24"/>
        </w:rPr>
        <w:t>ému</w:t>
      </w:r>
      <w:r w:rsidRPr="0047206B">
        <w:rPr>
          <w:rFonts w:ascii="Garamond" w:hAnsi="Garamond"/>
          <w:sz w:val="24"/>
          <w:szCs w:val="24"/>
        </w:rPr>
        <w:t xml:space="preserve"> byla </w:t>
      </w:r>
      <w:r w:rsidR="002C2F9E">
        <w:rPr>
          <w:rFonts w:ascii="Garamond" w:hAnsi="Garamond"/>
          <w:sz w:val="24"/>
          <w:szCs w:val="24"/>
        </w:rPr>
        <w:t>dodávka poskytována</w:t>
      </w:r>
    </w:p>
    <w:p w:rsidR="00A673C7" w:rsidRPr="0047206B" w:rsidRDefault="00A673C7" w:rsidP="00A673C7">
      <w:pPr>
        <w:pStyle w:val="NormlnIMP"/>
        <w:numPr>
          <w:ilvl w:val="0"/>
          <w:numId w:val="4"/>
        </w:numPr>
        <w:tabs>
          <w:tab w:val="left" w:pos="1418"/>
          <w:tab w:val="num" w:pos="2127"/>
        </w:tabs>
        <w:overflowPunct w:val="0"/>
        <w:autoSpaceDE w:val="0"/>
        <w:jc w:val="both"/>
        <w:textAlignment w:val="baseline"/>
        <w:rPr>
          <w:rFonts w:ascii="Garamond" w:hAnsi="Garamond"/>
          <w:sz w:val="24"/>
          <w:szCs w:val="24"/>
        </w:rPr>
      </w:pPr>
      <w:r w:rsidRPr="0047206B">
        <w:rPr>
          <w:rFonts w:ascii="Garamond" w:hAnsi="Garamond"/>
          <w:sz w:val="24"/>
          <w:szCs w:val="24"/>
        </w:rPr>
        <w:t xml:space="preserve">stručný popis </w:t>
      </w:r>
      <w:r w:rsidR="002C2F9E">
        <w:rPr>
          <w:rFonts w:ascii="Garamond" w:hAnsi="Garamond"/>
          <w:sz w:val="24"/>
          <w:szCs w:val="24"/>
        </w:rPr>
        <w:t xml:space="preserve">poskytované dodávky </w:t>
      </w:r>
      <w:r>
        <w:rPr>
          <w:rFonts w:ascii="Garamond" w:hAnsi="Garamond"/>
          <w:sz w:val="24"/>
          <w:szCs w:val="24"/>
        </w:rPr>
        <w:t xml:space="preserve">s uvedením jejího </w:t>
      </w:r>
      <w:r w:rsidRPr="0047206B">
        <w:rPr>
          <w:rFonts w:ascii="Garamond" w:hAnsi="Garamond"/>
          <w:sz w:val="24"/>
          <w:szCs w:val="24"/>
        </w:rPr>
        <w:t>rozsahu (finančně vyjádřeného v Kč)</w:t>
      </w:r>
    </w:p>
    <w:p w:rsidR="00A673C7" w:rsidRDefault="00A673C7" w:rsidP="00A673C7">
      <w:pPr>
        <w:pStyle w:val="NormlnIMP"/>
        <w:numPr>
          <w:ilvl w:val="0"/>
          <w:numId w:val="4"/>
        </w:numPr>
        <w:tabs>
          <w:tab w:val="left" w:pos="1418"/>
        </w:tabs>
        <w:overflowPunct w:val="0"/>
        <w:autoSpaceDE w:val="0"/>
        <w:jc w:val="both"/>
        <w:textAlignment w:val="baseline"/>
        <w:rPr>
          <w:rFonts w:ascii="Garamond" w:hAnsi="Garamond"/>
          <w:sz w:val="24"/>
          <w:szCs w:val="24"/>
        </w:rPr>
      </w:pPr>
      <w:r w:rsidRPr="0047206B">
        <w:rPr>
          <w:rFonts w:ascii="Garamond" w:hAnsi="Garamond"/>
          <w:sz w:val="24"/>
          <w:szCs w:val="24"/>
        </w:rPr>
        <w:t>období, v</w:t>
      </w:r>
      <w:r>
        <w:rPr>
          <w:rFonts w:ascii="Garamond" w:hAnsi="Garamond"/>
          <w:sz w:val="24"/>
          <w:szCs w:val="24"/>
        </w:rPr>
        <w:t xml:space="preserve">e kterém byla </w:t>
      </w:r>
      <w:r w:rsidR="002C2F9E">
        <w:rPr>
          <w:rFonts w:ascii="Garamond" w:hAnsi="Garamond"/>
          <w:sz w:val="24"/>
          <w:szCs w:val="24"/>
        </w:rPr>
        <w:t>dodávka</w:t>
      </w:r>
      <w:r>
        <w:rPr>
          <w:rFonts w:ascii="Garamond" w:hAnsi="Garamond"/>
          <w:sz w:val="24"/>
          <w:szCs w:val="24"/>
        </w:rPr>
        <w:t xml:space="preserve"> poskytnuta</w:t>
      </w:r>
    </w:p>
    <w:p w:rsidR="00A673C7" w:rsidRPr="0047206B" w:rsidRDefault="00A673C7" w:rsidP="00A673C7">
      <w:pPr>
        <w:pStyle w:val="NormlnIMP"/>
        <w:tabs>
          <w:tab w:val="left" w:pos="1418"/>
          <w:tab w:val="num" w:pos="2127"/>
        </w:tabs>
        <w:jc w:val="both"/>
        <w:rPr>
          <w:rFonts w:ascii="Garamond" w:hAnsi="Garamond"/>
          <w:sz w:val="24"/>
          <w:szCs w:val="24"/>
        </w:rPr>
      </w:pPr>
    </w:p>
    <w:p w:rsidR="00A673C7" w:rsidRPr="0047206B" w:rsidRDefault="00A673C7" w:rsidP="00A673C7">
      <w:pPr>
        <w:pStyle w:val="NormlnIMP"/>
        <w:numPr>
          <w:ilvl w:val="0"/>
          <w:numId w:val="5"/>
        </w:numPr>
        <w:tabs>
          <w:tab w:val="clear" w:pos="1068"/>
          <w:tab w:val="num" w:pos="709"/>
        </w:tabs>
        <w:ind w:left="709" w:hanging="283"/>
        <w:jc w:val="both"/>
        <w:rPr>
          <w:rFonts w:ascii="Garamond" w:hAnsi="Garamond"/>
          <w:sz w:val="24"/>
        </w:rPr>
      </w:pPr>
      <w:r w:rsidRPr="0047206B">
        <w:rPr>
          <w:rFonts w:ascii="Garamond" w:hAnsi="Garamond"/>
          <w:sz w:val="24"/>
        </w:rPr>
        <w:t>Přílohou tohoto seznamu m</w:t>
      </w:r>
      <w:r>
        <w:rPr>
          <w:rFonts w:ascii="Garamond" w:hAnsi="Garamond"/>
          <w:sz w:val="24"/>
        </w:rPr>
        <w:t>usí být osvědčení vydané</w:t>
      </w:r>
      <w:r w:rsidRPr="0047206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veřejným zadavatelem, pokud byly </w:t>
      </w:r>
      <w:r w:rsidR="002C2F9E">
        <w:rPr>
          <w:rFonts w:ascii="Garamond" w:hAnsi="Garamond"/>
          <w:sz w:val="24"/>
        </w:rPr>
        <w:t>dodávky zboží</w:t>
      </w:r>
      <w:r>
        <w:rPr>
          <w:rFonts w:ascii="Garamond" w:hAnsi="Garamond"/>
          <w:sz w:val="24"/>
        </w:rPr>
        <w:t xml:space="preserve"> poskytovány veřejnému zadavateli, nebo osvědčení vydané jinou osobou, pokud byly </w:t>
      </w:r>
      <w:r w:rsidR="002C2F9E">
        <w:rPr>
          <w:rFonts w:ascii="Garamond" w:hAnsi="Garamond"/>
          <w:sz w:val="24"/>
        </w:rPr>
        <w:t>dodávka zboží</w:t>
      </w:r>
      <w:r>
        <w:rPr>
          <w:rFonts w:ascii="Garamond" w:hAnsi="Garamond"/>
          <w:sz w:val="24"/>
        </w:rPr>
        <w:t xml:space="preserve"> poskytovány jiné osobě než veřejnému zadavateli, nebo smlouva s jinou osobou a doklad o uskutečnění plnění dodavatele, není-li současně možné osvědčení podle bodu 2 od této soby získat z důvodů spočívajících na její straně. </w:t>
      </w:r>
    </w:p>
    <w:p w:rsidR="00A673C7" w:rsidRDefault="00A673C7" w:rsidP="00A673C7">
      <w:pPr>
        <w:ind w:left="709" w:hanging="283"/>
        <w:jc w:val="both"/>
        <w:rPr>
          <w:rFonts w:ascii="Garamond" w:hAnsi="Garamond"/>
          <w:sz w:val="24"/>
          <w:szCs w:val="24"/>
        </w:rPr>
      </w:pPr>
    </w:p>
    <w:p w:rsidR="00A673C7" w:rsidRDefault="00A673C7" w:rsidP="00A673C7">
      <w:pPr>
        <w:jc w:val="both"/>
        <w:rPr>
          <w:rFonts w:ascii="Garamond" w:hAnsi="Garamond"/>
          <w:sz w:val="24"/>
          <w:szCs w:val="24"/>
        </w:rPr>
      </w:pPr>
    </w:p>
    <w:p w:rsidR="00A673C7" w:rsidRPr="00FD062B" w:rsidRDefault="00A673C7" w:rsidP="00A673C7">
      <w:pPr>
        <w:rPr>
          <w:rFonts w:ascii="Garamond" w:hAnsi="Garamond"/>
          <w:sz w:val="24"/>
          <w:szCs w:val="24"/>
        </w:rPr>
      </w:pPr>
    </w:p>
    <w:p w:rsidR="00A673C7" w:rsidRPr="00FD062B" w:rsidRDefault="00A673C7" w:rsidP="00A673C7">
      <w:pPr>
        <w:rPr>
          <w:rFonts w:ascii="Garamond" w:hAnsi="Garamond"/>
          <w:sz w:val="24"/>
          <w:szCs w:val="24"/>
        </w:rPr>
      </w:pPr>
      <w:r w:rsidRPr="00FD062B">
        <w:rPr>
          <w:rFonts w:ascii="Garamond" w:hAnsi="Garamond"/>
          <w:sz w:val="24"/>
          <w:szCs w:val="24"/>
        </w:rPr>
        <w:t>V ……………………….. dne ………………..</w:t>
      </w:r>
      <w:r>
        <w:rPr>
          <w:rFonts w:ascii="Garamond" w:hAnsi="Garamond"/>
          <w:sz w:val="24"/>
          <w:szCs w:val="24"/>
        </w:rPr>
        <w:t>........</w:t>
      </w:r>
    </w:p>
    <w:p w:rsidR="00A673C7" w:rsidRDefault="00A673C7" w:rsidP="00A673C7">
      <w:pPr>
        <w:rPr>
          <w:rFonts w:ascii="Garamond" w:hAnsi="Garamond"/>
          <w:sz w:val="24"/>
          <w:szCs w:val="24"/>
        </w:rPr>
      </w:pPr>
    </w:p>
    <w:p w:rsidR="00A673C7" w:rsidRDefault="00A673C7" w:rsidP="00A673C7">
      <w:pPr>
        <w:rPr>
          <w:rFonts w:ascii="Garamond" w:hAnsi="Garamond"/>
          <w:sz w:val="24"/>
          <w:szCs w:val="24"/>
        </w:rPr>
      </w:pPr>
    </w:p>
    <w:p w:rsidR="00A673C7" w:rsidRDefault="00A673C7" w:rsidP="00A673C7">
      <w:pPr>
        <w:rPr>
          <w:rFonts w:ascii="Garamond" w:hAnsi="Garamond"/>
          <w:sz w:val="24"/>
          <w:szCs w:val="24"/>
        </w:rPr>
      </w:pPr>
    </w:p>
    <w:p w:rsidR="00A673C7" w:rsidRPr="00FD062B" w:rsidRDefault="00A673C7" w:rsidP="00A673C7">
      <w:pPr>
        <w:rPr>
          <w:rFonts w:ascii="Garamond" w:hAnsi="Garamond"/>
          <w:sz w:val="24"/>
          <w:szCs w:val="24"/>
        </w:rPr>
      </w:pPr>
      <w:r w:rsidRPr="00FD062B">
        <w:rPr>
          <w:rFonts w:ascii="Garamond" w:hAnsi="Garamond"/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:rsidR="00A673C7" w:rsidRPr="00FD062B" w:rsidRDefault="00A673C7" w:rsidP="00A673C7">
      <w:pPr>
        <w:rPr>
          <w:rFonts w:ascii="Garamond" w:hAnsi="Garamond"/>
          <w:sz w:val="24"/>
          <w:szCs w:val="24"/>
        </w:rPr>
      </w:pPr>
      <w:r w:rsidRPr="00FD062B"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  <w:r w:rsidR="002C2F9E">
        <w:rPr>
          <w:rFonts w:ascii="Garamond" w:hAnsi="Garamond"/>
          <w:sz w:val="24"/>
          <w:szCs w:val="24"/>
        </w:rPr>
        <w:t xml:space="preserve">  </w:t>
      </w:r>
      <w:r w:rsidRPr="00FD062B">
        <w:rPr>
          <w:rFonts w:ascii="Garamond" w:hAnsi="Garamond"/>
          <w:sz w:val="24"/>
          <w:szCs w:val="24"/>
        </w:rPr>
        <w:t xml:space="preserve">   titul, jméno a příjmení osoby                                    </w:t>
      </w:r>
    </w:p>
    <w:p w:rsidR="00A673C7" w:rsidRDefault="00A673C7" w:rsidP="00A673C7">
      <w:pPr>
        <w:rPr>
          <w:rFonts w:ascii="Garamond" w:hAnsi="Garamond"/>
          <w:sz w:val="24"/>
          <w:szCs w:val="24"/>
        </w:rPr>
      </w:pPr>
      <w:r w:rsidRPr="00FD062B">
        <w:rPr>
          <w:rFonts w:ascii="Garamond" w:hAnsi="Garamond"/>
          <w:sz w:val="24"/>
          <w:szCs w:val="24"/>
        </w:rPr>
        <w:t xml:space="preserve">                                                                       </w:t>
      </w:r>
      <w:r w:rsidR="002C2F9E">
        <w:rPr>
          <w:rFonts w:ascii="Garamond" w:hAnsi="Garamond"/>
          <w:sz w:val="24"/>
          <w:szCs w:val="24"/>
        </w:rPr>
        <w:t xml:space="preserve">   </w:t>
      </w:r>
      <w:r w:rsidRPr="00FD062B">
        <w:rPr>
          <w:rFonts w:ascii="Garamond" w:hAnsi="Garamond"/>
          <w:sz w:val="24"/>
          <w:szCs w:val="24"/>
        </w:rPr>
        <w:t xml:space="preserve">     oprávněné jednat jménem nebo za dodavatele</w:t>
      </w:r>
    </w:p>
    <w:p w:rsidR="002C2F9E" w:rsidRPr="00FD062B" w:rsidRDefault="002C2F9E" w:rsidP="002C2F9E">
      <w:pPr>
        <w:ind w:left="5672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její podpis</w:t>
      </w:r>
    </w:p>
    <w:p w:rsidR="00A673C7" w:rsidRPr="00FD062B" w:rsidRDefault="00A673C7" w:rsidP="00A673C7">
      <w:pPr>
        <w:rPr>
          <w:rFonts w:ascii="Garamond" w:hAnsi="Garamond"/>
          <w:sz w:val="24"/>
          <w:szCs w:val="24"/>
        </w:rPr>
      </w:pPr>
    </w:p>
    <w:p w:rsidR="00F663DC" w:rsidRPr="00C7099C" w:rsidRDefault="00F663DC" w:rsidP="002C2F9E">
      <w:pPr>
        <w:pStyle w:val="Nadpis3"/>
        <w:widowControl w:val="0"/>
        <w:tabs>
          <w:tab w:val="left" w:pos="0"/>
        </w:tabs>
        <w:jc w:val="center"/>
      </w:pPr>
    </w:p>
    <w:sectPr w:rsidR="00F663DC" w:rsidRPr="00C7099C" w:rsidSect="00C7099C">
      <w:headerReference w:type="default" r:id="rId7"/>
      <w:footnotePr>
        <w:pos w:val="beneathText"/>
      </w:footnotePr>
      <w:pgSz w:w="11905" w:h="16837"/>
      <w:pgMar w:top="198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6EF" w:rsidRDefault="00F406EF">
      <w:r>
        <w:separator/>
      </w:r>
    </w:p>
  </w:endnote>
  <w:endnote w:type="continuationSeparator" w:id="1">
    <w:p w:rsidR="00F406EF" w:rsidRDefault="00F4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6EF" w:rsidRDefault="00F406EF">
      <w:r>
        <w:separator/>
      </w:r>
    </w:p>
  </w:footnote>
  <w:footnote w:type="continuationSeparator" w:id="1">
    <w:p w:rsidR="00F406EF" w:rsidRDefault="00F4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C70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19050" t="0" r="254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6ACA1DAC"/>
    <w:lvl w:ilvl="0" w:tplc="0F627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11F6A"/>
    <w:multiLevelType w:val="hybridMultilevel"/>
    <w:tmpl w:val="10D64056"/>
    <w:lvl w:ilvl="0" w:tplc="6BF075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3F5FEB"/>
    <w:multiLevelType w:val="hybridMultilevel"/>
    <w:tmpl w:val="93B0296C"/>
    <w:lvl w:ilvl="0" w:tplc="11CE6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222951"/>
    <w:multiLevelType w:val="hybridMultilevel"/>
    <w:tmpl w:val="D810899A"/>
    <w:lvl w:ilvl="0" w:tplc="11CE67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22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676A5B"/>
    <w:rsid w:val="00030E94"/>
    <w:rsid w:val="000577FF"/>
    <w:rsid w:val="001B2311"/>
    <w:rsid w:val="002B17EE"/>
    <w:rsid w:val="002C2F9E"/>
    <w:rsid w:val="0035552A"/>
    <w:rsid w:val="003902DD"/>
    <w:rsid w:val="00432006"/>
    <w:rsid w:val="004A6CEF"/>
    <w:rsid w:val="00672820"/>
    <w:rsid w:val="00676A5B"/>
    <w:rsid w:val="007233C7"/>
    <w:rsid w:val="00727E16"/>
    <w:rsid w:val="007C6BE4"/>
    <w:rsid w:val="009728D0"/>
    <w:rsid w:val="00A11356"/>
    <w:rsid w:val="00A673C7"/>
    <w:rsid w:val="00BB65C0"/>
    <w:rsid w:val="00BE505C"/>
    <w:rsid w:val="00C7099C"/>
    <w:rsid w:val="00CF1CF3"/>
    <w:rsid w:val="00F032F7"/>
    <w:rsid w:val="00F406EF"/>
    <w:rsid w:val="00F6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99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3902DD"/>
    <w:pPr>
      <w:keepNext/>
      <w:tabs>
        <w:tab w:val="num" w:pos="0"/>
      </w:tabs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3902DD"/>
    <w:pPr>
      <w:keepNext/>
      <w:tabs>
        <w:tab w:val="num" w:pos="0"/>
      </w:tabs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3902DD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3902DD"/>
    <w:pPr>
      <w:suppressLineNumbers/>
    </w:pPr>
    <w:rPr>
      <w:rFonts w:cs="Tahoma"/>
    </w:rPr>
  </w:style>
  <w:style w:type="paragraph" w:styleId="Zhlav">
    <w:name w:val="header"/>
    <w:basedOn w:val="Normln"/>
    <w:rsid w:val="003902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02DD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9C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rsid w:val="00C70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099C"/>
  </w:style>
  <w:style w:type="character" w:customStyle="1" w:styleId="TextkomenteChar">
    <w:name w:val="Text komentáře Char"/>
    <w:basedOn w:val="Standardnpsmoodstavce"/>
    <w:link w:val="Textkomente"/>
    <w:rsid w:val="00C7099C"/>
    <w:rPr>
      <w:lang w:eastAsia="ar-SA"/>
    </w:rPr>
  </w:style>
  <w:style w:type="paragraph" w:customStyle="1" w:styleId="NormlnIMP">
    <w:name w:val="Normální_IMP"/>
    <w:basedOn w:val="Normln"/>
    <w:rsid w:val="00A673C7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tkova\Dokumenty\&#352;ablony%20m&#283;st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10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Vložte nadpis</vt:lpstr>
    </vt:vector>
  </TitlesOfParts>
  <Company>Město Kroměříž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JKotkova</dc:creator>
  <cp:keywords/>
  <cp:lastModifiedBy>JKotkova</cp:lastModifiedBy>
  <cp:revision>4</cp:revision>
  <cp:lastPrinted>2008-11-24T18:55:00Z</cp:lastPrinted>
  <dcterms:created xsi:type="dcterms:W3CDTF">2015-02-03T09:20:00Z</dcterms:created>
  <dcterms:modified xsi:type="dcterms:W3CDTF">2015-02-03T10:03:00Z</dcterms:modified>
</cp:coreProperties>
</file>