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0B784C" w:rsidP="00E2272D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:rsidR="00680339" w:rsidRDefault="00A04962" w:rsidP="00A04962">
      <w:pPr>
        <w:jc w:val="center"/>
      </w:pPr>
      <w:r>
        <w:rPr>
          <w:noProof/>
          <w:lang w:eastAsia="cs-CZ"/>
        </w:rPr>
        <w:drawing>
          <wp:inline distT="0" distB="0" distL="0" distR="0" wp14:anchorId="715C8664" wp14:editId="059C8C90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25703F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Centrální nákup elektrické energie</w:t>
            </w:r>
          </w:p>
        </w:tc>
      </w:tr>
    </w:tbl>
    <w:p w:rsidR="00680339" w:rsidRDefault="00680339" w:rsidP="00680339"/>
    <w:p w:rsidR="001529F6" w:rsidRDefault="001529F6" w:rsidP="001529F6">
      <w:pPr>
        <w:spacing w:after="0"/>
        <w:jc w:val="center"/>
      </w:pPr>
    </w:p>
    <w:p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339" w:rsidTr="00680339">
        <w:tc>
          <w:tcPr>
            <w:tcW w:w="4606" w:type="dxa"/>
          </w:tcPr>
          <w:p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680339" w:rsidRDefault="000B784C" w:rsidP="00680339">
            <w:r>
              <w:t>Otevřené řízení</w:t>
            </w:r>
          </w:p>
        </w:tc>
      </w:tr>
      <w:tr w:rsidR="000B784C" w:rsidTr="00680339">
        <w:tc>
          <w:tcPr>
            <w:tcW w:w="4606" w:type="dxa"/>
          </w:tcPr>
          <w:p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:rsidR="000B784C" w:rsidRDefault="000B784C" w:rsidP="00680339">
            <w:r>
              <w:t>Nadlimitní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680339" w:rsidRDefault="005F57C1" w:rsidP="00680339">
            <w:r w:rsidRPr="0025703F">
              <w:t>Dodávky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680339" w:rsidRPr="0025703F" w:rsidRDefault="0025703F" w:rsidP="00680339">
            <w:pPr>
              <w:rPr>
                <w:b/>
              </w:rPr>
            </w:pPr>
            <w:r w:rsidRPr="0025703F">
              <w:rPr>
                <w:b/>
              </w:rPr>
              <w:t>2.500.000 Kč bez DPH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680339" w:rsidRDefault="0025703F" w:rsidP="00680339">
            <w:r w:rsidRPr="00870FE3">
              <w:t>https://ezak.mesto-kromeriz.cz/profile_display_2.html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680339" w:rsidRDefault="00F75CD4" w:rsidP="00680339">
            <w:r>
              <w:t>16</w:t>
            </w:r>
            <w:r w:rsidR="0025703F">
              <w:t>. 11. 2017</w:t>
            </w:r>
          </w:p>
        </w:tc>
      </w:tr>
    </w:tbl>
    <w:p w:rsidR="00680339" w:rsidRDefault="00680339" w:rsidP="00680339"/>
    <w:p w:rsidR="00680339" w:rsidRPr="00680339" w:rsidRDefault="00680339" w:rsidP="00680339"/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Default="00680339" w:rsidP="00680339">
      <w:pPr>
        <w:jc w:val="center"/>
      </w:pPr>
      <w:r w:rsidRPr="0025703F">
        <w:t>Zakázka je zadávána v certifikovaném elektronickém nástroji E</w:t>
      </w:r>
      <w:r w:rsidR="007B4B4D" w:rsidRPr="0025703F">
        <w:t>-</w:t>
      </w:r>
      <w:r w:rsidRPr="0025703F">
        <w:t xml:space="preserve">ZAK, který je dostupný na </w:t>
      </w:r>
      <w:r w:rsidR="0025703F" w:rsidRPr="0025703F">
        <w:t>https://ezak.mesto-kromeriz.cz/</w:t>
      </w:r>
      <w:r w:rsidRPr="0025703F">
        <w:t>.</w:t>
      </w: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315BEF" wp14:editId="27A0BB2A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25703F" w:rsidTr="0025703F">
        <w:tc>
          <w:tcPr>
            <w:tcW w:w="4644" w:type="dxa"/>
          </w:tcPr>
          <w:p w:rsidR="0025703F" w:rsidRPr="009E145E" w:rsidRDefault="0025703F" w:rsidP="00F2162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25703F" w:rsidRDefault="0025703F" w:rsidP="00F21627">
            <w:pPr>
              <w:pStyle w:val="Bezmezer"/>
              <w:rPr>
                <w:b/>
              </w:rPr>
            </w:pPr>
            <w:r>
              <w:rPr>
                <w:b/>
              </w:rPr>
              <w:t>Město Kroměříž</w:t>
            </w:r>
          </w:p>
          <w:p w:rsidR="0025703F" w:rsidRDefault="0025703F" w:rsidP="00F21627">
            <w:pPr>
              <w:pStyle w:val="Bezmezer"/>
            </w:pPr>
            <w:r>
              <w:t>se sídlem Velké náměstí 115,</w:t>
            </w:r>
          </w:p>
          <w:p w:rsidR="0025703F" w:rsidRDefault="0025703F" w:rsidP="00F21627">
            <w:pPr>
              <w:pStyle w:val="Bezmezer"/>
            </w:pPr>
            <w:r>
              <w:t>767 01 Kroměříž</w:t>
            </w:r>
          </w:p>
          <w:p w:rsidR="0025703F" w:rsidRPr="00F96C33" w:rsidRDefault="0025703F" w:rsidP="00F21627">
            <w:pPr>
              <w:pStyle w:val="Bezmezer"/>
            </w:pPr>
          </w:p>
          <w:p w:rsidR="0025703F" w:rsidRDefault="0025703F" w:rsidP="00F2162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25703F" w:rsidRPr="009E145E" w:rsidRDefault="0025703F" w:rsidP="00866E1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25703F" w:rsidRDefault="0025703F" w:rsidP="00866E1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25703F" w:rsidRDefault="0025703F" w:rsidP="00866E11">
            <w:pPr>
              <w:pStyle w:val="Bezmezer"/>
            </w:pPr>
            <w:r>
              <w:t xml:space="preserve">se sídlem Bellova 370/40, </w:t>
            </w:r>
          </w:p>
          <w:p w:rsidR="0025703F" w:rsidRDefault="0025703F" w:rsidP="00866E11">
            <w:pPr>
              <w:pStyle w:val="Bezmezer"/>
            </w:pPr>
            <w:r>
              <w:t>623 00 Brno</w:t>
            </w:r>
          </w:p>
          <w:p w:rsidR="0025703F" w:rsidRDefault="0025703F" w:rsidP="00866E1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25703F" w:rsidRDefault="0025703F" w:rsidP="00680339">
            <w:pPr>
              <w:pStyle w:val="Bezmezer"/>
              <w:rPr>
                <w:rFonts w:cs="Arial"/>
              </w:rPr>
            </w:pPr>
          </w:p>
        </w:tc>
      </w:tr>
      <w:tr w:rsidR="0025703F" w:rsidTr="0025703F">
        <w:tc>
          <w:tcPr>
            <w:tcW w:w="4644" w:type="dxa"/>
          </w:tcPr>
          <w:p w:rsidR="0025703F" w:rsidRDefault="0025703F" w:rsidP="00F21627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>
              <w:rPr>
                <w:b/>
                <w:bCs/>
              </w:rPr>
              <w:t>00287351</w:t>
            </w:r>
          </w:p>
        </w:tc>
        <w:tc>
          <w:tcPr>
            <w:tcW w:w="4568" w:type="dxa"/>
          </w:tcPr>
          <w:p w:rsidR="0025703F" w:rsidRPr="00680339" w:rsidRDefault="0025703F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E2272D" w:rsidRDefault="006F49BD" w:rsidP="00D32557">
      <w:pPr>
        <w:pStyle w:val="Nadpis1"/>
        <w:spacing w:before="0"/>
      </w:pPr>
      <w:r>
        <w:lastRenderedPageBreak/>
        <w:t>ZÁKLADNÍ INFORMACE</w:t>
      </w:r>
    </w:p>
    <w:p w:rsidR="006F49BD" w:rsidRDefault="006F49BD" w:rsidP="00D32557">
      <w:pPr>
        <w:spacing w:after="0"/>
      </w:pPr>
    </w:p>
    <w:p w:rsidR="006F49BD" w:rsidRDefault="006F49BD" w:rsidP="00D32557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</w:t>
      </w:r>
      <w:r w:rsidR="000B784C">
        <w:t>v otevřeném řízení podle Zákona.</w:t>
      </w:r>
    </w:p>
    <w:p w:rsidR="00D32557" w:rsidRDefault="00D32557" w:rsidP="00D32557">
      <w:pPr>
        <w:spacing w:after="0"/>
        <w:jc w:val="both"/>
      </w:pPr>
    </w:p>
    <w:p w:rsidR="006F49BD" w:rsidRDefault="006F49BD" w:rsidP="00D32557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:rsidR="00CF6A34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E11" w:rsidRPr="004317FB" w:rsidTr="007C6DD5">
        <w:tc>
          <w:tcPr>
            <w:tcW w:w="4606" w:type="dxa"/>
          </w:tcPr>
          <w:p w:rsidR="00866E11" w:rsidRPr="004317FB" w:rsidRDefault="00866E11" w:rsidP="007C6DD5">
            <w:pPr>
              <w:pStyle w:val="Bezmezer"/>
            </w:pPr>
            <w:r w:rsidRPr="004317FB">
              <w:t>Vyhláška č. 260/2016 Sb.</w:t>
            </w:r>
          </w:p>
        </w:tc>
        <w:tc>
          <w:tcPr>
            <w:tcW w:w="4606" w:type="dxa"/>
          </w:tcPr>
          <w:p w:rsidR="00866E11" w:rsidRPr="004317FB" w:rsidRDefault="00866E11" w:rsidP="007C6DD5">
            <w:pPr>
              <w:pStyle w:val="Bezmezer"/>
            </w:pPr>
            <w:r w:rsidRPr="004317FB">
              <w:t>Vyhláška č. 248/2016 Sb.</w:t>
            </w:r>
          </w:p>
        </w:tc>
      </w:tr>
      <w:tr w:rsidR="00866E11" w:rsidRPr="0025703F" w:rsidTr="007C6DD5">
        <w:tc>
          <w:tcPr>
            <w:tcW w:w="4606" w:type="dxa"/>
          </w:tcPr>
          <w:p w:rsidR="00866E11" w:rsidRPr="0025703F" w:rsidRDefault="00866E11" w:rsidP="007C6DD5">
            <w:pPr>
              <w:pStyle w:val="Bezmezer"/>
            </w:pPr>
            <w:r w:rsidRPr="0025703F">
              <w:t>Nařízení vlády č. 173/2016 Sb.</w:t>
            </w:r>
          </w:p>
        </w:tc>
        <w:tc>
          <w:tcPr>
            <w:tcW w:w="4606" w:type="dxa"/>
          </w:tcPr>
          <w:p w:rsidR="00866E11" w:rsidRPr="0025703F" w:rsidRDefault="00866E11" w:rsidP="007C6DD5">
            <w:pPr>
              <w:pStyle w:val="Bezmezer"/>
            </w:pPr>
            <w:r w:rsidRPr="0025703F">
              <w:t>Vyhláška č. 169/2016 Sb.</w:t>
            </w:r>
          </w:p>
        </w:tc>
      </w:tr>
      <w:tr w:rsidR="00866E11" w:rsidRPr="0025703F" w:rsidTr="007C6DD5">
        <w:tc>
          <w:tcPr>
            <w:tcW w:w="4606" w:type="dxa"/>
          </w:tcPr>
          <w:p w:rsidR="00866E11" w:rsidRPr="0025703F" w:rsidRDefault="00866E11" w:rsidP="007C6DD5">
            <w:pPr>
              <w:pStyle w:val="Bezmezer"/>
            </w:pPr>
            <w:r w:rsidRPr="0025703F">
              <w:t>Vyhláška č. 170/2016 Sb.</w:t>
            </w:r>
          </w:p>
        </w:tc>
        <w:tc>
          <w:tcPr>
            <w:tcW w:w="4606" w:type="dxa"/>
          </w:tcPr>
          <w:p w:rsidR="00866E11" w:rsidRPr="0025703F" w:rsidRDefault="00866E11" w:rsidP="007C6DD5">
            <w:pPr>
              <w:pStyle w:val="Bezmezer"/>
            </w:pPr>
            <w:r w:rsidRPr="0025703F">
              <w:t>Vyhláška č. 168/2016 Sb.</w:t>
            </w:r>
          </w:p>
        </w:tc>
      </w:tr>
      <w:tr w:rsidR="00866E11" w:rsidRPr="0025703F" w:rsidTr="007C6DD5">
        <w:tc>
          <w:tcPr>
            <w:tcW w:w="9212" w:type="dxa"/>
            <w:gridSpan w:val="2"/>
          </w:tcPr>
          <w:p w:rsidR="00866E11" w:rsidRPr="0025703F" w:rsidRDefault="00866E11" w:rsidP="007C6DD5">
            <w:pPr>
              <w:pStyle w:val="Bezmezer"/>
              <w:jc w:val="center"/>
            </w:pPr>
            <w:r w:rsidRPr="0025703F">
              <w:t>Nařízení vlády č. 172/2016 Sb.</w:t>
            </w:r>
          </w:p>
        </w:tc>
      </w:tr>
    </w:tbl>
    <w:p w:rsidR="00866E11" w:rsidRPr="0025703F" w:rsidRDefault="00866E11" w:rsidP="00D32557">
      <w:pPr>
        <w:pStyle w:val="Bezmezer"/>
      </w:pPr>
    </w:p>
    <w:p w:rsidR="00866E11" w:rsidRPr="0025703F" w:rsidRDefault="00866E11" w:rsidP="00D32557">
      <w:pPr>
        <w:pStyle w:val="Bezmezer"/>
      </w:pPr>
    </w:p>
    <w:p w:rsidR="00185713" w:rsidRPr="0025703F" w:rsidRDefault="006F49BD" w:rsidP="00D32557">
      <w:pPr>
        <w:spacing w:after="0"/>
        <w:jc w:val="both"/>
        <w:rPr>
          <w:b/>
        </w:rPr>
      </w:pPr>
      <w:r w:rsidRPr="0025703F">
        <w:rPr>
          <w:b/>
        </w:rPr>
        <w:t xml:space="preserve">Tato veřejná zakázka je zadávána elektronicky pomocí certifikovaného elektronického nástroje E-ZAK dostupného </w:t>
      </w:r>
      <w:proofErr w:type="gramStart"/>
      <w:r w:rsidRPr="0025703F">
        <w:rPr>
          <w:b/>
        </w:rPr>
        <w:t>na</w:t>
      </w:r>
      <w:proofErr w:type="gramEnd"/>
      <w:r w:rsidR="00185713" w:rsidRPr="0025703F">
        <w:rPr>
          <w:b/>
        </w:rPr>
        <w:t>:</w:t>
      </w:r>
      <w:r w:rsidRPr="0025703F">
        <w:rPr>
          <w:b/>
        </w:rPr>
        <w:t xml:space="preserve"> </w:t>
      </w:r>
    </w:p>
    <w:p w:rsidR="00D32557" w:rsidRPr="0025703F" w:rsidRDefault="00D32557" w:rsidP="00D32557">
      <w:pPr>
        <w:spacing w:after="0"/>
        <w:jc w:val="both"/>
        <w:rPr>
          <w:b/>
        </w:rPr>
      </w:pPr>
    </w:p>
    <w:p w:rsidR="006F49BD" w:rsidRPr="0025703F" w:rsidRDefault="0025703F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703F">
        <w:rPr>
          <w:b/>
        </w:rPr>
        <w:t>https://ezak.mesto-kromeriz.cz/</w:t>
      </w:r>
      <w:r w:rsidR="006F49BD" w:rsidRPr="0025703F">
        <w:rPr>
          <w:b/>
        </w:rPr>
        <w:t>.</w:t>
      </w:r>
    </w:p>
    <w:p w:rsidR="00D32557" w:rsidRPr="0025703F" w:rsidRDefault="00D32557" w:rsidP="00D32557">
      <w:pPr>
        <w:spacing w:after="0"/>
        <w:jc w:val="both"/>
        <w:rPr>
          <w:b/>
          <w:u w:val="single"/>
        </w:rPr>
      </w:pPr>
    </w:p>
    <w:p w:rsidR="0007506E" w:rsidRDefault="006F49BD" w:rsidP="00D32557">
      <w:pPr>
        <w:spacing w:after="0"/>
        <w:jc w:val="both"/>
        <w:rPr>
          <w:b/>
          <w:u w:val="single"/>
        </w:rPr>
      </w:pPr>
      <w:r w:rsidRPr="0025703F">
        <w:rPr>
          <w:b/>
          <w:u w:val="single"/>
        </w:rPr>
        <w:t>Veškeré úkony včetně předložení Dokladů o kvalifikaci, které jsou součástí nabídky</w:t>
      </w:r>
      <w:r w:rsidR="0007506E" w:rsidRPr="0025703F">
        <w:rPr>
          <w:b/>
          <w:u w:val="single"/>
        </w:rPr>
        <w:t>,</w:t>
      </w:r>
      <w:r w:rsidRPr="0025703F">
        <w:rPr>
          <w:b/>
          <w:u w:val="single"/>
        </w:rPr>
        <w:t xml:space="preserve"> se provádějí elektronicky</w:t>
      </w:r>
      <w:r w:rsidR="0007506E" w:rsidRPr="0025703F">
        <w:rPr>
          <w:b/>
          <w:u w:val="single"/>
        </w:rPr>
        <w:t xml:space="preserve"> prostřednictvím elektronického nástroje E</w:t>
      </w:r>
      <w:r w:rsidR="007B4B4D" w:rsidRPr="0025703F">
        <w:rPr>
          <w:b/>
          <w:u w:val="single"/>
        </w:rPr>
        <w:t>-</w:t>
      </w:r>
      <w:r w:rsidR="0007506E" w:rsidRPr="0025703F">
        <w:rPr>
          <w:b/>
          <w:u w:val="single"/>
        </w:rPr>
        <w:t>ZAK</w:t>
      </w:r>
      <w:r w:rsidRPr="0025703F">
        <w:rPr>
          <w:b/>
          <w:u w:val="single"/>
        </w:rPr>
        <w:t>.</w:t>
      </w:r>
      <w:r w:rsidRPr="0007506E">
        <w:rPr>
          <w:b/>
          <w:u w:val="single"/>
        </w:rPr>
        <w:t xml:space="preserve"> </w:t>
      </w:r>
    </w:p>
    <w:p w:rsidR="00D32557" w:rsidRDefault="00D32557" w:rsidP="00D32557">
      <w:pPr>
        <w:spacing w:after="0"/>
        <w:jc w:val="both"/>
        <w:rPr>
          <w:b/>
          <w:u w:val="single"/>
        </w:rPr>
      </w:pPr>
    </w:p>
    <w:p w:rsidR="00185713" w:rsidRDefault="0007506E" w:rsidP="00D32557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3C7543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7B4B4D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:rsidR="00D32557" w:rsidRDefault="00D32557" w:rsidP="00D32557">
      <w:pPr>
        <w:spacing w:after="0"/>
        <w:jc w:val="both"/>
        <w:rPr>
          <w:b/>
        </w:rPr>
      </w:pPr>
    </w:p>
    <w:p w:rsidR="006F49BD" w:rsidRPr="00A97283" w:rsidRDefault="006F49BD" w:rsidP="00D32557">
      <w:pPr>
        <w:spacing w:after="0"/>
        <w:jc w:val="both"/>
        <w:rPr>
          <w:b/>
        </w:rPr>
      </w:pPr>
      <w:r w:rsidRPr="00A97283">
        <w:rPr>
          <w:b/>
        </w:rPr>
        <w:t xml:space="preserve">Veškeré podmínky a informace týkající se elektronického nástroje jsou dostupné </w:t>
      </w:r>
      <w:proofErr w:type="gramStart"/>
      <w:r w:rsidRPr="00A97283">
        <w:rPr>
          <w:b/>
        </w:rPr>
        <w:t>na</w:t>
      </w:r>
      <w:proofErr w:type="gramEnd"/>
      <w:r w:rsidRPr="00A97283">
        <w:rPr>
          <w:b/>
        </w:rPr>
        <w:t>:</w:t>
      </w:r>
    </w:p>
    <w:p w:rsidR="00D32557" w:rsidRPr="00A97283" w:rsidRDefault="00D32557" w:rsidP="00D32557">
      <w:pPr>
        <w:pStyle w:val="Bezmezer"/>
      </w:pPr>
    </w:p>
    <w:p w:rsidR="006F49BD" w:rsidRPr="00A97283" w:rsidRDefault="007F2E50" w:rsidP="00D32557">
      <w:pPr>
        <w:pStyle w:val="Bezmezer"/>
      </w:pPr>
      <w:hyperlink r:id="rId11" w:history="1">
        <w:r w:rsidR="0025703F" w:rsidRPr="00A97283">
          <w:rPr>
            <w:rStyle w:val="Hypertextovodkaz"/>
          </w:rPr>
          <w:t>https://ezak.mesto-kromeriz.cz/</w:t>
        </w:r>
        <w:r w:rsidR="00220116" w:rsidRPr="00A97283">
          <w:rPr>
            <w:rStyle w:val="Hypertextovodkaz"/>
          </w:rPr>
          <w:t>data/manual/EZAK-Manual-Dodavatele.pdf</w:t>
        </w:r>
      </w:hyperlink>
    </w:p>
    <w:p w:rsidR="006F49BD" w:rsidRDefault="007F2E50" w:rsidP="00D32557">
      <w:pPr>
        <w:pStyle w:val="Bezmezer"/>
        <w:rPr>
          <w:rStyle w:val="Hypertextovodkaz"/>
          <w:rFonts w:cs="Arial"/>
        </w:rPr>
      </w:pPr>
      <w:hyperlink r:id="rId12" w:history="1">
        <w:r w:rsidR="0025703F" w:rsidRPr="00A97283">
          <w:rPr>
            <w:rStyle w:val="Hypertextovodkaz"/>
            <w:rFonts w:cs="Arial"/>
          </w:rPr>
          <w:t>https://ezak.mesto-kromeriz.cz/</w:t>
        </w:r>
        <w:r w:rsidR="000D2401" w:rsidRPr="00A97283">
          <w:rPr>
            <w:rStyle w:val="Hypertextovodkaz"/>
            <w:rFonts w:cs="Arial"/>
          </w:rPr>
          <w:t>data/manual/QCM.Podepisovaci_applet.pdf</w:t>
        </w:r>
      </w:hyperlink>
    </w:p>
    <w:p w:rsidR="002102F2" w:rsidRDefault="002102F2" w:rsidP="00D32557">
      <w:pPr>
        <w:pStyle w:val="Bezmezer"/>
        <w:rPr>
          <w:rStyle w:val="Hypertextovodkaz"/>
          <w:rFonts w:cs="Arial"/>
        </w:rPr>
      </w:pPr>
    </w:p>
    <w:p w:rsidR="006F49BD" w:rsidRPr="002102F2" w:rsidRDefault="002102F2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0F39A6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:rsidR="00D32557" w:rsidRDefault="00D32557" w:rsidP="00D32557">
      <w:pPr>
        <w:spacing w:after="0"/>
        <w:jc w:val="both"/>
      </w:pPr>
    </w:p>
    <w:p w:rsidR="006F49BD" w:rsidRDefault="006F49BD" w:rsidP="00D32557">
      <w:pPr>
        <w:spacing w:after="0"/>
        <w:jc w:val="both"/>
      </w:pPr>
      <w:r w:rsidRPr="0025703F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3" w:history="1">
        <w:r w:rsidR="0025703F" w:rsidRPr="0025703F">
          <w:rPr>
            <w:rStyle w:val="Hypertextovodkaz"/>
          </w:rPr>
          <w:t>tomas.motal@qcm.cz</w:t>
        </w:r>
      </w:hyperlink>
      <w:r w:rsidRPr="0025703F">
        <w:t xml:space="preserve">.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25703F">
        <w:fldChar w:fldCharType="begin"/>
      </w:r>
      <w:r w:rsidRPr="0025703F">
        <w:instrText xml:space="preserve"> HYPERLINK "mailto:podpora@ezak.cz" </w:instrText>
      </w:r>
      <w:r w:rsidRPr="0025703F">
        <w:fldChar w:fldCharType="separate"/>
      </w:r>
      <w:r w:rsidRPr="0025703F">
        <w:rPr>
          <w:rStyle w:val="Hypertextovodkaz"/>
        </w:rPr>
        <w:t>podpora@ezak.cz</w:t>
      </w:r>
      <w:bookmarkEnd w:id="0"/>
      <w:bookmarkEnd w:id="1"/>
      <w:r w:rsidRPr="0025703F">
        <w:fldChar w:fldCharType="end"/>
      </w:r>
      <w:r w:rsidRPr="0025703F">
        <w:t>.</w:t>
      </w:r>
    </w:p>
    <w:p w:rsidR="00D32557" w:rsidRDefault="00D32557" w:rsidP="00D32557">
      <w:pPr>
        <w:spacing w:after="0"/>
        <w:jc w:val="both"/>
      </w:pPr>
    </w:p>
    <w:p w:rsidR="00D32557" w:rsidRPr="006F49BD" w:rsidRDefault="00D32557" w:rsidP="00D32557">
      <w:pPr>
        <w:spacing w:after="0"/>
        <w:jc w:val="both"/>
      </w:pPr>
    </w:p>
    <w:p w:rsidR="00E2272D" w:rsidRDefault="006F49BD" w:rsidP="00D32557">
      <w:pPr>
        <w:pStyle w:val="Nadpis1"/>
        <w:spacing w:before="0"/>
      </w:pPr>
      <w:r>
        <w:t>PŘEDMĚT A DRUH VEŘEJNÉ ZAKÁZKY</w:t>
      </w:r>
    </w:p>
    <w:p w:rsidR="0025703F" w:rsidRPr="0025703F" w:rsidRDefault="0025703F" w:rsidP="0025703F"/>
    <w:p w:rsidR="0025703F" w:rsidRDefault="0025703F" w:rsidP="0025703F">
      <w:pPr>
        <w:spacing w:after="0"/>
        <w:jc w:val="both"/>
      </w:pPr>
      <w:r w:rsidRPr="00BC31A1">
        <w:t xml:space="preserve">Předmětem veřejné zakázky je dodávka elektřiny a sdružených služeb včetně zajištění distribuce elektřiny a systémových služeb </w:t>
      </w:r>
      <w:r w:rsidRPr="00BC31A1">
        <w:rPr>
          <w:b/>
        </w:rPr>
        <w:t>s předpokládaným zahájením</w:t>
      </w:r>
      <w:r w:rsidRPr="00BC31A1">
        <w:t xml:space="preserve"> </w:t>
      </w:r>
      <w:r w:rsidRPr="00BC31A1">
        <w:rPr>
          <w:b/>
        </w:rPr>
        <w:t xml:space="preserve">plnění </w:t>
      </w:r>
      <w:r w:rsidRPr="00BC31A1">
        <w:t>od 1. 2. 2018 do 31. 12. 201</w:t>
      </w:r>
      <w:r>
        <w:t>9</w:t>
      </w:r>
      <w:r w:rsidRPr="00BC31A1">
        <w:t xml:space="preserve">, a to v předpokládaném rozsahu </w:t>
      </w:r>
      <w:r>
        <w:t>1 6</w:t>
      </w:r>
      <w:r w:rsidR="00A97283">
        <w:t>65</w:t>
      </w:r>
      <w:r w:rsidRPr="00BC31A1">
        <w:t xml:space="preserve"> </w:t>
      </w:r>
      <w:proofErr w:type="spellStart"/>
      <w:r w:rsidRPr="00BC31A1">
        <w:t>MWh</w:t>
      </w:r>
      <w:proofErr w:type="spellEnd"/>
      <w:r w:rsidRPr="00BC31A1">
        <w:t xml:space="preserve"> z hladiny 0,4 </w:t>
      </w:r>
      <w:proofErr w:type="spellStart"/>
      <w:r w:rsidRPr="00BC31A1">
        <w:t>kV</w:t>
      </w:r>
      <w:proofErr w:type="spellEnd"/>
      <w:r w:rsidRPr="00BC31A1">
        <w:t xml:space="preserve"> (NN) v množstvích silové elektřiny a </w:t>
      </w:r>
      <w:r w:rsidRPr="00BC31A1">
        <w:lastRenderedPageBreak/>
        <w:t>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Pr="00724C1D">
        <w:t xml:space="preserve"> </w:t>
      </w:r>
    </w:p>
    <w:p w:rsidR="0025703F" w:rsidRPr="00724C1D" w:rsidRDefault="0025703F" w:rsidP="0025703F">
      <w:pPr>
        <w:spacing w:after="0"/>
        <w:jc w:val="both"/>
      </w:pPr>
    </w:p>
    <w:p w:rsidR="0025703F" w:rsidRDefault="0025703F" w:rsidP="0025703F">
      <w:pPr>
        <w:spacing w:after="0"/>
        <w:jc w:val="both"/>
      </w:pPr>
      <w:r w:rsidRPr="00724C1D">
        <w:t>Zadavatel upozorňuje, že cena dalších doprovodných služe</w:t>
      </w:r>
      <w:r>
        <w:t>b bude součástí nabídkové ceny.</w:t>
      </w:r>
    </w:p>
    <w:p w:rsidR="0025703F" w:rsidRDefault="0025703F" w:rsidP="0025703F">
      <w:pPr>
        <w:spacing w:after="0"/>
        <w:jc w:val="both"/>
      </w:pPr>
    </w:p>
    <w:p w:rsidR="0025703F" w:rsidRDefault="0025703F" w:rsidP="0025703F">
      <w:pPr>
        <w:spacing w:after="0"/>
        <w:jc w:val="both"/>
      </w:pPr>
      <w:r w:rsidRPr="00724C1D">
        <w:t>Odběr elektrické energie je odhadnut na základě předchozích odběrů.</w:t>
      </w:r>
      <w:r w:rsidRPr="00724C1D">
        <w:rPr>
          <w:b/>
        </w:rPr>
        <w:t xml:space="preserve"> </w:t>
      </w:r>
      <w:r w:rsidRPr="00724C1D">
        <w:t>Pro jednotlivá odběrná místa nebude skutečné množství elektrické energie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elektrické energie za podmínek sjednaných v rámci této veřejné zakázky.</w:t>
      </w:r>
    </w:p>
    <w:p w:rsidR="0025703F" w:rsidRDefault="0025703F" w:rsidP="0025703F">
      <w:pPr>
        <w:spacing w:after="0"/>
      </w:pPr>
    </w:p>
    <w:p w:rsidR="0025703F" w:rsidRDefault="0025703F" w:rsidP="0025703F">
      <w:pPr>
        <w:spacing w:after="0"/>
        <w:rPr>
          <w:b/>
        </w:rPr>
      </w:pPr>
    </w:p>
    <w:p w:rsidR="0025703F" w:rsidRDefault="0025703F" w:rsidP="0025703F">
      <w:pPr>
        <w:spacing w:after="0"/>
        <w:rPr>
          <w:b/>
        </w:rPr>
      </w:pPr>
      <w:r w:rsidRPr="00C70908">
        <w:rPr>
          <w:b/>
        </w:rPr>
        <w:t>Druh veřejné zakázky: Dodávky (§ 14 odst. 1 Zákona)</w:t>
      </w:r>
    </w:p>
    <w:p w:rsidR="0025703F" w:rsidRPr="00F65FF6" w:rsidRDefault="0025703F" w:rsidP="0025703F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703F" w:rsidTr="00F21627">
        <w:tc>
          <w:tcPr>
            <w:tcW w:w="9212" w:type="dxa"/>
            <w:gridSpan w:val="2"/>
          </w:tcPr>
          <w:p w:rsidR="0025703F" w:rsidRDefault="0025703F" w:rsidP="00F21627">
            <w:r w:rsidRPr="00724C1D">
              <w:t>Klasifikace předmětu veřejné zakázky je vymezena CPV kódem</w:t>
            </w:r>
          </w:p>
        </w:tc>
      </w:tr>
      <w:tr w:rsidR="0025703F" w:rsidTr="00F21627">
        <w:tc>
          <w:tcPr>
            <w:tcW w:w="4606" w:type="dxa"/>
          </w:tcPr>
          <w:p w:rsidR="0025703F" w:rsidRDefault="0025703F" w:rsidP="00F21627">
            <w:r w:rsidRPr="00215509">
              <w:t>Elektrická energie</w:t>
            </w:r>
          </w:p>
        </w:tc>
        <w:tc>
          <w:tcPr>
            <w:tcW w:w="4606" w:type="dxa"/>
          </w:tcPr>
          <w:p w:rsidR="0025703F" w:rsidRDefault="0025703F" w:rsidP="00F21627">
            <w:r w:rsidRPr="00215509">
              <w:t>09310000-5</w:t>
            </w:r>
          </w:p>
        </w:tc>
      </w:tr>
    </w:tbl>
    <w:p w:rsidR="0025703F" w:rsidRDefault="0025703F" w:rsidP="0025703F">
      <w:pPr>
        <w:spacing w:after="0"/>
      </w:pPr>
    </w:p>
    <w:p w:rsidR="0025703F" w:rsidRDefault="0025703F" w:rsidP="0025703F">
      <w:pPr>
        <w:pStyle w:val="Nadpis2"/>
      </w:pPr>
      <w:r>
        <w:t>Centrální zadávání</w:t>
      </w:r>
    </w:p>
    <w:p w:rsidR="0025703F" w:rsidRDefault="0025703F" w:rsidP="0025703F"/>
    <w:p w:rsidR="0025703F" w:rsidRDefault="0025703F" w:rsidP="0025703F">
      <w:pPr>
        <w:jc w:val="both"/>
      </w:pPr>
      <w:r w:rsidRPr="00BC31A1">
        <w:t>Tato zakázka je zadávána v režimu centrálního zadávání dle § 9 Zákona. Zadavatel vystupuje jako centrální – pověřený zadavatel. Centrální zadavatel touto veřejnou zakázkou pořizuje dodávky elektrické energie pouze pro následující pověřující zadavatele, nikoliv pro sebe:</w:t>
      </w:r>
    </w:p>
    <w:tbl>
      <w:tblPr>
        <w:tblStyle w:val="Svtlseznam"/>
        <w:tblW w:w="9594" w:type="dxa"/>
        <w:tblLook w:val="04A0" w:firstRow="1" w:lastRow="0" w:firstColumn="1" w:lastColumn="0" w:noHBand="0" w:noVBand="1"/>
      </w:tblPr>
      <w:tblGrid>
        <w:gridCol w:w="3398"/>
        <w:gridCol w:w="3825"/>
        <w:gridCol w:w="2371"/>
      </w:tblGrid>
      <w:tr w:rsidR="0025703F" w:rsidRPr="00CD3B42" w:rsidTr="00F21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  <w:hideMark/>
          </w:tcPr>
          <w:p w:rsidR="0025703F" w:rsidRPr="006B6D09" w:rsidRDefault="0025703F" w:rsidP="00F21627">
            <w:pPr>
              <w:rPr>
                <w:rFonts w:cs="Calibri"/>
                <w:b w:val="0"/>
                <w:bCs w:val="0"/>
              </w:rPr>
            </w:pPr>
            <w:r w:rsidRPr="006B6D09">
              <w:rPr>
                <w:rFonts w:cs="Arial"/>
                <w:lang w:eastAsia="ar-SA"/>
              </w:rPr>
              <w:t>Název organizace</w:t>
            </w:r>
          </w:p>
        </w:tc>
        <w:tc>
          <w:tcPr>
            <w:tcW w:w="3825" w:type="dxa"/>
            <w:noWrap/>
            <w:hideMark/>
          </w:tcPr>
          <w:p w:rsidR="0025703F" w:rsidRPr="006B6D09" w:rsidRDefault="0025703F" w:rsidP="00F21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6B6D09">
              <w:rPr>
                <w:rFonts w:cs="Calibri"/>
              </w:rPr>
              <w:t>adresa</w:t>
            </w:r>
          </w:p>
        </w:tc>
        <w:tc>
          <w:tcPr>
            <w:tcW w:w="2371" w:type="dxa"/>
            <w:noWrap/>
            <w:hideMark/>
          </w:tcPr>
          <w:p w:rsidR="0025703F" w:rsidRPr="006B6D09" w:rsidRDefault="0025703F" w:rsidP="00F21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6B6D09">
              <w:rPr>
                <w:rFonts w:cs="Arial"/>
                <w:lang w:eastAsia="ar-SA"/>
              </w:rPr>
              <w:t>IČ</w:t>
            </w:r>
            <w:r>
              <w:rPr>
                <w:rFonts w:cs="Arial"/>
                <w:lang w:eastAsia="ar-SA"/>
              </w:rPr>
              <w:t>O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>Mateřská škola, Kroměříž, Mánesova 3880,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>Mánesova 3766, 767 01 Kroměříž</w:t>
            </w:r>
          </w:p>
        </w:tc>
        <w:tc>
          <w:tcPr>
            <w:tcW w:w="2371" w:type="dxa"/>
            <w:noWrap/>
          </w:tcPr>
          <w:p w:rsidR="0025703F" w:rsidRPr="0032323F" w:rsidRDefault="00FD21B2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>
              <w:rPr>
                <w:rFonts w:cs="Calibri"/>
                <w:color w:val="000000"/>
              </w:rPr>
              <w:t>25458302</w:t>
            </w:r>
          </w:p>
        </w:tc>
      </w:tr>
      <w:tr w:rsidR="0025703F" w:rsidRPr="00CD3B42" w:rsidTr="00F21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>Mateřská škola, Kroměříž, Gorkého 2566,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Gorkého 2566,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70995532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>Mateřská škola, Kroměříž, Žižkova 4019,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Žižkova 4019,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70995699</w:t>
            </w:r>
          </w:p>
        </w:tc>
      </w:tr>
      <w:tr w:rsidR="0025703F" w:rsidRPr="00CD3B42" w:rsidTr="00F21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 xml:space="preserve">Mateřská škola, Kroměříž, </w:t>
            </w:r>
            <w:proofErr w:type="spellStart"/>
            <w:r>
              <w:rPr>
                <w:rStyle w:val="tsubjname"/>
              </w:rPr>
              <w:t>Postoupky</w:t>
            </w:r>
            <w:proofErr w:type="spellEnd"/>
            <w:r>
              <w:rPr>
                <w:rStyle w:val="tsubjname"/>
              </w:rPr>
              <w:t xml:space="preserve"> 78,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proofErr w:type="spellStart"/>
            <w:r w:rsidRPr="00BC31A1">
              <w:rPr>
                <w:rFonts w:cs="Calibri"/>
                <w:color w:val="000000"/>
              </w:rPr>
              <w:t>Postoupky</w:t>
            </w:r>
            <w:proofErr w:type="spellEnd"/>
            <w:r w:rsidRPr="00BC31A1">
              <w:rPr>
                <w:rFonts w:cs="Calibri"/>
                <w:color w:val="000000"/>
              </w:rPr>
              <w:t xml:space="preserve"> 78,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70995613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>Mateřská škola, Kroměříž, Spáčilova 3239,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Spáčilova 3239,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70995621</w:t>
            </w:r>
          </w:p>
        </w:tc>
      </w:tr>
      <w:tr w:rsidR="0025703F" w:rsidRPr="00CD3B42" w:rsidTr="00F21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 xml:space="preserve">Mateřská škola, Kroměříž, </w:t>
            </w:r>
            <w:proofErr w:type="spellStart"/>
            <w:r>
              <w:rPr>
                <w:rStyle w:val="tsubjname"/>
              </w:rPr>
              <w:t>Páleníčkova</w:t>
            </w:r>
            <w:proofErr w:type="spellEnd"/>
            <w:r>
              <w:rPr>
                <w:rStyle w:val="tsubjname"/>
              </w:rPr>
              <w:t xml:space="preserve"> </w:t>
            </w:r>
            <w:r>
              <w:rPr>
                <w:rStyle w:val="tsubjname"/>
              </w:rPr>
              <w:lastRenderedPageBreak/>
              <w:t>2851,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proofErr w:type="spellStart"/>
            <w:r w:rsidRPr="00BC31A1">
              <w:rPr>
                <w:rFonts w:cs="Calibri"/>
                <w:color w:val="000000"/>
              </w:rPr>
              <w:lastRenderedPageBreak/>
              <w:t>Páleníčkova</w:t>
            </w:r>
            <w:proofErr w:type="spellEnd"/>
            <w:r w:rsidRPr="00BC31A1">
              <w:rPr>
                <w:rFonts w:cs="Calibri"/>
                <w:color w:val="000000"/>
              </w:rPr>
              <w:t xml:space="preserve"> 2851,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70995591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lastRenderedPageBreak/>
              <w:t>Mateřská škola, Kroměříž, Kollárova 3945,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Kollárova 3847,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70995541</w:t>
            </w:r>
          </w:p>
        </w:tc>
      </w:tr>
      <w:tr w:rsidR="0025703F" w:rsidRPr="00CD3B42" w:rsidTr="00F21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>Mateřská škola, Kroměříž, Osvoboditelů 60,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Osvoboditelů 60/49, Vážany,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70995681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Mateřská škola, Kroměříž, Štítného 3712,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Štítného 3712/4,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BC31A1">
              <w:rPr>
                <w:rFonts w:cs="Calibri"/>
                <w:color w:val="000000"/>
              </w:rPr>
              <w:t>70995672</w:t>
            </w:r>
          </w:p>
        </w:tc>
      </w:tr>
      <w:tr w:rsidR="0025703F" w:rsidRPr="00CD3B42" w:rsidTr="00F21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 xml:space="preserve">Základní škola </w:t>
            </w:r>
            <w:proofErr w:type="spellStart"/>
            <w:r w:rsidRPr="00387831">
              <w:rPr>
                <w:rFonts w:cs="Calibri"/>
                <w:color w:val="000000"/>
              </w:rPr>
              <w:t>Oskol</w:t>
            </w:r>
            <w:proofErr w:type="spellEnd"/>
            <w:r w:rsidRPr="00387831">
              <w:rPr>
                <w:rFonts w:cs="Calibri"/>
                <w:color w:val="000000"/>
              </w:rPr>
              <w:t>, Kroměříž,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>Mánesova 3861, 767 01 Kroměříž</w:t>
            </w:r>
          </w:p>
        </w:tc>
        <w:tc>
          <w:tcPr>
            <w:tcW w:w="2371" w:type="dxa"/>
            <w:noWrap/>
          </w:tcPr>
          <w:p w:rsidR="0025703F" w:rsidRPr="0032323F" w:rsidRDefault="00FD21B2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>
              <w:t>25458302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Pr="0032323F" w:rsidRDefault="0025703F" w:rsidP="00F21627">
            <w:pPr>
              <w:rPr>
                <w:rFonts w:cs="Calibri"/>
                <w:color w:val="000000"/>
                <w:highlight w:val="yellow"/>
              </w:rPr>
            </w:pPr>
            <w:r>
              <w:rPr>
                <w:rStyle w:val="tsubjname"/>
              </w:rPr>
              <w:t xml:space="preserve">Základní škola </w:t>
            </w:r>
            <w:proofErr w:type="spellStart"/>
            <w:r>
              <w:rPr>
                <w:rStyle w:val="tsubjname"/>
              </w:rPr>
              <w:t>Zámoraví</w:t>
            </w:r>
            <w:proofErr w:type="spellEnd"/>
            <w:r>
              <w:rPr>
                <w:rStyle w:val="tsubjname"/>
              </w:rPr>
              <w:t>, Kroměříž, příspěvková organizace</w:t>
            </w:r>
          </w:p>
        </w:tc>
        <w:tc>
          <w:tcPr>
            <w:tcW w:w="3825" w:type="dxa"/>
            <w:noWrap/>
          </w:tcPr>
          <w:p w:rsidR="0025703F" w:rsidRPr="00387831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87831">
              <w:rPr>
                <w:rFonts w:cs="Calibri"/>
                <w:color w:val="000000"/>
              </w:rPr>
              <w:t>Švabinského nábř. 2077/27, 767 01 KM</w:t>
            </w:r>
          </w:p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71" w:type="dxa"/>
            <w:noWrap/>
          </w:tcPr>
          <w:p w:rsidR="0025703F" w:rsidRPr="00387831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70876487</w:t>
            </w:r>
          </w:p>
        </w:tc>
      </w:tr>
      <w:tr w:rsidR="0025703F" w:rsidRPr="00CD3B42" w:rsidTr="00F21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Default="0025703F" w:rsidP="00F21627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Slovan, Kroměříž,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>Zeyerova 3354/2,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>47934409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Default="0025703F" w:rsidP="00F21627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škola, Kroměříž, Komenského náměstí 440,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 xml:space="preserve">Komenského nám. 440, 767 01 </w:t>
            </w:r>
            <w:r>
              <w:rPr>
                <w:rFonts w:cs="Calibri"/>
                <w:color w:val="000000"/>
              </w:rPr>
              <w:t>K</w:t>
            </w:r>
            <w:r w:rsidRPr="00387831">
              <w:rPr>
                <w:rFonts w:cs="Calibri"/>
                <w:color w:val="000000"/>
              </w:rPr>
              <w:t>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>70879940</w:t>
            </w:r>
          </w:p>
        </w:tc>
      </w:tr>
      <w:tr w:rsidR="0025703F" w:rsidRPr="00CD3B42" w:rsidTr="00F21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Default="0025703F" w:rsidP="00F21627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Zachar, Kroměříž, příspěvková organizace</w:t>
            </w:r>
          </w:p>
        </w:tc>
        <w:tc>
          <w:tcPr>
            <w:tcW w:w="3825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>Albertova 4062, 767 01 Kroměříž</w:t>
            </w:r>
          </w:p>
        </w:tc>
        <w:tc>
          <w:tcPr>
            <w:tcW w:w="2371" w:type="dxa"/>
            <w:noWrap/>
          </w:tcPr>
          <w:p w:rsidR="0025703F" w:rsidRPr="0032323F" w:rsidRDefault="0025703F" w:rsidP="00F21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  <w:r w:rsidRPr="00387831">
              <w:rPr>
                <w:rFonts w:cs="Calibri"/>
                <w:color w:val="000000"/>
              </w:rPr>
              <w:t>47933810</w:t>
            </w:r>
          </w:p>
        </w:tc>
      </w:tr>
      <w:tr w:rsidR="0025703F" w:rsidRPr="00CD3B42" w:rsidTr="00F2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</w:tcPr>
          <w:p w:rsidR="0025703F" w:rsidRDefault="0025703F" w:rsidP="00F21627">
            <w:pPr>
              <w:rPr>
                <w:rStyle w:val="tsubjname"/>
              </w:rPr>
            </w:pPr>
            <w:r w:rsidRPr="00387831">
              <w:rPr>
                <w:rStyle w:val="tsubjname"/>
              </w:rPr>
              <w:t>Základní škola, Kroměříž, U Sýpek 1462, příspěvková organizace</w:t>
            </w:r>
          </w:p>
        </w:tc>
        <w:tc>
          <w:tcPr>
            <w:tcW w:w="3825" w:type="dxa"/>
            <w:noWrap/>
          </w:tcPr>
          <w:p w:rsidR="0025703F" w:rsidRPr="00387831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87831">
              <w:rPr>
                <w:rFonts w:cs="Calibri"/>
                <w:color w:val="000000"/>
              </w:rPr>
              <w:t>U Sýpek 1462, 767 01 Kroměříž</w:t>
            </w:r>
          </w:p>
          <w:p w:rsidR="0025703F" w:rsidRPr="0032323F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71" w:type="dxa"/>
            <w:noWrap/>
          </w:tcPr>
          <w:p w:rsidR="0025703F" w:rsidRPr="00387831" w:rsidRDefault="0025703F" w:rsidP="00F2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70877017</w:t>
            </w:r>
          </w:p>
        </w:tc>
      </w:tr>
    </w:tbl>
    <w:p w:rsidR="0025703F" w:rsidRDefault="0025703F" w:rsidP="0025703F"/>
    <w:p w:rsidR="0025703F" w:rsidRDefault="0025703F" w:rsidP="0025703F">
      <w:pPr>
        <w:jc w:val="both"/>
      </w:pPr>
      <w:r>
        <w:t>Smlouva bude uzavřena s každým zadavatelem zvlášť dle vzoru, který tvoří přílohu č. 3 zadávací dokumentace.</w:t>
      </w:r>
    </w:p>
    <w:p w:rsidR="00D32557" w:rsidRDefault="00D32557" w:rsidP="00D32557">
      <w:pPr>
        <w:spacing w:after="0"/>
      </w:pPr>
    </w:p>
    <w:p w:rsidR="006F49BD" w:rsidRDefault="006F49BD" w:rsidP="00D32557">
      <w:pPr>
        <w:pStyle w:val="Nadpis1"/>
        <w:spacing w:before="0"/>
      </w:pPr>
      <w:r>
        <w:t>TECHNICKÉ PODMÍNKY</w:t>
      </w:r>
    </w:p>
    <w:p w:rsidR="006F49BD" w:rsidRDefault="006F49BD" w:rsidP="00D32557">
      <w:pPr>
        <w:spacing w:after="0"/>
      </w:pPr>
    </w:p>
    <w:p w:rsidR="0025703F" w:rsidRDefault="0025703F" w:rsidP="0025703F">
      <w:pPr>
        <w:spacing w:after="0"/>
        <w:jc w:val="both"/>
        <w:rPr>
          <w:rFonts w:cs="Arial"/>
          <w:snapToGrid w:val="0"/>
        </w:rPr>
      </w:pPr>
      <w:r w:rsidRPr="00387831">
        <w:rPr>
          <w:rFonts w:cs="Arial"/>
          <w:snapToGrid w:val="0"/>
          <w:color w:val="000000"/>
        </w:rPr>
        <w:t xml:space="preserve">Zadávací </w:t>
      </w:r>
      <w:r w:rsidRPr="00387831">
        <w:rPr>
          <w:rFonts w:cs="Arial"/>
          <w:snapToGrid w:val="0"/>
        </w:rPr>
        <w:t>dokumentace obsahuje v souladu se Zákonem technické podmínky. Tyto technické podmínky tvoří přílohu č. 1 zadávací dokumentace.</w:t>
      </w:r>
    </w:p>
    <w:p w:rsidR="0025703F" w:rsidRDefault="0025703F" w:rsidP="0025703F">
      <w:pPr>
        <w:spacing w:after="0"/>
        <w:jc w:val="both"/>
        <w:rPr>
          <w:rFonts w:cs="Arial"/>
          <w:snapToGrid w:val="0"/>
        </w:rPr>
      </w:pPr>
    </w:p>
    <w:p w:rsidR="0025703F" w:rsidRDefault="0025703F" w:rsidP="0025703F">
      <w:pPr>
        <w:spacing w:after="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Technické podmínky představují seznam odběrných míst a předpokládaný odběr daného odběrného místa.</w:t>
      </w:r>
    </w:p>
    <w:p w:rsidR="00D32557" w:rsidRDefault="00D32557" w:rsidP="00D32557">
      <w:pPr>
        <w:spacing w:after="0"/>
        <w:jc w:val="both"/>
        <w:rPr>
          <w:rFonts w:cs="Arial"/>
          <w:snapToGrid w:val="0"/>
        </w:rPr>
      </w:pPr>
    </w:p>
    <w:p w:rsidR="00D32557" w:rsidRDefault="00D32557" w:rsidP="00D32557">
      <w:pPr>
        <w:spacing w:after="0"/>
        <w:jc w:val="both"/>
      </w:pPr>
    </w:p>
    <w:p w:rsidR="006F49BD" w:rsidRDefault="006F49BD" w:rsidP="00D32557">
      <w:pPr>
        <w:pStyle w:val="Nadpis1"/>
        <w:spacing w:before="0"/>
      </w:pPr>
      <w:r>
        <w:t>OBCHODNÍ PODMÍNKY</w:t>
      </w:r>
    </w:p>
    <w:p w:rsidR="006F49BD" w:rsidRDefault="006F49BD" w:rsidP="00D32557">
      <w:pPr>
        <w:spacing w:after="0"/>
      </w:pP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D32557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lastRenderedPageBreak/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>
        <w:rPr>
          <w:rFonts w:ascii="Verdana" w:hAnsi="Verdana" w:cs="Arial"/>
          <w:color w:val="000000"/>
          <w:sz w:val="22"/>
          <w:szCs w:val="22"/>
        </w:rPr>
        <w:t>účastníka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25703F">
        <w:rPr>
          <w:rFonts w:ascii="Verdana" w:hAnsi="Verdana" w:cs="Arial"/>
          <w:color w:val="000000"/>
          <w:sz w:val="22"/>
          <w:szCs w:val="22"/>
        </w:rPr>
        <w:t>Obchodní podmínky jsou přílohou</w:t>
      </w:r>
      <w:r w:rsidR="00744A1E" w:rsidRPr="0025703F">
        <w:rPr>
          <w:rFonts w:ascii="Verdana" w:hAnsi="Verdana" w:cs="Arial"/>
          <w:color w:val="000000"/>
          <w:sz w:val="22"/>
          <w:szCs w:val="22"/>
        </w:rPr>
        <w:t xml:space="preserve"> č.</w:t>
      </w:r>
      <w:r w:rsidRPr="0025703F">
        <w:rPr>
          <w:rFonts w:ascii="Verdana" w:hAnsi="Verdana" w:cs="Arial"/>
          <w:color w:val="000000"/>
          <w:sz w:val="22"/>
          <w:szCs w:val="22"/>
        </w:rPr>
        <w:t xml:space="preserve"> 3 této Zadávací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D32557" w:rsidRPr="001162EB" w:rsidRDefault="00D32557" w:rsidP="00D32557">
      <w:pPr>
        <w:pStyle w:val="Standard"/>
        <w:jc w:val="both"/>
      </w:pPr>
    </w:p>
    <w:p w:rsidR="006F49BD" w:rsidRDefault="006F49BD" w:rsidP="00D32557">
      <w:pPr>
        <w:pStyle w:val="Nadpis1"/>
        <w:spacing w:before="0"/>
      </w:pPr>
      <w:r>
        <w:t>LHŮTY PLNĚNÍ</w:t>
      </w:r>
    </w:p>
    <w:p w:rsidR="00F65FF6" w:rsidRDefault="00F65FF6" w:rsidP="00D32557">
      <w:pPr>
        <w:spacing w:after="0"/>
      </w:pPr>
    </w:p>
    <w:p w:rsidR="0025703F" w:rsidRPr="0025703F" w:rsidRDefault="0025703F" w:rsidP="0025703F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25703F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25703F">
        <w:rPr>
          <w:rFonts w:ascii="Verdana" w:hAnsi="Verdana" w:cs="Arial"/>
          <w:sz w:val="22"/>
          <w:szCs w:val="22"/>
        </w:rPr>
        <w:tab/>
        <w:t xml:space="preserve">Do jednotlivých odběrných míst bude dodáváno od termínu, který je uvedený v příloze č. 1 zadávací dokumentace, nejdříve od 1. 2. 2018. </w:t>
      </w:r>
      <w:r w:rsidRPr="0025703F">
        <w:rPr>
          <w:rFonts w:ascii="Verdana" w:hAnsi="Verdana" w:cs="Arial"/>
          <w:i/>
          <w:sz w:val="22"/>
          <w:szCs w:val="22"/>
        </w:rPr>
        <w:t>Za účelem hodnocení veřejné zakázky je p</w:t>
      </w:r>
      <w:r>
        <w:rPr>
          <w:rFonts w:ascii="Verdana" w:hAnsi="Verdana" w:cs="Arial"/>
          <w:i/>
          <w:sz w:val="22"/>
          <w:szCs w:val="22"/>
        </w:rPr>
        <w:t>ředpokládaný odběr uvedený za 23</w:t>
      </w:r>
      <w:r w:rsidRPr="0025703F">
        <w:rPr>
          <w:rFonts w:ascii="Verdana" w:hAnsi="Verdana" w:cs="Arial"/>
          <w:i/>
          <w:sz w:val="22"/>
          <w:szCs w:val="22"/>
        </w:rPr>
        <w:t xml:space="preserve"> měsíců u všech odběrných míst, i když u některých bude dodáváno po kratší období.</w:t>
      </w:r>
    </w:p>
    <w:p w:rsidR="0025703F" w:rsidRPr="0025703F" w:rsidRDefault="0025703F" w:rsidP="0025703F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25703F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25703F">
        <w:rPr>
          <w:rFonts w:ascii="Verdana" w:hAnsi="Verdana" w:cs="Arial"/>
          <w:sz w:val="22"/>
          <w:szCs w:val="22"/>
        </w:rPr>
        <w:tab/>
        <w:t>do 31. 12. 2019</w:t>
      </w:r>
    </w:p>
    <w:p w:rsidR="00D32557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:rsidR="003D6976" w:rsidRDefault="003D6976" w:rsidP="00D32557">
      <w:pPr>
        <w:spacing w:after="0"/>
      </w:pPr>
    </w:p>
    <w:p w:rsidR="0025703F" w:rsidRPr="00C70908" w:rsidRDefault="0025703F" w:rsidP="0025703F">
      <w:pPr>
        <w:spacing w:after="0"/>
        <w:jc w:val="both"/>
      </w:pPr>
      <w:r w:rsidRPr="00C70908">
        <w:t>Odběrná místa zadavatele, která jsou definována v příloze č. 1 Zadávací dokumentace.</w:t>
      </w:r>
    </w:p>
    <w:p w:rsidR="0025703F" w:rsidRPr="00C70908" w:rsidRDefault="0025703F" w:rsidP="0025703F">
      <w:pPr>
        <w:spacing w:after="0"/>
      </w:pPr>
    </w:p>
    <w:p w:rsidR="0025703F" w:rsidRPr="00C70908" w:rsidRDefault="0025703F" w:rsidP="0025703F">
      <w:pPr>
        <w:spacing w:after="0"/>
      </w:pPr>
    </w:p>
    <w:p w:rsidR="0025703F" w:rsidRDefault="0025703F" w:rsidP="0025703F">
      <w:pPr>
        <w:spacing w:after="0"/>
      </w:pPr>
      <w:r w:rsidRPr="00C70908">
        <w:t>Prohlídka místa plnění nebude vzhledem k předmětu veřejné zakázky umožněna.</w:t>
      </w:r>
    </w:p>
    <w:p w:rsidR="00D32557" w:rsidRDefault="00D32557" w:rsidP="00D32557">
      <w:pPr>
        <w:spacing w:after="0"/>
      </w:pPr>
    </w:p>
    <w:p w:rsidR="00D32557" w:rsidRDefault="00D32557" w:rsidP="00D32557">
      <w:pPr>
        <w:spacing w:after="0"/>
      </w:pPr>
    </w:p>
    <w:p w:rsidR="003D6976" w:rsidRPr="003D6976" w:rsidRDefault="003D6976" w:rsidP="00D32557">
      <w:pPr>
        <w:pStyle w:val="Nadpis1"/>
        <w:spacing w:before="0"/>
      </w:pPr>
      <w:r>
        <w:t>KVALIFIKACE</w:t>
      </w:r>
    </w:p>
    <w:p w:rsidR="006F49BD" w:rsidRDefault="006F49BD" w:rsidP="00D32557">
      <w:pPr>
        <w:spacing w:after="0"/>
      </w:pPr>
    </w:p>
    <w:p w:rsidR="006F49BD" w:rsidRDefault="003D6976" w:rsidP="00D32557">
      <w:pPr>
        <w:pStyle w:val="Nadpis2"/>
        <w:spacing w:before="0"/>
      </w:pPr>
      <w:r>
        <w:t>Úvod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0F39A6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prokázání ekonomické kvalifikace dle § 78 Zákona</w:t>
      </w:r>
    </w:p>
    <w:p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:rsidR="00866E11" w:rsidRPr="00201812" w:rsidRDefault="00866E11" w:rsidP="00866E11">
      <w:pPr>
        <w:spacing w:after="0"/>
        <w:jc w:val="both"/>
      </w:pPr>
    </w:p>
    <w:p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:rsidR="00AC4A90" w:rsidRPr="00E339CF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25703F">
        <w:t>V souladu s ustanovením § 86 odst. 2 vyžaduje zadavatel prokázání splnění kvalifikace za pomoci</w:t>
      </w:r>
      <w:r w:rsidRPr="0025703F">
        <w:rPr>
          <w:b/>
        </w:rPr>
        <w:t xml:space="preserve"> </w:t>
      </w:r>
      <w:r w:rsidRPr="0025703F">
        <w:rPr>
          <w:b/>
          <w:u w:val="single"/>
        </w:rPr>
        <w:t>čestného prohlášení</w:t>
      </w:r>
      <w:r w:rsidRPr="0025703F">
        <w:t>, z jehož obsahu bude zřejmé, že dodavatel kvalifikaci požadovanou zadavatelem splňuje, pokud dále v textu zadávací dokumentace není uvedeno odlišně.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lastRenderedPageBreak/>
        <w:t>Prokázání kvalifikace výpisem ze seznamu kvalifikovaných dodavatelů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:rsidR="00AC4A90" w:rsidRDefault="00AC4A90" w:rsidP="00AC4A90">
      <w:pPr>
        <w:spacing w:after="0"/>
        <w:ind w:left="360"/>
        <w:jc w:val="both"/>
      </w:pPr>
    </w:p>
    <w:p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2"/>
        <w:spacing w:before="0"/>
      </w:pPr>
      <w:r>
        <w:t>Základní způsobilost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:rsidR="00AC4A90" w:rsidRDefault="00AC4A90" w:rsidP="00AC4A90">
      <w:pPr>
        <w:pStyle w:val="Odstavecseseznamem"/>
        <w:spacing w:after="0"/>
        <w:ind w:left="567"/>
        <w:jc w:val="both"/>
      </w:pPr>
    </w:p>
    <w:p w:rsidR="00AC4A90" w:rsidRDefault="00AC4A90" w:rsidP="00AC4A90">
      <w:pPr>
        <w:pStyle w:val="Nadpis2"/>
        <w:spacing w:before="0"/>
      </w:pPr>
      <w:r>
        <w:lastRenderedPageBreak/>
        <w:t>Profesní způsobilost</w:t>
      </w:r>
    </w:p>
    <w:p w:rsidR="00AC4A90" w:rsidRDefault="00AC4A90" w:rsidP="00AC4A90">
      <w:pPr>
        <w:spacing w:after="0"/>
      </w:pPr>
    </w:p>
    <w:p w:rsidR="00AC4A90" w:rsidRDefault="00AC4A90" w:rsidP="00F75CD4">
      <w:pPr>
        <w:tabs>
          <w:tab w:val="left" w:pos="3969"/>
        </w:tabs>
        <w:spacing w:after="0"/>
        <w:jc w:val="both"/>
      </w:pPr>
      <w:r>
        <w:t>Profesní způsobilost je uvedena v § 77 odst. 1 a 2 písm. a) Zákona.</w:t>
      </w:r>
    </w:p>
    <w:p w:rsidR="00AC4A90" w:rsidRDefault="00AC4A90" w:rsidP="00F75CD4">
      <w:pPr>
        <w:tabs>
          <w:tab w:val="left" w:pos="3969"/>
        </w:tabs>
        <w:spacing w:after="0"/>
        <w:jc w:val="both"/>
      </w:pPr>
    </w:p>
    <w:p w:rsidR="00AC4A90" w:rsidRDefault="00AC4A90" w:rsidP="00F75CD4">
      <w:pPr>
        <w:tabs>
          <w:tab w:val="left" w:pos="3969"/>
        </w:tabs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:rsidR="00AC4A90" w:rsidRDefault="00AC4A90" w:rsidP="00F75CD4">
      <w:pPr>
        <w:tabs>
          <w:tab w:val="left" w:pos="3969"/>
        </w:tabs>
        <w:spacing w:after="0"/>
        <w:jc w:val="both"/>
      </w:pPr>
    </w:p>
    <w:p w:rsidR="00AC4A90" w:rsidRDefault="00AC4A90" w:rsidP="00F75CD4">
      <w:pPr>
        <w:pStyle w:val="Odstavecseseznamem"/>
        <w:numPr>
          <w:ilvl w:val="0"/>
          <w:numId w:val="6"/>
        </w:numPr>
        <w:tabs>
          <w:tab w:val="left" w:pos="3969"/>
        </w:tabs>
        <w:spacing w:after="0"/>
        <w:ind w:left="567" w:hanging="567"/>
        <w:jc w:val="both"/>
      </w:pPr>
      <w:r>
        <w:t>výpis z obchodního rejstříku nebo jiné obdobné evidence,</w:t>
      </w:r>
    </w:p>
    <w:p w:rsidR="0025703F" w:rsidRDefault="0025703F" w:rsidP="00F75CD4">
      <w:pPr>
        <w:pStyle w:val="Odstavecseseznamem"/>
        <w:numPr>
          <w:ilvl w:val="0"/>
          <w:numId w:val="6"/>
        </w:numPr>
        <w:tabs>
          <w:tab w:val="left" w:pos="3969"/>
        </w:tabs>
        <w:spacing w:after="0"/>
        <w:ind w:left="567" w:hanging="567"/>
        <w:jc w:val="both"/>
      </w:pPr>
      <w:r>
        <w:t xml:space="preserve">doklad, že je oprávněn podnikat v rozsahu odpovídajícímu předmětu veřejné zakázky, pokud jiné právní předpisy takové oprávnění vyžadují - </w:t>
      </w:r>
      <w:r w:rsidRPr="00C4010D">
        <w:rPr>
          <w:b/>
        </w:rPr>
        <w:t>licence pro obchod s elektrickou energií</w:t>
      </w:r>
    </w:p>
    <w:p w:rsidR="00AC4A90" w:rsidRDefault="00AC4A90" w:rsidP="00AC4A90">
      <w:pPr>
        <w:spacing w:after="0"/>
      </w:pPr>
    </w:p>
    <w:p w:rsidR="00AC4A90" w:rsidRPr="00BD78A3" w:rsidRDefault="00AC4A90" w:rsidP="00AC4A90">
      <w:pPr>
        <w:spacing w:after="0"/>
        <w:jc w:val="both"/>
      </w:pPr>
    </w:p>
    <w:p w:rsidR="00AC4A90" w:rsidRDefault="00AC4A90" w:rsidP="00AC4A90">
      <w:pPr>
        <w:spacing w:after="0"/>
      </w:pPr>
    </w:p>
    <w:p w:rsidR="00AC4A90" w:rsidRDefault="00AC4A90" w:rsidP="00AC4A90">
      <w:pPr>
        <w:pStyle w:val="Nadpis2"/>
        <w:spacing w:before="0"/>
      </w:pPr>
      <w:r>
        <w:t>Technick</w:t>
      </w:r>
      <w:r w:rsidR="002C0C4D">
        <w:t>á kvalifikace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25703F">
        <w:t xml:space="preserve">V souladu s ustanovením § 79 odst. 2 písm. b) Zákona požaduje zadavatel uvést a předložit v rámci čestného prohlášení o splnění kvalifikace </w:t>
      </w:r>
      <w:r w:rsidRPr="0025703F">
        <w:rPr>
          <w:b/>
        </w:rPr>
        <w:t>seznam významných dodávek</w:t>
      </w:r>
      <w:r w:rsidRPr="0025703F">
        <w:t>, poskytnutých dodavatelem za poslední 3 roky před zahájením zadávacího řízení včetně uvedení ceny a doby jejich poskytnutí a identifikace objednatele.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 souladu s § 73 odst. 6 Zákona stanovuje toto:</w:t>
      </w:r>
    </w:p>
    <w:p w:rsidR="00AC4A90" w:rsidRDefault="00AC4A90" w:rsidP="00AC4A90">
      <w:pPr>
        <w:spacing w:after="0"/>
        <w:jc w:val="both"/>
      </w:pPr>
    </w:p>
    <w:p w:rsidR="0025703F" w:rsidRDefault="0025703F" w:rsidP="0025703F">
      <w:pPr>
        <w:spacing w:after="0"/>
        <w:jc w:val="both"/>
        <w:rPr>
          <w:b/>
        </w:rPr>
      </w:pPr>
      <w:r w:rsidRPr="00C70908">
        <w:rPr>
          <w:b/>
        </w:rPr>
        <w:t xml:space="preserve">Zadavatel požaduje, aby součástí seznamu významných dodávek byly alespoň 3 dodávky elektrické energie, </w:t>
      </w:r>
      <w:r w:rsidRPr="00C70908">
        <w:rPr>
          <w:b/>
          <w:u w:val="single"/>
        </w:rPr>
        <w:t>každá</w:t>
      </w:r>
      <w:r w:rsidRPr="00C70908">
        <w:rPr>
          <w:b/>
        </w:rPr>
        <w:t xml:space="preserve"> v minimální hodnotě </w:t>
      </w:r>
      <w:r w:rsidRPr="00C70908">
        <w:rPr>
          <w:b/>
          <w:u w:val="single"/>
        </w:rPr>
        <w:t>1.000.000,- Kč</w:t>
      </w:r>
      <w:r w:rsidRPr="00C70908">
        <w:rPr>
          <w:b/>
        </w:rPr>
        <w:t xml:space="preserve"> bez daně z elektrické energie a bez DPH </w:t>
      </w:r>
      <w:r w:rsidRPr="00C70908">
        <w:rPr>
          <w:b/>
          <w:u w:val="single"/>
        </w:rPr>
        <w:t>za rok plnění</w:t>
      </w:r>
      <w:r w:rsidRPr="00C70908">
        <w:rPr>
          <w:b/>
        </w:rPr>
        <w:t xml:space="preserve"> nebo ve výši </w:t>
      </w:r>
      <w:r w:rsidRPr="00C70908">
        <w:rPr>
          <w:b/>
          <w:u w:val="single"/>
        </w:rPr>
        <w:t xml:space="preserve">1 000 </w:t>
      </w:r>
      <w:proofErr w:type="spellStart"/>
      <w:r w:rsidRPr="00C70908">
        <w:rPr>
          <w:b/>
          <w:u w:val="single"/>
        </w:rPr>
        <w:t>MWh</w:t>
      </w:r>
      <w:proofErr w:type="spellEnd"/>
      <w:r w:rsidRPr="00C70908">
        <w:rPr>
          <w:b/>
          <w:u w:val="single"/>
        </w:rPr>
        <w:t xml:space="preserve"> za rok plnění</w:t>
      </w:r>
      <w:r w:rsidRPr="00C70908">
        <w:rPr>
          <w:b/>
        </w:rPr>
        <w:t>.</w:t>
      </w:r>
    </w:p>
    <w:p w:rsidR="003D6976" w:rsidRDefault="003D6976" w:rsidP="00D32557">
      <w:pPr>
        <w:spacing w:after="0"/>
      </w:pPr>
    </w:p>
    <w:p w:rsidR="003D6976" w:rsidRDefault="003D6976" w:rsidP="00D32557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:rsidR="00AB31D3" w:rsidRDefault="00AB31D3" w:rsidP="00D32557">
      <w:pPr>
        <w:spacing w:after="0"/>
      </w:pPr>
    </w:p>
    <w:p w:rsidR="00AC4A90" w:rsidRDefault="00AC4A90" w:rsidP="00AC4A9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25703F">
        <w:rPr>
          <w:rFonts w:ascii="Verdana" w:hAnsi="Verdana" w:cs="Arial"/>
          <w:sz w:val="22"/>
          <w:szCs w:val="22"/>
        </w:rPr>
        <w:t>Dodavatel může využít vzoru krycího listu a vzoru čestného prohlášení, které jsou součástí přílohy č. 4 Zadávací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25703F" w:rsidRPr="000936B5" w:rsidRDefault="0025703F" w:rsidP="00AC4A90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D32557" w:rsidRDefault="00D32557" w:rsidP="00D32557">
      <w:pPr>
        <w:pStyle w:val="Standard"/>
        <w:jc w:val="both"/>
      </w:pPr>
    </w:p>
    <w:p w:rsidR="00E64BD7" w:rsidRDefault="00E64BD7" w:rsidP="00D32557">
      <w:pPr>
        <w:pStyle w:val="Nadpis2"/>
        <w:spacing w:before="0"/>
      </w:pPr>
      <w:r>
        <w:lastRenderedPageBreak/>
        <w:t>Zvláštní způsoby prokazování kvalifikace</w:t>
      </w:r>
    </w:p>
    <w:p w:rsidR="00E64BD7" w:rsidRDefault="00E64BD7" w:rsidP="00D32557">
      <w:pPr>
        <w:spacing w:after="0"/>
      </w:pPr>
    </w:p>
    <w:p w:rsidR="00AC4A90" w:rsidRDefault="00AC4A90" w:rsidP="00AC4A90">
      <w:pPr>
        <w:pStyle w:val="Nadpis3"/>
      </w:pPr>
      <w:r>
        <w:t>Kvalifikace v případě společné účasti dodavatelů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</w:pPr>
      <w:r>
        <w:t xml:space="preserve">Prokázání kvalifikace prostřednictvím jiných osob 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:rsidR="00AC4A90" w:rsidRDefault="00AC4A90" w:rsidP="00AC4A90">
      <w:pPr>
        <w:spacing w:after="0"/>
        <w:jc w:val="both"/>
      </w:pPr>
      <w:r>
        <w:t xml:space="preserve"> </w:t>
      </w:r>
    </w:p>
    <w:p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:rsidR="00AC4A90" w:rsidRDefault="00AC4A90" w:rsidP="00AC4A9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:rsidR="00D32557" w:rsidRDefault="00D32557" w:rsidP="00D32557">
      <w:pPr>
        <w:spacing w:after="0"/>
        <w:jc w:val="both"/>
      </w:pPr>
    </w:p>
    <w:p w:rsidR="00C41F39" w:rsidRPr="00690CB1" w:rsidRDefault="00C41F39" w:rsidP="00D32557">
      <w:pPr>
        <w:spacing w:after="0"/>
        <w:jc w:val="both"/>
      </w:pPr>
    </w:p>
    <w:p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Nadpis2"/>
        <w:spacing w:before="0"/>
      </w:pPr>
      <w:r>
        <w:t>Pojem nabídka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0408A" w:rsidRDefault="00E0408A" w:rsidP="00D32557">
      <w:pPr>
        <w:pStyle w:val="Nadpis2"/>
        <w:spacing w:before="0"/>
      </w:pPr>
      <w:r>
        <w:t>Forma a podoba nabídky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25703F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5703F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25703F">
        <w:rPr>
          <w:rStyle w:val="FontStyle60"/>
          <w:rFonts w:ascii="Verdana" w:hAnsi="Verdana"/>
          <w:sz w:val="22"/>
          <w:szCs w:val="22"/>
        </w:rPr>
        <w:t xml:space="preserve">, </w:t>
      </w:r>
      <w:r w:rsidRPr="0025703F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25703F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5703F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 w:rsidRPr="0025703F">
        <w:rPr>
          <w:rStyle w:val="FontStyle60"/>
          <w:rFonts w:ascii="Verdana" w:hAnsi="Verdana"/>
          <w:b/>
          <w:sz w:val="22"/>
          <w:szCs w:val="22"/>
        </w:rPr>
        <w:t>-</w:t>
      </w:r>
      <w:r w:rsidRPr="0025703F">
        <w:rPr>
          <w:rStyle w:val="FontStyle60"/>
          <w:rFonts w:ascii="Verdana" w:hAnsi="Verdana"/>
          <w:b/>
          <w:sz w:val="22"/>
          <w:szCs w:val="22"/>
        </w:rPr>
        <w:t>ZAK</w:t>
      </w:r>
      <w:r w:rsidRPr="0025703F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4" w:history="1">
        <w:r w:rsidR="0025703F" w:rsidRPr="0025703F">
          <w:rPr>
            <w:rStyle w:val="Hypertextovodkaz"/>
            <w:rFonts w:ascii="Verdana" w:hAnsi="Verdana" w:cs="Arial"/>
            <w:b/>
            <w:sz w:val="22"/>
            <w:szCs w:val="22"/>
          </w:rPr>
          <w:t>https://ezak.mesto-kromeriz.cz/</w:t>
        </w:r>
      </w:hyperlink>
      <w:r w:rsidRPr="0025703F">
        <w:rPr>
          <w:rFonts w:ascii="Verdana" w:hAnsi="Verdana" w:cs="Arial"/>
          <w:b/>
          <w:sz w:val="22"/>
          <w:szCs w:val="22"/>
        </w:rPr>
        <w:t>.</w:t>
      </w:r>
    </w:p>
    <w:p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:rsidR="0025703F" w:rsidRDefault="0025703F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25703F" w:rsidRDefault="0025703F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:rsidR="001654A3" w:rsidRDefault="001654A3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:rsidR="00D32557" w:rsidRDefault="00D32557" w:rsidP="00D32557">
      <w:pPr>
        <w:spacing w:after="0"/>
      </w:pPr>
    </w:p>
    <w:p w:rsidR="00293D62" w:rsidRPr="00293D62" w:rsidRDefault="00293D62" w:rsidP="00D32557">
      <w:pPr>
        <w:pStyle w:val="Nadpis2"/>
        <w:spacing w:before="0"/>
      </w:pPr>
      <w:r>
        <w:t>Obsah vlastní nabídky</w:t>
      </w:r>
    </w:p>
    <w:p w:rsidR="005D26DE" w:rsidRDefault="005D26DE" w:rsidP="00D32557">
      <w:pPr>
        <w:spacing w:after="0"/>
      </w:pPr>
    </w:p>
    <w:p w:rsidR="005F57C1" w:rsidRDefault="000F39A6" w:rsidP="00D32557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podmínky, která je přílohou této zadávací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:rsidR="00D32557" w:rsidRDefault="00D32557" w:rsidP="00D32557">
      <w:pPr>
        <w:spacing w:after="0"/>
        <w:jc w:val="both"/>
        <w:rPr>
          <w:rFonts w:cs="Arial"/>
        </w:rPr>
      </w:pPr>
    </w:p>
    <w:p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>Nabídkovou cenu uvede v členění na</w:t>
      </w:r>
      <w:r w:rsidR="007B4B4D">
        <w:rPr>
          <w:rFonts w:cs="Arial"/>
        </w:rPr>
        <w:t xml:space="preserve"> cenu bez DPH, výši DPH a cenu s</w:t>
      </w:r>
      <w:r>
        <w:rPr>
          <w:rFonts w:cs="Arial"/>
        </w:rPr>
        <w:t xml:space="preserve"> DPH.</w:t>
      </w:r>
    </w:p>
    <w:p w:rsidR="00D32557" w:rsidRDefault="00D32557" w:rsidP="00D32557">
      <w:pPr>
        <w:spacing w:after="0"/>
        <w:rPr>
          <w:rFonts w:cs="Arial"/>
        </w:rPr>
      </w:pPr>
    </w:p>
    <w:p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C41F39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:rsidR="00D32557" w:rsidRDefault="00D32557" w:rsidP="00D32557">
      <w:pPr>
        <w:spacing w:after="0"/>
        <w:rPr>
          <w:rFonts w:cs="Arial"/>
        </w:rPr>
      </w:pPr>
    </w:p>
    <w:p w:rsidR="006C4DB8" w:rsidRDefault="006C4DB8" w:rsidP="006C4DB8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 w:rsidRPr="0055755B">
        <w:rPr>
          <w:rFonts w:cs="Arial"/>
          <w:b/>
        </w:rPr>
        <w:t>příloha č. 2 – Rozpis ceny plnění (uchazeč vyplní a přiloží přílohu č. 2</w:t>
      </w:r>
      <w:r>
        <w:rPr>
          <w:rFonts w:cs="Arial"/>
          <w:b/>
        </w:rPr>
        <w:t xml:space="preserve"> </w:t>
      </w:r>
      <w:r w:rsidRPr="0055755B">
        <w:rPr>
          <w:rFonts w:cs="Arial"/>
          <w:b/>
        </w:rPr>
        <w:t>Zadávací dokumentace)</w:t>
      </w:r>
      <w:r>
        <w:rPr>
          <w:rFonts w:cs="Arial"/>
          <w:b/>
        </w:rPr>
        <w:t>.</w:t>
      </w:r>
    </w:p>
    <w:p w:rsidR="006C4DB8" w:rsidRPr="00583A6B" w:rsidRDefault="006C4DB8" w:rsidP="006C4DB8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583A6B">
        <w:rPr>
          <w:rFonts w:cs="Arial"/>
          <w:i/>
        </w:rPr>
        <w:t xml:space="preserve">popřípadě i příloha č. 3 - </w:t>
      </w:r>
      <w:r w:rsidRPr="00583A6B">
        <w:rPr>
          <w:i/>
          <w:color w:val="000000"/>
          <w:kern w:val="1"/>
        </w:rPr>
        <w:t>Obchodní podmínky dodavatele pro dodávku elektrické energie</w:t>
      </w:r>
      <w:r>
        <w:rPr>
          <w:i/>
          <w:color w:val="000000"/>
          <w:kern w:val="1"/>
        </w:rPr>
        <w:t xml:space="preserve"> či zemního plynu, bude-li je účastník dodávat.</w:t>
      </w:r>
    </w:p>
    <w:p w:rsidR="006C4DB8" w:rsidRPr="00056636" w:rsidRDefault="006C4DB8" w:rsidP="006C4DB8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056636">
        <w:rPr>
          <w:rFonts w:cs="Arial"/>
          <w:i/>
        </w:rPr>
        <w:t xml:space="preserve">popřípadě i příloha č. </w:t>
      </w:r>
      <w:r>
        <w:rPr>
          <w:rFonts w:cs="Arial"/>
          <w:i/>
        </w:rPr>
        <w:t>4</w:t>
      </w:r>
      <w:r w:rsidRPr="00056636">
        <w:rPr>
          <w:rFonts w:cs="Arial"/>
          <w:i/>
        </w:rPr>
        <w:t xml:space="preserve">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:rsidR="00D32557" w:rsidRPr="006C4DB8" w:rsidRDefault="00D32557" w:rsidP="00D32557">
      <w:pPr>
        <w:pStyle w:val="Odstavecseseznamem"/>
        <w:spacing w:after="0"/>
        <w:rPr>
          <w:rFonts w:cs="Arial"/>
        </w:rPr>
      </w:pPr>
    </w:p>
    <w:p w:rsidR="00751B89" w:rsidRPr="006C4DB8" w:rsidRDefault="00751B89" w:rsidP="00D32557">
      <w:pPr>
        <w:pStyle w:val="Nadpis2"/>
        <w:spacing w:before="0"/>
      </w:pPr>
      <w:r w:rsidRPr="006C4DB8">
        <w:t>Způsob podání nabídky a lhůta pro podání nabídky</w:t>
      </w:r>
    </w:p>
    <w:p w:rsidR="00751B89" w:rsidRPr="006C4DB8" w:rsidRDefault="00751B89" w:rsidP="00D32557">
      <w:pPr>
        <w:spacing w:after="0"/>
      </w:pPr>
    </w:p>
    <w:p w:rsidR="000E49FB" w:rsidRPr="006C4DB8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 w:rsidRPr="006C4DB8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6C4DB8">
        <w:rPr>
          <w:rStyle w:val="FontStyle61"/>
          <w:rFonts w:ascii="Verdana" w:hAnsi="Verdana"/>
          <w:b/>
          <w:sz w:val="22"/>
          <w:szCs w:val="22"/>
        </w:rPr>
        <w:t>(</w:t>
      </w:r>
      <w:hyperlink r:id="rId15" w:history="1">
        <w:r w:rsidR="0025703F" w:rsidRPr="006C4DB8">
          <w:rPr>
            <w:rStyle w:val="Hypertextovodkaz"/>
            <w:rFonts w:ascii="Verdana" w:hAnsi="Verdana" w:cs="Arial"/>
            <w:b/>
            <w:sz w:val="22"/>
            <w:szCs w:val="22"/>
          </w:rPr>
          <w:t>https://ezak.mesto-kromeriz.cz/</w:t>
        </w:r>
      </w:hyperlink>
      <w:r w:rsidRPr="006C4DB8">
        <w:rPr>
          <w:rStyle w:val="FontStyle61"/>
          <w:rFonts w:ascii="Verdana" w:hAnsi="Verdana"/>
          <w:b/>
          <w:sz w:val="22"/>
          <w:szCs w:val="22"/>
        </w:rPr>
        <w:t>)</w:t>
      </w:r>
      <w:r w:rsidRPr="006C4DB8">
        <w:rPr>
          <w:rStyle w:val="FontStyle60"/>
          <w:rFonts w:ascii="Verdana" w:hAnsi="Verdana"/>
          <w:sz w:val="22"/>
          <w:szCs w:val="22"/>
        </w:rPr>
        <w:t>.</w:t>
      </w:r>
    </w:p>
    <w:p w:rsidR="000E49FB" w:rsidRPr="006C4DB8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E49FB" w:rsidRPr="006C4DB8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C4DB8">
        <w:rPr>
          <w:rFonts w:ascii="Verdana" w:hAnsi="Verdana" w:cs="Arial"/>
          <w:sz w:val="22"/>
          <w:szCs w:val="22"/>
        </w:rPr>
        <w:t xml:space="preserve">Lhůta pro podání nabídek, která je zároveň lhůtou pro prokázání splnění kvalifikace, v souladu s </w:t>
      </w:r>
      <w:r w:rsidRPr="006C4DB8">
        <w:rPr>
          <w:rStyle w:val="FontStyle60"/>
          <w:rFonts w:ascii="Verdana" w:hAnsi="Verdana"/>
          <w:sz w:val="22"/>
          <w:szCs w:val="22"/>
        </w:rPr>
        <w:t xml:space="preserve">výzvou k podání nabídky </w:t>
      </w:r>
      <w:r w:rsidRPr="006C4DB8">
        <w:rPr>
          <w:rFonts w:ascii="Verdana" w:hAnsi="Verdana" w:cs="Arial"/>
          <w:sz w:val="22"/>
          <w:szCs w:val="22"/>
        </w:rPr>
        <w:t xml:space="preserve">skončí   </w:t>
      </w:r>
    </w:p>
    <w:p w:rsidR="000E49FB" w:rsidRPr="006C4DB8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0E49FB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DB8">
        <w:rPr>
          <w:rFonts w:ascii="Verdana" w:hAnsi="Verdana" w:cs="Arial"/>
          <w:b/>
          <w:sz w:val="22"/>
          <w:szCs w:val="22"/>
        </w:rPr>
        <w:t>dne </w:t>
      </w:r>
      <w:r w:rsidR="00F75CD4">
        <w:rPr>
          <w:rFonts w:ascii="Verdana" w:hAnsi="Verdana" w:cs="Arial"/>
          <w:b/>
          <w:sz w:val="22"/>
          <w:szCs w:val="22"/>
        </w:rPr>
        <w:t>18</w:t>
      </w:r>
      <w:r w:rsidRPr="006C4DB8">
        <w:rPr>
          <w:rFonts w:ascii="Verdana" w:hAnsi="Verdana" w:cs="Arial"/>
          <w:b/>
          <w:sz w:val="22"/>
          <w:szCs w:val="22"/>
        </w:rPr>
        <w:t xml:space="preserve">. </w:t>
      </w:r>
      <w:r w:rsidR="00F75CD4">
        <w:rPr>
          <w:rFonts w:ascii="Verdana" w:hAnsi="Verdana" w:cs="Arial"/>
          <w:b/>
          <w:sz w:val="22"/>
          <w:szCs w:val="22"/>
        </w:rPr>
        <w:t>12</w:t>
      </w:r>
      <w:r w:rsidRPr="006C4DB8">
        <w:rPr>
          <w:rFonts w:ascii="Verdana" w:hAnsi="Verdana" w:cs="Arial"/>
          <w:b/>
          <w:sz w:val="22"/>
          <w:szCs w:val="22"/>
        </w:rPr>
        <w:t>. 201</w:t>
      </w:r>
      <w:r w:rsidR="00DD5191" w:rsidRPr="006C4DB8">
        <w:rPr>
          <w:rFonts w:ascii="Verdana" w:hAnsi="Verdana" w:cs="Arial"/>
          <w:b/>
          <w:sz w:val="22"/>
          <w:szCs w:val="22"/>
        </w:rPr>
        <w:t>7</w:t>
      </w:r>
      <w:r w:rsidRPr="006C4DB8">
        <w:rPr>
          <w:rFonts w:ascii="Verdana" w:hAnsi="Verdana" w:cs="Arial"/>
          <w:b/>
          <w:sz w:val="22"/>
          <w:szCs w:val="22"/>
        </w:rPr>
        <w:t xml:space="preserve"> v 13.00 hodin.</w:t>
      </w:r>
    </w:p>
    <w:p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:rsidR="003D6976" w:rsidRPr="006C4DB8" w:rsidRDefault="004B09DB" w:rsidP="00D32557">
      <w:pPr>
        <w:pStyle w:val="Nadpis1"/>
        <w:spacing w:before="0"/>
      </w:pPr>
      <w:r w:rsidRPr="006C4DB8">
        <w:t>P</w:t>
      </w:r>
      <w:r w:rsidR="003D6976" w:rsidRPr="006C4DB8">
        <w:t>OSOUZENÍ A HODNOCENÍ NABÍDKY</w:t>
      </w:r>
    </w:p>
    <w:p w:rsidR="00D52845" w:rsidRPr="006C4DB8" w:rsidRDefault="00D52845" w:rsidP="00D32557">
      <w:pPr>
        <w:spacing w:after="0"/>
      </w:pPr>
    </w:p>
    <w:p w:rsidR="000E49FB" w:rsidRPr="006C4DB8" w:rsidRDefault="000E49FB" w:rsidP="000E49FB">
      <w:pPr>
        <w:spacing w:after="0"/>
        <w:jc w:val="both"/>
      </w:pPr>
      <w:r w:rsidRPr="006C4DB8">
        <w:t>Posouzení nabídek provede zadavatel. Hodnocení nabídek proběhne za pomocí elektronické aukce.</w:t>
      </w:r>
    </w:p>
    <w:p w:rsidR="000E49FB" w:rsidRPr="006C4DB8" w:rsidRDefault="000E49FB" w:rsidP="000E49FB">
      <w:pPr>
        <w:spacing w:after="0"/>
        <w:jc w:val="both"/>
      </w:pPr>
    </w:p>
    <w:p w:rsidR="000E49FB" w:rsidRDefault="000E49FB" w:rsidP="000E49FB">
      <w:pPr>
        <w:spacing w:after="0"/>
        <w:jc w:val="both"/>
      </w:pPr>
      <w:r w:rsidRPr="006C4DB8">
        <w:t xml:space="preserve">Zadavatel stanovuje základní hodnotící kritérium  - </w:t>
      </w:r>
      <w:r w:rsidRPr="006C4DB8">
        <w:rPr>
          <w:b/>
        </w:rPr>
        <w:t xml:space="preserve">ekonomická výhodnost nabídky </w:t>
      </w:r>
      <w:r w:rsidRPr="006C4DB8">
        <w:t>/§ 114 Zákona/.</w:t>
      </w:r>
    </w:p>
    <w:p w:rsidR="000E49FB" w:rsidRDefault="000E49FB" w:rsidP="000E49FB">
      <w:pPr>
        <w:spacing w:after="0"/>
        <w:jc w:val="both"/>
      </w:pPr>
    </w:p>
    <w:p w:rsidR="000E49FB" w:rsidRDefault="000E49FB" w:rsidP="000E49FB">
      <w:pPr>
        <w:spacing w:after="0"/>
        <w:jc w:val="both"/>
      </w:pPr>
      <w:r>
        <w:t>Zadavatel v rámci ekonomické výhodnosti nabídky bude hodnotit pouze nejnižší nabídkou cenu.</w:t>
      </w:r>
    </w:p>
    <w:p w:rsidR="000E49FB" w:rsidRDefault="000E49FB" w:rsidP="000E49FB">
      <w:pPr>
        <w:spacing w:after="0"/>
        <w:jc w:val="both"/>
      </w:pPr>
    </w:p>
    <w:p w:rsidR="000E49FB" w:rsidRPr="006C4DB8" w:rsidRDefault="000E49FB" w:rsidP="000E49FB">
      <w:pPr>
        <w:spacing w:after="0"/>
        <w:jc w:val="both"/>
      </w:pPr>
      <w:r w:rsidRPr="006C4DB8">
        <w:t xml:space="preserve">Hodnocení nabídek bude provedeno za </w:t>
      </w:r>
      <w:r w:rsidRPr="006C4DB8">
        <w:rPr>
          <w:b/>
        </w:rPr>
        <w:t xml:space="preserve">pomocí elektronické aukce </w:t>
      </w:r>
      <w:r w:rsidRPr="006C4DB8">
        <w:rPr>
          <w:b/>
        </w:rPr>
        <w:br/>
        <w:t>(§ 120 a § 121 Zákona)</w:t>
      </w:r>
      <w:r w:rsidRPr="006C4DB8">
        <w:t>, která je součástí elektronického nástroje E-ZAK.</w:t>
      </w:r>
    </w:p>
    <w:p w:rsidR="000E49FB" w:rsidRPr="006C4DB8" w:rsidRDefault="000E49FB" w:rsidP="000E49FB">
      <w:pPr>
        <w:spacing w:after="0"/>
        <w:jc w:val="both"/>
      </w:pPr>
    </w:p>
    <w:p w:rsidR="000E49FB" w:rsidRDefault="000E49FB" w:rsidP="000E49FB">
      <w:pPr>
        <w:spacing w:after="0"/>
        <w:jc w:val="both"/>
        <w:rPr>
          <w:rFonts w:cs="Arial"/>
        </w:rPr>
      </w:pPr>
      <w:r w:rsidRPr="006C4DB8">
        <w:rPr>
          <w:rFonts w:cs="Arial"/>
          <w:color w:val="000000"/>
        </w:rPr>
        <w:t>Následně bude na základě cen vzešlých z elektronické aukce vybrána nejvhodnější nabídka podle z</w:t>
      </w:r>
      <w:r w:rsidRPr="006C4DB8">
        <w:rPr>
          <w:rFonts w:cs="Arial"/>
        </w:rPr>
        <w:t>ákladního hodnotícího kritéria pro zadání veřejné zakázky.</w:t>
      </w:r>
    </w:p>
    <w:p w:rsidR="00D32557" w:rsidRDefault="00D32557" w:rsidP="00D32557">
      <w:pPr>
        <w:spacing w:after="0"/>
        <w:jc w:val="both"/>
        <w:rPr>
          <w:rFonts w:cs="Arial"/>
        </w:rPr>
      </w:pPr>
    </w:p>
    <w:p w:rsidR="00D32557" w:rsidRDefault="00D32557" w:rsidP="00D32557">
      <w:pPr>
        <w:spacing w:after="0"/>
        <w:jc w:val="both"/>
        <w:rPr>
          <w:rFonts w:cs="Arial"/>
        </w:rPr>
      </w:pPr>
    </w:p>
    <w:p w:rsidR="00D32557" w:rsidRPr="006E6D1A" w:rsidRDefault="00D32557" w:rsidP="00D32557">
      <w:pPr>
        <w:spacing w:after="0"/>
        <w:jc w:val="both"/>
      </w:pPr>
    </w:p>
    <w:p w:rsidR="00D52845" w:rsidRDefault="0043072A" w:rsidP="00D32557">
      <w:pPr>
        <w:pStyle w:val="Nadpis1"/>
        <w:spacing w:before="0"/>
      </w:pPr>
      <w:r>
        <w:t xml:space="preserve"> ELEKTRONICKÁ AUKCE</w:t>
      </w:r>
    </w:p>
    <w:p w:rsidR="00D32557" w:rsidRPr="00D32557" w:rsidRDefault="00D32557" w:rsidP="00D32557">
      <w:pPr>
        <w:spacing w:after="0"/>
      </w:pPr>
    </w:p>
    <w:p w:rsidR="008C29FF" w:rsidRDefault="008C29FF" w:rsidP="00D32557">
      <w:pPr>
        <w:pStyle w:val="Nadpis2"/>
        <w:spacing w:before="0"/>
      </w:pPr>
      <w:r>
        <w:t>Technické informace</w:t>
      </w:r>
    </w:p>
    <w:p w:rsidR="008C29FF" w:rsidRDefault="008C29FF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8C29FF" w:rsidRPr="006C4DB8" w:rsidRDefault="000F39A6" w:rsidP="00D32557">
      <w:pPr>
        <w:spacing w:after="0"/>
        <w:jc w:val="both"/>
        <w:rPr>
          <w:b/>
        </w:rPr>
      </w:pPr>
      <w:r w:rsidRPr="006C4DB8">
        <w:t>Účastník řízení</w:t>
      </w:r>
      <w:r w:rsidR="008C29FF" w:rsidRPr="006C4DB8">
        <w:t xml:space="preserve"> 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="008C29FF" w:rsidRPr="006C4DB8">
        <w:rPr>
          <w:b/>
        </w:rPr>
        <w:t xml:space="preserve">: </w:t>
      </w:r>
      <w:r w:rsidR="00956C37" w:rsidRPr="006C4DB8">
        <w:rPr>
          <w:b/>
        </w:rPr>
        <w:t>QCM</w:t>
      </w:r>
      <w:r w:rsidR="008C29FF" w:rsidRPr="006C4DB8">
        <w:rPr>
          <w:b/>
        </w:rPr>
        <w:t xml:space="preserve">, s.r.o., M-Palác, 7. patro, Heršpická 813/5, 639 00 Brno, Mgr. Tomáš Motal (tel.: +420 602814317, e-mail: </w:t>
      </w:r>
      <w:hyperlink r:id="rId16" w:history="1">
        <w:r w:rsidR="00D541CC" w:rsidRPr="006C4DB8">
          <w:rPr>
            <w:rStyle w:val="Hypertextovodkaz"/>
            <w:b/>
          </w:rPr>
          <w:t>tomas.motal@qcm.cz</w:t>
        </w:r>
      </w:hyperlink>
      <w:r w:rsidR="008C29FF" w:rsidRPr="006C4DB8">
        <w:rPr>
          <w:b/>
        </w:rPr>
        <w:t>).</w:t>
      </w:r>
      <w:r w:rsidR="008C29FF" w:rsidRPr="006C4DB8">
        <w:t xml:space="preserve"> </w:t>
      </w:r>
      <w:r w:rsidR="008C29FF" w:rsidRPr="006C4DB8">
        <w:rPr>
          <w:b/>
        </w:rPr>
        <w:t xml:space="preserve">Na pozdější technické problémy zjištěné na straně </w:t>
      </w:r>
      <w:r w:rsidRPr="006C4DB8">
        <w:rPr>
          <w:b/>
        </w:rPr>
        <w:t>účastníka řízení</w:t>
      </w:r>
      <w:r w:rsidR="008C29FF" w:rsidRPr="006C4DB8">
        <w:rPr>
          <w:b/>
        </w:rPr>
        <w:t xml:space="preserve"> nebude brán zřetel.</w:t>
      </w:r>
    </w:p>
    <w:p w:rsidR="00D32557" w:rsidRPr="006C4DB8" w:rsidRDefault="00D32557" w:rsidP="00D32557">
      <w:pPr>
        <w:spacing w:after="0"/>
        <w:jc w:val="both"/>
        <w:rPr>
          <w:b/>
        </w:rPr>
      </w:pPr>
    </w:p>
    <w:p w:rsidR="008C29FF" w:rsidRPr="006C4DB8" w:rsidRDefault="008C29FF" w:rsidP="00D32557">
      <w:pPr>
        <w:spacing w:after="0"/>
        <w:jc w:val="both"/>
      </w:pPr>
      <w:r w:rsidRPr="006C4DB8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6C4DB8">
        <w:t>pfx</w:t>
      </w:r>
      <w:proofErr w:type="spellEnd"/>
      <w:r w:rsidRPr="006C4DB8">
        <w:t xml:space="preserve"> nebo P12.</w:t>
      </w:r>
    </w:p>
    <w:p w:rsidR="00D32557" w:rsidRPr="006C4DB8" w:rsidRDefault="00D32557" w:rsidP="00D32557">
      <w:pPr>
        <w:spacing w:after="0"/>
        <w:jc w:val="both"/>
      </w:pPr>
    </w:p>
    <w:p w:rsidR="008C29FF" w:rsidRDefault="008C29FF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6C4DB8">
        <w:t>Přístupové údaje pro přihlášení do aukční síně jsou stejné jako přístupové údaje do elektronického nástroje E</w:t>
      </w:r>
      <w:r w:rsidR="002102F2" w:rsidRPr="006C4DB8">
        <w:t>-</w:t>
      </w:r>
      <w:r w:rsidRPr="006C4DB8">
        <w:t xml:space="preserve">ZAK (dostupný na </w:t>
      </w:r>
      <w:hyperlink r:id="rId17" w:history="1">
        <w:r w:rsidR="0025703F" w:rsidRPr="006C4DB8">
          <w:rPr>
            <w:rStyle w:val="Hypertextovodkaz"/>
            <w:rFonts w:cs="Arial"/>
            <w:b/>
          </w:rPr>
          <w:t>https://ezak.mesto-kromeriz.cz/</w:t>
        </w:r>
      </w:hyperlink>
      <w:r w:rsidRPr="006C4DB8">
        <w:rPr>
          <w:rStyle w:val="Hypertextovodkaz"/>
          <w:rFonts w:cs="Arial"/>
          <w:b/>
        </w:rPr>
        <w:t>)</w:t>
      </w:r>
      <w:r w:rsidRPr="006C4DB8">
        <w:rPr>
          <w:rStyle w:val="Hypertextovodkaz"/>
          <w:rFonts w:cs="Arial"/>
          <w:b/>
          <w:color w:val="auto"/>
        </w:rPr>
        <w:t>.</w:t>
      </w:r>
    </w:p>
    <w:p w:rsidR="00D32557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:rsidR="004D5B4B" w:rsidRDefault="004D5B4B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:rsidR="00D32557" w:rsidRPr="004D5B4B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:rsidR="002102F2" w:rsidRDefault="002102F2" w:rsidP="00D32557">
      <w:pPr>
        <w:pStyle w:val="Nadpis2"/>
        <w:spacing w:before="0"/>
      </w:pPr>
      <w:r>
        <w:t>Postup při elektronické aukci</w:t>
      </w:r>
    </w:p>
    <w:p w:rsidR="002102F2" w:rsidRDefault="002102F2" w:rsidP="00D32557">
      <w:pPr>
        <w:spacing w:after="0"/>
      </w:pPr>
    </w:p>
    <w:p w:rsidR="002102F2" w:rsidRDefault="002102F2" w:rsidP="00D32557">
      <w:pPr>
        <w:spacing w:after="0"/>
        <w:jc w:val="both"/>
      </w:pPr>
      <w:r w:rsidRPr="00D7695F">
        <w:t xml:space="preserve">V den určený </w:t>
      </w:r>
      <w:r w:rsidR="00332D40">
        <w:t>zadavatelem</w:t>
      </w:r>
      <w:r w:rsidRPr="00D7695F">
        <w:t xml:space="preserve"> bude všem </w:t>
      </w:r>
      <w:r w:rsidR="000F39A6"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 w:rsidR="000F39A6">
        <w:t>účastníkům řízení</w:t>
      </w:r>
      <w:r w:rsidRPr="00D7695F">
        <w:t xml:space="preserve"> poskytnuty ve výzvě k účasti v elektronické aukci a prostřednictvím elektronického nástroje E-ZAK.</w:t>
      </w:r>
    </w:p>
    <w:p w:rsidR="00D32557" w:rsidRPr="00D7695F" w:rsidRDefault="00D32557" w:rsidP="00D32557">
      <w:pPr>
        <w:spacing w:after="0"/>
        <w:jc w:val="both"/>
      </w:pPr>
    </w:p>
    <w:p w:rsidR="002102F2" w:rsidRDefault="002102F2" w:rsidP="00D32557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 w:rsidR="000F39A6">
        <w:t>účastníků řízení</w:t>
      </w:r>
      <w:r w:rsidRPr="00D7695F">
        <w:t xml:space="preserve">, ve kterém budou uvedeny konečné nabídkové ceny </w:t>
      </w:r>
      <w:r w:rsidR="000F39A6">
        <w:t>účastníků řízení</w:t>
      </w:r>
      <w:r>
        <w:t>.</w:t>
      </w:r>
    </w:p>
    <w:p w:rsidR="00D32557" w:rsidRDefault="00D32557" w:rsidP="00D32557">
      <w:pPr>
        <w:spacing w:after="0"/>
        <w:jc w:val="both"/>
      </w:pPr>
    </w:p>
    <w:p w:rsidR="001451AF" w:rsidRDefault="001451AF" w:rsidP="00D32557">
      <w:pPr>
        <w:spacing w:after="0"/>
        <w:jc w:val="both"/>
        <w:rPr>
          <w:b/>
        </w:rPr>
      </w:pPr>
      <w:r w:rsidRPr="001451AF">
        <w:rPr>
          <w:b/>
        </w:rPr>
        <w:t xml:space="preserve">Zadavatel si vyhrazuje právo zopakovat elektronickou aukci </w:t>
      </w:r>
      <w:r w:rsidR="006E6F61">
        <w:rPr>
          <w:b/>
        </w:rPr>
        <w:t>za následujících podmínek:</w:t>
      </w:r>
    </w:p>
    <w:p w:rsidR="00D32557" w:rsidRDefault="00D32557" w:rsidP="00D32557">
      <w:pPr>
        <w:spacing w:after="0"/>
        <w:jc w:val="both"/>
        <w:rPr>
          <w:b/>
        </w:rPr>
      </w:pP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lastRenderedPageBreak/>
        <w:t xml:space="preserve">Do aukční síně se nepřihlásí žádný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přihlásí pouze jeden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>Nedojde ke snížení nejnižší nabídkové ceny oproti nejnižší nabídkové ceně vzešlé z předběžného hodnocení nabídek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V případě snížení nejnižší nabídkové ceny pouze jedním </w:t>
      </w:r>
      <w:r w:rsidR="000F39A6">
        <w:rPr>
          <w:b/>
        </w:rPr>
        <w:t>účastníkem řízení</w:t>
      </w:r>
    </w:p>
    <w:p w:rsidR="006E6F61" w:rsidRPr="001451AF" w:rsidRDefault="006E6F61" w:rsidP="00D32557">
      <w:pPr>
        <w:spacing w:after="0"/>
        <w:jc w:val="both"/>
        <w:rPr>
          <w:b/>
        </w:rPr>
      </w:pPr>
    </w:p>
    <w:p w:rsidR="002102F2" w:rsidRDefault="002102F2" w:rsidP="00D32557">
      <w:pPr>
        <w:pStyle w:val="Nadpis2"/>
        <w:spacing w:before="0"/>
      </w:pPr>
      <w:r>
        <w:t>Podmínky snížení nabídkové ceny</w:t>
      </w:r>
    </w:p>
    <w:p w:rsidR="002102F2" w:rsidRDefault="002102F2" w:rsidP="00D32557">
      <w:pPr>
        <w:spacing w:after="0"/>
      </w:pPr>
    </w:p>
    <w:p w:rsidR="002102F2" w:rsidRPr="006C4DB8" w:rsidRDefault="002102F2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6C4DB8">
        <w:t>Minimální krok je 1</w:t>
      </w:r>
      <w:r w:rsidRPr="006C4DB8">
        <w:rPr>
          <w:lang w:val="en-US"/>
        </w:rPr>
        <w:t>%</w:t>
      </w:r>
      <w:r w:rsidRPr="006C4DB8">
        <w:t xml:space="preserve"> a bude vztažen k předchozí ceně </w:t>
      </w:r>
      <w:r w:rsidR="000F39A6" w:rsidRPr="006C4DB8">
        <w:t>účastníka řízení</w:t>
      </w:r>
      <w:r w:rsidR="006C4DB8" w:rsidRPr="006C4DB8">
        <w:t xml:space="preserve"> v rámci jednotlivé položky</w:t>
      </w:r>
    </w:p>
    <w:p w:rsidR="002102F2" w:rsidRPr="006C4DB8" w:rsidRDefault="000F39A6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6C4DB8">
        <w:t>Účastník řízení</w:t>
      </w:r>
      <w:r w:rsidR="002102F2" w:rsidRPr="006C4DB8">
        <w:t xml:space="preserve"> bude měnit </w:t>
      </w:r>
      <w:r w:rsidR="006C4DB8" w:rsidRPr="006C4DB8">
        <w:t xml:space="preserve">cenu za 1MWh </w:t>
      </w:r>
      <w:r w:rsidR="002102F2" w:rsidRPr="006C4DB8">
        <w:t>bez DPH</w:t>
      </w:r>
      <w:r w:rsidR="006C4DB8" w:rsidRPr="006C4DB8">
        <w:t xml:space="preserve"> v rámci jednotlivé skupiny odběrů</w:t>
      </w:r>
    </w:p>
    <w:p w:rsidR="001943EA" w:rsidRPr="006C4DB8" w:rsidRDefault="001943EA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6C4DB8">
        <w:t xml:space="preserve">Svou cenovou nabídku může </w:t>
      </w:r>
      <w:r w:rsidR="000F39A6" w:rsidRPr="006C4DB8">
        <w:t>účastník řízení</w:t>
      </w:r>
      <w:r w:rsidRPr="006C4DB8">
        <w:t xml:space="preserve"> pouze snižovat s ohledem na stanovený minimální krok. Změna cenové nabídky směrem nahoru nebude systémem akceptována. Systém rovněž neakceptuje dorovnání nabídkové ceny s jiným </w:t>
      </w:r>
      <w:r w:rsidR="000F39A6" w:rsidRPr="006C4DB8">
        <w:t>účastníkem řízení</w:t>
      </w:r>
    </w:p>
    <w:p w:rsidR="00D32557" w:rsidRDefault="00D32557" w:rsidP="00D32557">
      <w:pPr>
        <w:pStyle w:val="Odstavecseseznamem"/>
        <w:spacing w:after="0"/>
        <w:jc w:val="both"/>
      </w:pPr>
    </w:p>
    <w:p w:rsidR="001943EA" w:rsidRDefault="001943EA" w:rsidP="00D32557">
      <w:pPr>
        <w:pStyle w:val="Nadpis2"/>
        <w:spacing w:before="0"/>
        <w:ind w:left="709" w:hanging="709"/>
        <w:jc w:val="both"/>
      </w:pPr>
      <w:r>
        <w:t xml:space="preserve">Informace, které budou poskytnuty </w:t>
      </w:r>
      <w:r w:rsidR="000F39A6">
        <w:t>účastníku řízení</w:t>
      </w:r>
      <w:r>
        <w:t xml:space="preserve"> v průběhu elektronické aukce</w:t>
      </w:r>
    </w:p>
    <w:p w:rsidR="004D5B4B" w:rsidRDefault="004D5B4B" w:rsidP="00D32557">
      <w:pPr>
        <w:spacing w:after="0"/>
      </w:pPr>
    </w:p>
    <w:p w:rsidR="004D5B4B" w:rsidRDefault="004D5B4B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="000F39A6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:rsidR="00956C37" w:rsidRDefault="00956C3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3D6976" w:rsidRDefault="00025E5E" w:rsidP="00D32557">
      <w:pPr>
        <w:pStyle w:val="Nadpis1"/>
        <w:spacing w:before="0"/>
      </w:pPr>
      <w:r>
        <w:t>VYSVĚTLENÍ ZADÁVACÍCH PODMÍNEK</w:t>
      </w:r>
    </w:p>
    <w:p w:rsidR="00BF747D" w:rsidRDefault="00BF747D" w:rsidP="00D32557">
      <w:pPr>
        <w:spacing w:after="0"/>
      </w:pPr>
    </w:p>
    <w:p w:rsidR="00025E5E" w:rsidRDefault="00025E5E" w:rsidP="00025E5E">
      <w:pPr>
        <w:spacing w:after="0"/>
        <w:jc w:val="both"/>
      </w:pPr>
      <w:r w:rsidRPr="006C4DB8">
        <w:t xml:space="preserve">Dodavatel je oprávněn (pomocí elektronického nástroje E-ZAK pro zadávání veřejných zakázek na </w:t>
      </w:r>
      <w:r w:rsidR="0025703F" w:rsidRPr="006C4DB8">
        <w:rPr>
          <w:b/>
        </w:rPr>
        <w:t>https://ezak.mesto-kromeriz.cz/</w:t>
      </w:r>
      <w:r w:rsidRPr="006C4DB8">
        <w:t xml:space="preserve">) požadovat po zadavateli vysvětlení zadávacích podmínek. Žádost je nutno doručit ve </w:t>
      </w:r>
      <w:r w:rsidRPr="006C4DB8">
        <w:rPr>
          <w:b/>
        </w:rPr>
        <w:t>lhůtě tří pracovních dnů</w:t>
      </w:r>
      <w:r w:rsidRPr="006C4DB8">
        <w:t xml:space="preserve"> před uplynutím lhůty, které je stanovena v následujícím odstavci. V opačném případě si zadavatel vyhrazuje právo žádost o vysvětlení zadávacích podmínek nevyřizovat</w:t>
      </w:r>
    </w:p>
    <w:p w:rsidR="00025E5E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>
        <w:t xml:space="preserve">Vysvětlení zadávací dokumentace zadavatel uveřejní u </w:t>
      </w:r>
      <w:r w:rsidR="008F5136">
        <w:t>nad</w:t>
      </w:r>
      <w:r>
        <w:t xml:space="preserve">limitní veřejné zakázky nejméně </w:t>
      </w:r>
      <w:r w:rsidR="008F5136">
        <w:rPr>
          <w:b/>
        </w:rPr>
        <w:t>5</w:t>
      </w:r>
      <w:r>
        <w:rPr>
          <w:b/>
        </w:rPr>
        <w:t xml:space="preserve"> </w:t>
      </w:r>
      <w:r w:rsidRPr="009F3EE0">
        <w:rPr>
          <w:b/>
        </w:rPr>
        <w:t>pracovní</w:t>
      </w:r>
      <w:r w:rsidR="008F5136">
        <w:rPr>
          <w:b/>
        </w:rPr>
        <w:t>ch</w:t>
      </w:r>
      <w:r w:rsidRPr="009F3EE0">
        <w:rPr>
          <w:b/>
        </w:rPr>
        <w:t xml:space="preserve"> dn</w:t>
      </w:r>
      <w:r w:rsidR="008F5136">
        <w:rPr>
          <w:b/>
        </w:rPr>
        <w:t xml:space="preserve">ů </w:t>
      </w:r>
      <w:r>
        <w:t>před skončením lhůty pro podání nabídek na profilu zadavatele.</w:t>
      </w:r>
    </w:p>
    <w:p w:rsidR="00025E5E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:rsidR="00D32557" w:rsidRDefault="00D32557" w:rsidP="00D32557">
      <w:pPr>
        <w:spacing w:after="0"/>
        <w:jc w:val="both"/>
      </w:pPr>
    </w:p>
    <w:p w:rsidR="00D32557" w:rsidRDefault="00D32557" w:rsidP="00D32557">
      <w:pPr>
        <w:spacing w:after="0"/>
        <w:jc w:val="both"/>
      </w:pPr>
    </w:p>
    <w:p w:rsidR="00A04962" w:rsidRDefault="00A04962" w:rsidP="00D32557">
      <w:pPr>
        <w:pStyle w:val="Nadpis1"/>
        <w:spacing w:before="0"/>
      </w:pPr>
      <w:r>
        <w:t>OSTATNÍ PODMÍNKY ZADÁVACÍHO ŘÍZENÍ</w:t>
      </w:r>
    </w:p>
    <w:p w:rsidR="001451AF" w:rsidRDefault="001451AF" w:rsidP="00D32557">
      <w:pPr>
        <w:spacing w:after="0"/>
      </w:pPr>
    </w:p>
    <w:p w:rsidR="001451AF" w:rsidRPr="001451AF" w:rsidRDefault="001451AF" w:rsidP="00D32557">
      <w:pPr>
        <w:pStyle w:val="Nadpis2"/>
        <w:spacing w:before="0"/>
      </w:pPr>
      <w:r>
        <w:t>Vyloučení variantních řešení</w:t>
      </w:r>
    </w:p>
    <w:p w:rsidR="006F49BD" w:rsidRDefault="006F49BD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pStyle w:val="Nadpis2"/>
        <w:spacing w:before="0"/>
      </w:pPr>
      <w:r>
        <w:t>Otevírání obálek s nabídkami</w:t>
      </w:r>
    </w:p>
    <w:p w:rsidR="001451AF" w:rsidRDefault="001451AF" w:rsidP="00D32557">
      <w:pPr>
        <w:spacing w:after="0"/>
      </w:pPr>
    </w:p>
    <w:p w:rsidR="00025E5E" w:rsidRPr="006C4DB8" w:rsidRDefault="00025E5E" w:rsidP="00025E5E">
      <w:pPr>
        <w:spacing w:after="0"/>
        <w:jc w:val="both"/>
      </w:pPr>
      <w:r w:rsidRPr="006C4DB8">
        <w:lastRenderedPageBreak/>
        <w:t>V souladu s § 109 odst. 1 Zákona proběhne otevírání nabídek po uplynutí lhůty pro podání nabídek.</w:t>
      </w:r>
    </w:p>
    <w:p w:rsidR="00025E5E" w:rsidRPr="006C4DB8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bookmarkStart w:id="2" w:name="_GoBack"/>
      <w:r w:rsidRPr="006C4DB8">
        <w:t xml:space="preserve">Vzhledem k tomu, že budou podávány pouze elektronické nabídky (navíc bude zakázka hodnocena za pomocí elektronické aukce), </w:t>
      </w:r>
      <w:r w:rsidRPr="006C4DB8">
        <w:rPr>
          <w:b/>
        </w:rPr>
        <w:t>nebude se konat veřejné otevírání nabídek.</w:t>
      </w:r>
    </w:p>
    <w:bookmarkEnd w:id="2"/>
    <w:p w:rsidR="00D32557" w:rsidRDefault="00D32557" w:rsidP="00D32557">
      <w:pPr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Zrušení zadávacího řízení</w:t>
      </w:r>
    </w:p>
    <w:p w:rsidR="001451AF" w:rsidRDefault="001451AF" w:rsidP="00D32557">
      <w:pPr>
        <w:spacing w:after="0"/>
      </w:pPr>
    </w:p>
    <w:p w:rsidR="00025E5E" w:rsidRPr="006C4DB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C4DB8"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nabídek s nabídkovou cenou umožňující Zadavateli nepřekročit finanční limit pro danou veřejnou zakázku a absence ekonomicky přijatelných nabídek. </w:t>
      </w:r>
    </w:p>
    <w:p w:rsidR="00025E5E" w:rsidRPr="006C4DB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6C4DB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C4DB8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:rsidR="00025E5E" w:rsidRPr="006C4DB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6C4DB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6C4DB8">
        <w:t xml:space="preserve">Do aukční síně se nepřihlásí žádný </w:t>
      </w:r>
      <w:r w:rsidR="000F39A6" w:rsidRPr="006C4DB8">
        <w:t>účastník řízení</w:t>
      </w:r>
    </w:p>
    <w:p w:rsidR="00025E5E" w:rsidRPr="006C4DB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6C4DB8">
        <w:t xml:space="preserve">Do aukční síně se přihlásí pouze jeden </w:t>
      </w:r>
      <w:r w:rsidR="000F39A6" w:rsidRPr="006C4DB8">
        <w:t>účastník řízení</w:t>
      </w:r>
    </w:p>
    <w:p w:rsidR="00025E5E" w:rsidRPr="006C4DB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6C4DB8">
        <w:t>Nedojde ke snížení nejnižší nabídkové ceny oproti nejnižší nabídkové ceně vzešlé z předběžného hodnocení nabídek</w:t>
      </w:r>
    </w:p>
    <w:p w:rsidR="00025E5E" w:rsidRPr="006C4DB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6C4DB8">
        <w:t xml:space="preserve">V případě snížení nejnižší nabídkové ceny pouze jedním </w:t>
      </w:r>
      <w:r w:rsidR="000F39A6" w:rsidRPr="006C4DB8">
        <w:t>účastníkem řízení</w:t>
      </w:r>
    </w:p>
    <w:p w:rsidR="00D32557" w:rsidRPr="00D541CC" w:rsidRDefault="00D32557" w:rsidP="00D32557">
      <w:pPr>
        <w:pStyle w:val="Odstavecseseznamem"/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Jistota</w:t>
      </w:r>
    </w:p>
    <w:p w:rsidR="001451AF" w:rsidRDefault="001451AF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:rsidR="001451AF" w:rsidRDefault="001451AF" w:rsidP="00D32557">
      <w:pPr>
        <w:spacing w:after="0"/>
      </w:pPr>
    </w:p>
    <w:p w:rsidR="001451AF" w:rsidRDefault="001451AF" w:rsidP="00D32557">
      <w:pPr>
        <w:pStyle w:val="Nadpis2"/>
        <w:spacing w:before="0"/>
      </w:pPr>
      <w:r>
        <w:t>Zadávací lhůta</w:t>
      </w:r>
    </w:p>
    <w:p w:rsidR="001451AF" w:rsidRDefault="001451AF" w:rsidP="00D32557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0F39A6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:rsidR="001451AF" w:rsidRPr="001451AF" w:rsidRDefault="001451AF" w:rsidP="00D32557">
      <w:pPr>
        <w:spacing w:after="0"/>
        <w:rPr>
          <w:i/>
        </w:rPr>
      </w:pPr>
    </w:p>
    <w:p w:rsidR="00025E5E" w:rsidRPr="006C4DB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C4DB8">
        <w:rPr>
          <w:rFonts w:ascii="Verdana" w:hAnsi="Verdana" w:cs="Arial"/>
          <w:sz w:val="22"/>
          <w:szCs w:val="22"/>
        </w:rPr>
        <w:t xml:space="preserve">V souladu s § 40 Zákona zadavatel stanovuje zadávací lhůtu (lhůtu, po kterou jsou </w:t>
      </w:r>
      <w:r w:rsidR="000F39A6" w:rsidRPr="006C4DB8">
        <w:rPr>
          <w:rFonts w:ascii="Verdana" w:hAnsi="Verdana" w:cs="Arial"/>
          <w:sz w:val="22"/>
          <w:szCs w:val="22"/>
        </w:rPr>
        <w:t>účastníci řízení</w:t>
      </w:r>
      <w:r w:rsidRPr="006C4DB8">
        <w:rPr>
          <w:rFonts w:ascii="Verdana" w:hAnsi="Verdana" w:cs="Arial"/>
          <w:sz w:val="22"/>
          <w:szCs w:val="22"/>
        </w:rPr>
        <w:t xml:space="preserve"> svými nabídkami vázáni).</w:t>
      </w:r>
    </w:p>
    <w:p w:rsidR="00025E5E" w:rsidRPr="006C4DB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C4DB8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313BA9" w:rsidRPr="006C4DB8">
        <w:rPr>
          <w:rFonts w:ascii="Verdana" w:hAnsi="Verdana" w:cs="Arial"/>
          <w:b/>
          <w:sz w:val="22"/>
          <w:szCs w:val="22"/>
        </w:rPr>
        <w:t>3 měsíce</w:t>
      </w:r>
      <w:r w:rsidRPr="006C4DB8">
        <w:rPr>
          <w:rFonts w:ascii="Verdana" w:hAnsi="Verdana" w:cs="Arial"/>
          <w:sz w:val="22"/>
          <w:szCs w:val="22"/>
        </w:rPr>
        <w:t>.</w:t>
      </w:r>
    </w:p>
    <w:p w:rsidR="00796AE7" w:rsidRDefault="00796AE7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96AE7" w:rsidRPr="00594B85" w:rsidRDefault="00796AE7" w:rsidP="00796AE7">
      <w:pPr>
        <w:pStyle w:val="Nadpis2"/>
      </w:pPr>
      <w:r>
        <w:t>Předložení dokladů vybraného dodavatele, který je právnickou osobou</w:t>
      </w:r>
    </w:p>
    <w:p w:rsidR="009A3AB5" w:rsidRDefault="009A3AB5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stanovuje, že v případě, že vybraným dodavatelem bude právnická osoba, musí takový dodavatel před podpisem smlouvy předložit:</w:t>
      </w:r>
    </w:p>
    <w:p w:rsidR="00796AE7" w:rsidRDefault="00796AE7" w:rsidP="00796AE7">
      <w:pPr>
        <w:pStyle w:val="Standard"/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identifikační údaje všech osob, které jsou jeho skutečným majitelem podle zákona o některých opatřeních proti legalizaci výnosů z trestné činnosti a financování terorismu,</w:t>
      </w:r>
    </w:p>
    <w:p w:rsidR="00796AE7" w:rsidRDefault="00796AE7" w:rsidP="00796AE7">
      <w:pPr>
        <w:pStyle w:val="Standard"/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doklady, z nichž vyplývá vztah všech osob podle písmene a) k dodavateli; těmito doklady jsou zejména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výpis z obchodního rejstříku nebo jiné obdobné evidence,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seznam akcionářů,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rozhodnutí statutárního orgánu o vyplacení podílu na zisku,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společenská smlouva, zakladatelská listina nebo stanovy.</w:t>
      </w:r>
    </w:p>
    <w:p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6C4DB8" w:rsidTr="00F21627">
        <w:trPr>
          <w:trHeight w:val="2396"/>
        </w:trPr>
        <w:tc>
          <w:tcPr>
            <w:tcW w:w="4503" w:type="dxa"/>
          </w:tcPr>
          <w:p w:rsidR="006C4DB8" w:rsidRPr="009E145E" w:rsidRDefault="006C4DB8" w:rsidP="00F2162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6C4DB8" w:rsidRDefault="006C4DB8" w:rsidP="00F21627">
            <w:pPr>
              <w:pStyle w:val="Bezmezer"/>
              <w:rPr>
                <w:b/>
              </w:rPr>
            </w:pPr>
          </w:p>
          <w:p w:rsidR="006C4DB8" w:rsidRDefault="006C4DB8" w:rsidP="00F21627">
            <w:pPr>
              <w:pStyle w:val="Bezmezer"/>
              <w:rPr>
                <w:b/>
              </w:rPr>
            </w:pPr>
            <w:r>
              <w:rPr>
                <w:b/>
              </w:rPr>
              <w:t>Město Kroměříž</w:t>
            </w:r>
          </w:p>
          <w:p w:rsidR="006C4DB8" w:rsidRDefault="006C4DB8" w:rsidP="00F21627">
            <w:pPr>
              <w:pStyle w:val="Bezmezer"/>
            </w:pPr>
            <w:r>
              <w:t>se sídlem Velké náměstí 115,</w:t>
            </w:r>
          </w:p>
          <w:p w:rsidR="006C4DB8" w:rsidRDefault="006C4DB8" w:rsidP="00F21627">
            <w:pPr>
              <w:pStyle w:val="Bezmezer"/>
            </w:pPr>
            <w:r>
              <w:t>767 01 Kroměříž</w:t>
            </w:r>
          </w:p>
          <w:p w:rsidR="006C4DB8" w:rsidRPr="00F96C33" w:rsidRDefault="006C4DB8" w:rsidP="00F21627">
            <w:pPr>
              <w:pStyle w:val="Bezmezer"/>
            </w:pPr>
          </w:p>
          <w:p w:rsidR="006C4DB8" w:rsidRDefault="006C4DB8" w:rsidP="00F2162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:rsidR="006C4DB8" w:rsidRDefault="006C4DB8" w:rsidP="00F21627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6C4DB8" w:rsidRDefault="006C4DB8" w:rsidP="00F21627">
            <w:pPr>
              <w:pStyle w:val="Bezmezer"/>
              <w:rPr>
                <w:rFonts w:cs="Arial"/>
              </w:rPr>
            </w:pPr>
          </w:p>
          <w:p w:rsidR="006C4DB8" w:rsidRDefault="006C4DB8" w:rsidP="00F2162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Tomáš Motal</w:t>
            </w:r>
          </w:p>
          <w:p w:rsidR="006C4DB8" w:rsidRDefault="006C4DB8" w:rsidP="00F21627">
            <w:pPr>
              <w:pStyle w:val="Bezmezer"/>
              <w:rPr>
                <w:rFonts w:cs="Arial"/>
              </w:rPr>
            </w:pPr>
          </w:p>
          <w:p w:rsidR="006C4DB8" w:rsidRDefault="006C4DB8" w:rsidP="00F2162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:rsidR="007A1D79" w:rsidRDefault="007A1D79" w:rsidP="00D32557">
      <w:pPr>
        <w:spacing w:after="0"/>
      </w:pPr>
    </w:p>
    <w:p w:rsidR="007A1D79" w:rsidRDefault="007A1D79" w:rsidP="00D32557">
      <w:pPr>
        <w:spacing w:after="0"/>
      </w:pPr>
    </w:p>
    <w:p w:rsidR="0017211F" w:rsidRPr="0017211F" w:rsidRDefault="00025E5E" w:rsidP="0017211F">
      <w:pPr>
        <w:pStyle w:val="Bezmezer"/>
        <w:spacing w:after="240"/>
        <w:jc w:val="both"/>
      </w:pPr>
      <w:r w:rsidRPr="006C4DB8">
        <w:t>Zadávací dokumentaci vypracoval na základě podkladů poskytnutých zadavatelem administrátor veřejné zakázky společnost</w:t>
      </w:r>
      <w:r w:rsidRPr="006C4DB8">
        <w:rPr>
          <w:b/>
        </w:rPr>
        <w:t xml:space="preserve"> QCM, s.r.o</w:t>
      </w:r>
      <w:r w:rsidRPr="006C4DB8">
        <w:t>.</w:t>
      </w:r>
      <w:r w:rsidRPr="006C4DB8">
        <w:rPr>
          <w:b/>
        </w:rPr>
        <w:t xml:space="preserve">, </w:t>
      </w:r>
      <w:r w:rsidRPr="006C4DB8">
        <w:t xml:space="preserve">se sídlem Bellova 370/40, 623 00 Brno, </w:t>
      </w:r>
      <w:r w:rsidRPr="006C4DB8">
        <w:rPr>
          <w:color w:val="000000"/>
        </w:rPr>
        <w:t xml:space="preserve">zapsaná v obchodním rejstříku Krajského soudu v Brně, oddíl C, vložka </w:t>
      </w:r>
      <w:r w:rsidRPr="006C4DB8">
        <w:t xml:space="preserve">40722, IČO </w:t>
      </w:r>
      <w:r w:rsidRPr="006C4DB8">
        <w:rPr>
          <w:b/>
        </w:rPr>
        <w:t>26262525</w:t>
      </w:r>
      <w:r w:rsidR="0017211F" w:rsidRPr="006C4DB8">
        <w:rPr>
          <w:b/>
        </w:rPr>
        <w:t xml:space="preserve">, </w:t>
      </w:r>
      <w:r w:rsidR="0017211F" w:rsidRPr="006C4DB8">
        <w:t xml:space="preserve">s výjimkou přílohy č. </w:t>
      </w:r>
      <w:r w:rsidR="006C4DB8" w:rsidRPr="006C4DB8">
        <w:t>1</w:t>
      </w:r>
      <w:r w:rsidR="0017211F" w:rsidRPr="006C4DB8">
        <w:t xml:space="preserve"> zadávací dokum</w:t>
      </w:r>
      <w:r w:rsidR="006C4DB8" w:rsidRPr="006C4DB8">
        <w:t>entace, která byla vypracována přímo zadavatelem</w:t>
      </w:r>
      <w:r w:rsidR="006C4DB8">
        <w:t>.</w:t>
      </w:r>
    </w:p>
    <w:p w:rsidR="007A1D79" w:rsidRPr="001451AF" w:rsidRDefault="007A1D79" w:rsidP="00D32557">
      <w:pPr>
        <w:spacing w:after="0"/>
      </w:pPr>
    </w:p>
    <w:p w:rsidR="001451AF" w:rsidRPr="001451AF" w:rsidRDefault="001451AF" w:rsidP="00D32557">
      <w:pPr>
        <w:spacing w:after="0"/>
      </w:pPr>
    </w:p>
    <w:p w:rsidR="001451AF" w:rsidRPr="006F49BD" w:rsidRDefault="001451AF" w:rsidP="00D32557">
      <w:pPr>
        <w:spacing w:after="0"/>
      </w:pPr>
    </w:p>
    <w:p w:rsidR="00E2272D" w:rsidRDefault="00E2272D" w:rsidP="00D32557">
      <w:pPr>
        <w:pStyle w:val="Standard"/>
        <w:rPr>
          <w:rFonts w:ascii="Verdana" w:hAnsi="Verdana" w:cs="Arial"/>
          <w:b/>
          <w:sz w:val="22"/>
          <w:szCs w:val="22"/>
        </w:rPr>
      </w:pPr>
    </w:p>
    <w:p w:rsidR="006C73E2" w:rsidRDefault="006C73E2" w:rsidP="00D32557">
      <w:pPr>
        <w:spacing w:after="0"/>
      </w:pPr>
    </w:p>
    <w:sectPr w:rsidR="006C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50" w:rsidRDefault="007F2E50" w:rsidP="00956C37">
      <w:pPr>
        <w:spacing w:after="0"/>
      </w:pPr>
      <w:r>
        <w:separator/>
      </w:r>
    </w:p>
  </w:endnote>
  <w:endnote w:type="continuationSeparator" w:id="0">
    <w:p w:rsidR="007F2E50" w:rsidRDefault="007F2E50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50" w:rsidRDefault="007F2E50" w:rsidP="00956C37">
      <w:pPr>
        <w:spacing w:after="0"/>
      </w:pPr>
      <w:r>
        <w:separator/>
      </w:r>
    </w:p>
  </w:footnote>
  <w:footnote w:type="continuationSeparator" w:id="0">
    <w:p w:rsidR="007F2E50" w:rsidRDefault="007F2E50" w:rsidP="0095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25E5E"/>
    <w:rsid w:val="000744E1"/>
    <w:rsid w:val="0007506E"/>
    <w:rsid w:val="00085248"/>
    <w:rsid w:val="000B784C"/>
    <w:rsid w:val="000D2401"/>
    <w:rsid w:val="000E49FB"/>
    <w:rsid w:val="000E7DF8"/>
    <w:rsid w:val="000F39A6"/>
    <w:rsid w:val="001451AF"/>
    <w:rsid w:val="001529F6"/>
    <w:rsid w:val="001654A3"/>
    <w:rsid w:val="0017211F"/>
    <w:rsid w:val="00185713"/>
    <w:rsid w:val="001920CF"/>
    <w:rsid w:val="001943EA"/>
    <w:rsid w:val="002102F2"/>
    <w:rsid w:val="00212F27"/>
    <w:rsid w:val="00220116"/>
    <w:rsid w:val="0025703F"/>
    <w:rsid w:val="00291DF7"/>
    <w:rsid w:val="00293D62"/>
    <w:rsid w:val="002B01E0"/>
    <w:rsid w:val="002C0C4D"/>
    <w:rsid w:val="00313BA9"/>
    <w:rsid w:val="00332D40"/>
    <w:rsid w:val="00354EDA"/>
    <w:rsid w:val="00382637"/>
    <w:rsid w:val="00390820"/>
    <w:rsid w:val="003C7543"/>
    <w:rsid w:val="003D6976"/>
    <w:rsid w:val="0042454E"/>
    <w:rsid w:val="0043072A"/>
    <w:rsid w:val="00446A5B"/>
    <w:rsid w:val="004B09DB"/>
    <w:rsid w:val="004D5B4B"/>
    <w:rsid w:val="004E2982"/>
    <w:rsid w:val="00535AD5"/>
    <w:rsid w:val="00556391"/>
    <w:rsid w:val="0056518A"/>
    <w:rsid w:val="00567184"/>
    <w:rsid w:val="005A4872"/>
    <w:rsid w:val="005C6EF0"/>
    <w:rsid w:val="005D26DE"/>
    <w:rsid w:val="005D589F"/>
    <w:rsid w:val="005F57C1"/>
    <w:rsid w:val="006459E6"/>
    <w:rsid w:val="006723AD"/>
    <w:rsid w:val="00680104"/>
    <w:rsid w:val="00680339"/>
    <w:rsid w:val="006902BA"/>
    <w:rsid w:val="00690CB1"/>
    <w:rsid w:val="006B1B6C"/>
    <w:rsid w:val="006C4DB8"/>
    <w:rsid w:val="006C73E2"/>
    <w:rsid w:val="006E6F61"/>
    <w:rsid w:val="006F3CEA"/>
    <w:rsid w:val="006F49BD"/>
    <w:rsid w:val="006F6FE8"/>
    <w:rsid w:val="007107E4"/>
    <w:rsid w:val="0072171A"/>
    <w:rsid w:val="0072568E"/>
    <w:rsid w:val="00730DCB"/>
    <w:rsid w:val="00744A1E"/>
    <w:rsid w:val="00751B89"/>
    <w:rsid w:val="00793CA5"/>
    <w:rsid w:val="00796AE7"/>
    <w:rsid w:val="00797B85"/>
    <w:rsid w:val="007A1D79"/>
    <w:rsid w:val="007B4B4D"/>
    <w:rsid w:val="007D34D5"/>
    <w:rsid w:val="007F2E50"/>
    <w:rsid w:val="00815824"/>
    <w:rsid w:val="00822DB0"/>
    <w:rsid w:val="00852E67"/>
    <w:rsid w:val="00866E11"/>
    <w:rsid w:val="008C29FF"/>
    <w:rsid w:val="008F5136"/>
    <w:rsid w:val="00907FA2"/>
    <w:rsid w:val="00956C37"/>
    <w:rsid w:val="009A3AB5"/>
    <w:rsid w:val="009E145E"/>
    <w:rsid w:val="00A04962"/>
    <w:rsid w:val="00A20770"/>
    <w:rsid w:val="00A31FD5"/>
    <w:rsid w:val="00A57E34"/>
    <w:rsid w:val="00A9400C"/>
    <w:rsid w:val="00A97283"/>
    <w:rsid w:val="00AB31D3"/>
    <w:rsid w:val="00AC4A90"/>
    <w:rsid w:val="00AE0258"/>
    <w:rsid w:val="00B025AD"/>
    <w:rsid w:val="00B127AE"/>
    <w:rsid w:val="00B242FE"/>
    <w:rsid w:val="00B47ACF"/>
    <w:rsid w:val="00BB6289"/>
    <w:rsid w:val="00BD78A3"/>
    <w:rsid w:val="00BE3ADE"/>
    <w:rsid w:val="00BE467E"/>
    <w:rsid w:val="00BF747D"/>
    <w:rsid w:val="00C41F39"/>
    <w:rsid w:val="00C46490"/>
    <w:rsid w:val="00C63FF4"/>
    <w:rsid w:val="00C9124E"/>
    <w:rsid w:val="00CD4DD6"/>
    <w:rsid w:val="00CF6A34"/>
    <w:rsid w:val="00D32557"/>
    <w:rsid w:val="00D52845"/>
    <w:rsid w:val="00D541CC"/>
    <w:rsid w:val="00D8456F"/>
    <w:rsid w:val="00DD5191"/>
    <w:rsid w:val="00DD5FFD"/>
    <w:rsid w:val="00DF097A"/>
    <w:rsid w:val="00E0408A"/>
    <w:rsid w:val="00E107B0"/>
    <w:rsid w:val="00E2272D"/>
    <w:rsid w:val="00E339CF"/>
    <w:rsid w:val="00E64BD7"/>
    <w:rsid w:val="00E71571"/>
    <w:rsid w:val="00E75741"/>
    <w:rsid w:val="00EA2379"/>
    <w:rsid w:val="00EB580D"/>
    <w:rsid w:val="00EB68B0"/>
    <w:rsid w:val="00EF3F2B"/>
    <w:rsid w:val="00F33CCD"/>
    <w:rsid w:val="00F65FF6"/>
    <w:rsid w:val="00F75CD4"/>
    <w:rsid w:val="00FB001A"/>
    <w:rsid w:val="00FD21B2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table" w:styleId="Svtlseznam">
    <w:name w:val="Light List"/>
    <w:basedOn w:val="Normlntabulka"/>
    <w:uiPriority w:val="61"/>
    <w:rsid w:val="002570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subjname">
    <w:name w:val="tsubjname"/>
    <w:basedOn w:val="Standardnpsmoodstavce"/>
    <w:rsid w:val="0025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table" w:styleId="Svtlseznam">
    <w:name w:val="Light List"/>
    <w:basedOn w:val="Normlntabulka"/>
    <w:uiPriority w:val="61"/>
    <w:rsid w:val="002570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subjname">
    <w:name w:val="tsubjname"/>
    <w:basedOn w:val="Standardnpsmoodstavce"/>
    <w:rsid w:val="0025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.motal@qc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zak.e-tenders.cz/data/manual/QCM.Podepisovaci_applet.pdf" TargetMode="External"/><Relationship Id="rId17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as.motal@qc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e-tenders.cz/data/manual/EZAK-Manual-Dodavatel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k.e-tenders.cz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7L1/ZgROMdYkVGYMKYqKs8DfcgI=</DigestValue>
    </Reference>
    <Reference URI="#idOfficeObject" Type="http://www.w3.org/2000/09/xmldsig#Object">
      <DigestMethod Algorithm="http://www.w3.org/2000/09/xmldsig#sha1"/>
      <DigestValue>SlF3ZbCfl3caWklIJrgcchxjMtU=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aBRs6SaKSJXgEWEiYpJARMoBTVw=</DigestValue>
    </Reference>
  </SignedInfo>
  <SignatureValue>ADYjIhrQ43GRR1FwsV4rT50BvNjanI3xl06SVecvPnbDvE4P6bv2Xmk6j+xoha/nsFbZqEtQndcE
Qlolhnkn+pLLz2+Eg/gAPLJN65rOb/Z94AculpFjXZ3H+ZqpUwc1jur8LqDUlIGYURez/z3QT3Cc
ONWTXr2LfkUNvy2FYsMC80xMzzG25bHJiLROkJ5ILLXzIas0xIl9ysUxx4X+T0aGdr+adENt5kri
AfavEn7iq12hpK3sFE+QJG0yF9NDTsGTfnf5yZ/nr2A7ahM+S4GPoyxUUgb7tAYB80g4ma0Xxu0u
wCVuKRsNi/lwUMd2giaBEVAGCZ5gXvB8At6zMg==</SignatureValue>
  <KeyInfo>
    <X509Data>
      <X509Certificate>MIIH3TCCBsWgAwIBAgIDKG1tMA0GCSqGSIb3DQEBCwUAMF8xCzAJBgNVBAYTAkNaMSwwKgYDVQQK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mlIQ/oiFbISMGcd2OfCGb7LWfqY=</DigestValue>
      </Reference>
      <Reference URI="/word/settings.xml?ContentType=application/vnd.openxmlformats-officedocument.wordprocessingml.settings+xml">
        <DigestMethod Algorithm="http://www.w3.org/2000/09/xmldsig#sha1"/>
        <DigestValue>+HwZbKupk2qJA+XI65msuOlGw3A=</DigestValue>
      </Reference>
      <Reference URI="/word/styles.xml?ContentType=application/vnd.openxmlformats-officedocument.wordprocessingml.styles+xml">
        <DigestMethod Algorithm="http://www.w3.org/2000/09/xmldsig#sha1"/>
        <DigestValue>suWq+RyNw2m//9DMU/fmKJgV2k8=</DigestValue>
      </Reference>
      <Reference URI="/word/numbering.xml?ContentType=application/vnd.openxmlformats-officedocument.wordprocessingml.numbering+xml">
        <DigestMethod Algorithm="http://www.w3.org/2000/09/xmldsig#sha1"/>
        <DigestValue>nRWDsBr36gWYsFOm7i4HOSlpbZM=</DigestValue>
      </Reference>
      <Reference URI="/word/fontTable.xml?ContentType=application/vnd.openxmlformats-officedocument.wordprocessingml.fontTable+xml">
        <DigestMethod Algorithm="http://www.w3.org/2000/09/xmldsig#sha1"/>
        <DigestValue>bbnp/of2z8yK768NZFDb86iOb/A=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word/document.xml?ContentType=application/vnd.openxmlformats-officedocument.wordprocessingml.document.main+xml">
        <DigestMethod Algorithm="http://www.w3.org/2000/09/xmldsig#sha1"/>
        <DigestValue>EztFWY6ICN0Ul0gIZvmgR2C9dYI=</DigestValue>
      </Reference>
      <Reference URI="/word/stylesWithEffects.xml?ContentType=application/vnd.ms-word.stylesWithEffects+xml">
        <DigestMethod Algorithm="http://www.w3.org/2000/09/xmldsig#sha1"/>
        <DigestValue>rURRgBkOwIRrthAWYkxEynwL+bI=</DigestValue>
      </Reference>
      <Reference URI="/word/footnotes.xml?ContentType=application/vnd.openxmlformats-officedocument.wordprocessingml.footnotes+xml">
        <DigestMethod Algorithm="http://www.w3.org/2000/09/xmldsig#sha1"/>
        <DigestValue>2UWfoxyZ6A8X4wiLx2BXP3hoRqY=</DigestValue>
      </Reference>
      <Reference URI="/word/endnotes.xml?ContentType=application/vnd.openxmlformats-officedocument.wordprocessingml.endnotes+xml">
        <DigestMethod Algorithm="http://www.w3.org/2000/09/xmldsig#sha1"/>
        <DigestValue>2RXlJXM7QBwXG79JBbh6bCVC0sU=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f3b57r6lO+WhoQBzW47I9DdVMT0=</DigestValue>
      </Reference>
    </Manifest>
    <SignatureProperties>
      <SignatureProperty Id="idSignatureTime" Target="#idPackageSignature">
        <mdssi:SignatureTime>
          <mdssi:Format>YYYY-MM-DDThh:mm:ssTZD</mdssi:Format>
          <mdssi:Value>2017-11-20T14:37:59Z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2017-11-20T14:37:59Z</xd:SigningTime>
          <xd:SigningCertificate>
            <xd:Cert>
              <xd:CertDigest>
                <DigestMethod Algorithm="http://www.w3.org/2000/09/xmldsig#sha1"/>
                <DigestValue>1CQwQ+mDWdz2g7UhVN7YlwuBzoE=</DigestValue>
              </xd:CertDigest>
              <xd:IssuerSerial>
                <X509IssuerName>CN=PostSignum Qualified CA 2, O="Česká pošta, s.p. [IČ 47114983]", C=CZ</X509IssuerName>
                <X509SerialNumber>2649453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1629-211A-4895-84E5-75F6D329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1</Pages>
  <Words>3390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51</cp:revision>
  <dcterms:created xsi:type="dcterms:W3CDTF">2013-07-23T08:49:00Z</dcterms:created>
  <dcterms:modified xsi:type="dcterms:W3CDTF">2017-11-20T12:06:00Z</dcterms:modified>
</cp:coreProperties>
</file>