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22" w:rsidRDefault="00AF1422" w:rsidP="00AF1422">
      <w:pPr>
        <w:tabs>
          <w:tab w:val="left" w:pos="851"/>
          <w:tab w:val="left" w:pos="102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AF1422" w:rsidRDefault="00AF1422" w:rsidP="00AF1422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 w:rsidRPr="00D82078">
        <w:rPr>
          <w:rFonts w:ascii="Calibri" w:hAnsi="Calibri" w:cs="Calibri"/>
          <w:b/>
          <w:bCs/>
          <w:caps/>
          <w:kern w:val="32"/>
          <w:sz w:val="44"/>
          <w:szCs w:val="44"/>
        </w:rPr>
        <w:t>Čestné</w:t>
      </w: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 xml:space="preserve"> prohlášení o splnění základní</w:t>
      </w:r>
      <w:r w:rsidRPr="00D82078">
        <w:rPr>
          <w:rFonts w:ascii="Calibri" w:hAnsi="Calibri" w:cs="Calibri"/>
          <w:b/>
          <w:bCs/>
          <w:caps/>
          <w:kern w:val="32"/>
          <w:sz w:val="44"/>
          <w:szCs w:val="44"/>
        </w:rPr>
        <w:t xml:space="preserve"> </w:t>
      </w:r>
    </w:p>
    <w:p w:rsidR="00AF1422" w:rsidRDefault="00AF1422" w:rsidP="00AF1422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>způsobilosti</w:t>
      </w:r>
    </w:p>
    <w:p w:rsidR="00AF1422" w:rsidRDefault="00AF1422" w:rsidP="00AF1422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</w:p>
    <w:p w:rsidR="00AF1422" w:rsidRDefault="00AF1422" w:rsidP="00AF142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dle § 74 zákona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="00AF1422" w:rsidRPr="000F058E" w:rsidRDefault="00AF1422" w:rsidP="00AF1422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AF1422" w:rsidRDefault="00AF1422" w:rsidP="00AF1422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0F058E">
        <w:rPr>
          <w:rFonts w:ascii="Calibri" w:hAnsi="Calibri" w:cs="Arial"/>
          <w:b/>
          <w:sz w:val="22"/>
          <w:szCs w:val="22"/>
        </w:rPr>
        <w:t>veřejn</w:t>
      </w:r>
      <w:r>
        <w:rPr>
          <w:rFonts w:ascii="Calibri" w:hAnsi="Calibri" w:cs="Arial"/>
          <w:b/>
          <w:sz w:val="22"/>
          <w:szCs w:val="22"/>
        </w:rPr>
        <w:t>é</w:t>
      </w:r>
      <w:r w:rsidRPr="000F058E">
        <w:rPr>
          <w:rFonts w:ascii="Calibri" w:hAnsi="Calibri" w:cs="Arial"/>
          <w:b/>
          <w:sz w:val="22"/>
          <w:szCs w:val="22"/>
        </w:rPr>
        <w:t xml:space="preserve"> zakázk</w:t>
      </w:r>
      <w:r>
        <w:rPr>
          <w:rFonts w:ascii="Calibri" w:hAnsi="Calibri" w:cs="Arial"/>
          <w:b/>
          <w:sz w:val="22"/>
          <w:szCs w:val="22"/>
        </w:rPr>
        <w:t>y</w:t>
      </w:r>
      <w:r w:rsidRPr="000F058E">
        <w:rPr>
          <w:rFonts w:ascii="Calibri" w:hAnsi="Calibri" w:cs="Arial"/>
          <w:b/>
          <w:sz w:val="22"/>
          <w:szCs w:val="22"/>
        </w:rPr>
        <w:t xml:space="preserve"> malého rozsahu na </w:t>
      </w:r>
      <w:r>
        <w:rPr>
          <w:rFonts w:ascii="Calibri" w:hAnsi="Calibri" w:cs="Arial"/>
          <w:b/>
          <w:sz w:val="22"/>
          <w:szCs w:val="22"/>
        </w:rPr>
        <w:t>službu</w:t>
      </w:r>
      <w:r w:rsidRPr="000F058E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s názvem</w:t>
      </w:r>
    </w:p>
    <w:p w:rsidR="00AF1422" w:rsidRPr="00BD47F4" w:rsidRDefault="00AF1422" w:rsidP="00AF1422">
      <w:pPr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</w:p>
    <w:p w:rsidR="005D5B88" w:rsidRDefault="00645383" w:rsidP="00AF1422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0F058E">
        <w:rPr>
          <w:rFonts w:ascii="Calibri" w:hAnsi="Calibri" w:cs="Arial"/>
          <w:b/>
          <w:sz w:val="22"/>
          <w:szCs w:val="22"/>
        </w:rPr>
        <w:t>„</w:t>
      </w:r>
      <w:r>
        <w:rPr>
          <w:rFonts w:cs="Arial"/>
          <w:b/>
          <w:szCs w:val="28"/>
        </w:rPr>
        <w:t>Zavedení systému hospodaření s energií v podobě energetického managementu ve vybraných budovách města Kroměříže</w:t>
      </w:r>
      <w:r>
        <w:rPr>
          <w:rFonts w:ascii="Calibri" w:hAnsi="Calibri" w:cs="Arial"/>
          <w:b/>
          <w:sz w:val="22"/>
          <w:szCs w:val="22"/>
        </w:rPr>
        <w:t xml:space="preserve">“  </w:t>
      </w:r>
    </w:p>
    <w:p w:rsidR="00645383" w:rsidRPr="00CC3341" w:rsidRDefault="00645383" w:rsidP="00AF1422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AF1422" w:rsidRDefault="00AF1422" w:rsidP="00AF1422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Zadávanou </w:t>
      </w:r>
      <w:r w:rsidRPr="000F058E">
        <w:rPr>
          <w:rFonts w:ascii="Calibri" w:hAnsi="Calibri" w:cs="Arial"/>
          <w:sz w:val="22"/>
          <w:szCs w:val="22"/>
        </w:rPr>
        <w:t xml:space="preserve">dle směrnice města Kroměříž č. 2/2014, k zadávání </w:t>
      </w:r>
      <w:r>
        <w:rPr>
          <w:rFonts w:ascii="Calibri" w:hAnsi="Calibri" w:cs="Arial"/>
          <w:sz w:val="22"/>
          <w:szCs w:val="22"/>
        </w:rPr>
        <w:t>veřejných zakázek a v souladu se</w:t>
      </w:r>
      <w:r>
        <w:rPr>
          <w:rFonts w:ascii="Calibri" w:hAnsi="Calibri" w:cs="Calibri"/>
          <w:sz w:val="22"/>
          <w:szCs w:val="22"/>
        </w:rPr>
        <w:t xml:space="preserve"> zákonem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="00AF1422" w:rsidRPr="00247FA4" w:rsidRDefault="00AF1422" w:rsidP="00AF1422">
      <w:pPr>
        <w:spacing w:line="240" w:lineRule="auto"/>
        <w:jc w:val="center"/>
        <w:rPr>
          <w:rFonts w:ascii="Calibri" w:hAnsi="Calibri" w:cs="Arial"/>
          <w:sz w:val="22"/>
          <w:szCs w:val="22"/>
        </w:rPr>
      </w:pPr>
    </w:p>
    <w:p w:rsidR="00AF1422" w:rsidRDefault="00AF1422" w:rsidP="00AF1422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ascii="Calibri" w:hAnsi="Calibri" w:cs="Calibri"/>
          <w:i/>
          <w:sz w:val="22"/>
          <w:szCs w:val="22"/>
        </w:rPr>
      </w:pPr>
      <w:r w:rsidRPr="00FE1FA4">
        <w:rPr>
          <w:rFonts w:ascii="Calibri" w:hAnsi="Calibri" w:cs="Calibri"/>
          <w:b/>
          <w:bCs/>
          <w:sz w:val="22"/>
          <w:szCs w:val="22"/>
        </w:rPr>
        <w:t xml:space="preserve">Identifikační údaje </w:t>
      </w: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>
        <w:rPr>
          <w:rFonts w:ascii="Calibri" w:hAnsi="Calibri" w:cs="Calibri"/>
          <w:i/>
          <w:sz w:val="22"/>
          <w:szCs w:val="22"/>
        </w:rPr>
        <w:t>dodavatel</w:t>
      </w:r>
      <w:r w:rsidRPr="00FE1FA4">
        <w:rPr>
          <w:rFonts w:ascii="Calibri" w:hAnsi="Calibri" w:cs="Calibri"/>
          <w:i/>
          <w:sz w:val="22"/>
          <w:szCs w:val="22"/>
        </w:rPr>
        <w:t xml:space="preserve"> vyplní níže uvedenou tabulku údaji</w:t>
      </w:r>
      <w:r>
        <w:rPr>
          <w:rFonts w:ascii="Calibri" w:hAnsi="Calibri" w:cs="Calibri"/>
          <w:i/>
          <w:sz w:val="22"/>
          <w:szCs w:val="22"/>
        </w:rPr>
        <w:t xml:space="preserve"> platnými ke dni podání nabídky</w:t>
      </w:r>
    </w:p>
    <w:p w:rsidR="00AF1422" w:rsidRPr="00FE1FA4" w:rsidRDefault="00AF1422" w:rsidP="00AF1422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3119"/>
      </w:tblGrid>
      <w:tr w:rsidR="00AF1422" w:rsidRPr="00FE1FA4" w:rsidTr="00495A96">
        <w:trPr>
          <w:trHeight w:val="537"/>
        </w:trPr>
        <w:tc>
          <w:tcPr>
            <w:tcW w:w="2977" w:type="dxa"/>
            <w:vAlign w:val="center"/>
          </w:tcPr>
          <w:p w:rsidR="00AF1422" w:rsidRPr="00FE1FA4" w:rsidRDefault="00AF1422" w:rsidP="00495A96">
            <w:pPr>
              <w:rPr>
                <w:rFonts w:ascii="Calibri" w:hAnsi="Calibri" w:cs="Calibri"/>
                <w:b/>
                <w:sz w:val="22"/>
              </w:rPr>
            </w:pPr>
            <w:r w:rsidRPr="00FE1FA4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:rsidR="00AF1422" w:rsidRPr="00FE1FA4" w:rsidRDefault="00AF1422" w:rsidP="00495A96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AF1422" w:rsidRPr="00FE1FA4" w:rsidTr="00495A96">
        <w:trPr>
          <w:trHeight w:val="537"/>
        </w:trPr>
        <w:tc>
          <w:tcPr>
            <w:tcW w:w="2977" w:type="dxa"/>
            <w:vAlign w:val="center"/>
          </w:tcPr>
          <w:p w:rsidR="00AF1422" w:rsidRPr="00FE1FA4" w:rsidRDefault="00AF1422" w:rsidP="00495A96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:rsidR="00AF1422" w:rsidRPr="00FE1FA4" w:rsidRDefault="00AF1422" w:rsidP="00495A96">
            <w:pPr>
              <w:rPr>
                <w:rFonts w:ascii="Calibri" w:hAnsi="Calibri" w:cs="Calibri"/>
                <w:sz w:val="22"/>
              </w:rPr>
            </w:pPr>
          </w:p>
        </w:tc>
      </w:tr>
      <w:tr w:rsidR="00AF1422" w:rsidRPr="00FE1FA4" w:rsidTr="00495A96">
        <w:trPr>
          <w:trHeight w:val="537"/>
        </w:trPr>
        <w:tc>
          <w:tcPr>
            <w:tcW w:w="2977" w:type="dxa"/>
            <w:vAlign w:val="center"/>
          </w:tcPr>
          <w:p w:rsidR="00AF1422" w:rsidRPr="00FE1FA4" w:rsidRDefault="00AF1422" w:rsidP="00495A96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Kontaktní adresa</w:t>
            </w:r>
          </w:p>
        </w:tc>
        <w:tc>
          <w:tcPr>
            <w:tcW w:w="6237" w:type="dxa"/>
            <w:gridSpan w:val="2"/>
            <w:vAlign w:val="center"/>
          </w:tcPr>
          <w:p w:rsidR="00AF1422" w:rsidRPr="00FE1FA4" w:rsidRDefault="00AF1422" w:rsidP="00495A96">
            <w:pPr>
              <w:rPr>
                <w:rFonts w:ascii="Calibri" w:hAnsi="Calibri" w:cs="Calibri"/>
                <w:sz w:val="22"/>
              </w:rPr>
            </w:pPr>
          </w:p>
        </w:tc>
      </w:tr>
      <w:tr w:rsidR="00AF1422" w:rsidRPr="00FE1FA4" w:rsidTr="00495A96">
        <w:trPr>
          <w:trHeight w:val="537"/>
        </w:trPr>
        <w:tc>
          <w:tcPr>
            <w:tcW w:w="2977" w:type="dxa"/>
            <w:vAlign w:val="center"/>
          </w:tcPr>
          <w:p w:rsidR="00AF1422" w:rsidRPr="00FE1FA4" w:rsidRDefault="00AF1422" w:rsidP="00495A96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IČ / DIČ</w:t>
            </w:r>
          </w:p>
        </w:tc>
        <w:tc>
          <w:tcPr>
            <w:tcW w:w="3118" w:type="dxa"/>
            <w:vAlign w:val="center"/>
          </w:tcPr>
          <w:p w:rsidR="00AF1422" w:rsidRPr="00FE1FA4" w:rsidRDefault="00AF1422" w:rsidP="00495A9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AF1422" w:rsidRPr="00FE1FA4" w:rsidRDefault="00AF1422" w:rsidP="00495A96">
            <w:pPr>
              <w:rPr>
                <w:rFonts w:ascii="Calibri" w:hAnsi="Calibri" w:cs="Calibri"/>
                <w:sz w:val="22"/>
              </w:rPr>
            </w:pPr>
          </w:p>
        </w:tc>
      </w:tr>
      <w:tr w:rsidR="00AF1422" w:rsidRPr="00FE1FA4" w:rsidTr="00495A96">
        <w:trPr>
          <w:trHeight w:val="537"/>
        </w:trPr>
        <w:tc>
          <w:tcPr>
            <w:tcW w:w="2977" w:type="dxa"/>
            <w:vAlign w:val="center"/>
          </w:tcPr>
          <w:p w:rsidR="00AF1422" w:rsidRPr="00FE1FA4" w:rsidRDefault="00AF1422" w:rsidP="00495A9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osoby</w:t>
            </w:r>
            <w:r w:rsidRPr="00FE1FA4">
              <w:rPr>
                <w:rFonts w:ascii="Calibri" w:hAnsi="Calibri" w:cs="Calibri"/>
                <w:sz w:val="22"/>
                <w:szCs w:val="22"/>
              </w:rPr>
              <w:t xml:space="preserve"> oprávněn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r w:rsidRPr="00FE1FA4">
              <w:rPr>
                <w:rFonts w:ascii="Calibri" w:hAnsi="Calibri" w:cs="Calibri"/>
                <w:sz w:val="22"/>
                <w:szCs w:val="22"/>
              </w:rPr>
              <w:t xml:space="preserve"> jednat jménem/za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:rsidR="00AF1422" w:rsidRPr="00FE1FA4" w:rsidRDefault="00AF1422" w:rsidP="00495A96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AF1422" w:rsidRDefault="00AF1422" w:rsidP="00AF1422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6E3460">
        <w:rPr>
          <w:rFonts w:ascii="Calibri" w:hAnsi="Calibri" w:cs="Calibri"/>
          <w:b/>
          <w:sz w:val="22"/>
          <w:szCs w:val="22"/>
        </w:rPr>
        <w:t xml:space="preserve"> </w:t>
      </w:r>
      <w:r w:rsidRPr="006E3460">
        <w:rPr>
          <w:rFonts w:ascii="Calibri" w:hAnsi="Calibri" w:cs="Calibri"/>
          <w:sz w:val="22"/>
          <w:szCs w:val="22"/>
        </w:rPr>
        <w:t>tímto čestně prohlašuje, že</w:t>
      </w:r>
    </w:p>
    <w:p w:rsidR="00AF1422" w:rsidRPr="0013249D" w:rsidRDefault="00AF1422" w:rsidP="00AF1422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a)</w:t>
      </w:r>
      <w:r w:rsidRPr="0013249D">
        <w:rPr>
          <w:rFonts w:ascii="Calibri" w:hAnsi="Calibri" w:cs="Calibri"/>
          <w:sz w:val="22"/>
          <w:szCs w:val="22"/>
        </w:rPr>
        <w:tab/>
        <w:t>nebyl v zemi svého sídla v posledních 5 letech p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 xml:space="preserve">ed zahájením zadávacího 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zení pravomocn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odsouzen pro trestný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in uvedený v p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 xml:space="preserve">loze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 xml:space="preserve">. 3 k zákonu nebo obdobný trestný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 xml:space="preserve">in podle právního </w:t>
      </w:r>
      <w:r w:rsidRPr="0013249D">
        <w:rPr>
          <w:rFonts w:ascii="Calibri" w:hAnsi="Calibri" w:cs="Calibri" w:hint="eastAsia"/>
          <w:sz w:val="22"/>
          <w:szCs w:val="22"/>
        </w:rPr>
        <w:t>řá</w:t>
      </w:r>
      <w:r w:rsidRPr="0013249D">
        <w:rPr>
          <w:rFonts w:ascii="Calibri" w:hAnsi="Calibri" w:cs="Calibri"/>
          <w:sz w:val="22"/>
          <w:szCs w:val="22"/>
        </w:rPr>
        <w:t>du zem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sídla dodavatele; k zahlazeným odsouzením se nep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>ihlí</w:t>
      </w:r>
      <w:r w:rsidRPr="0013249D">
        <w:rPr>
          <w:rFonts w:ascii="Calibri" w:hAnsi="Calibri" w:cs="Calibri" w:hint="eastAsia"/>
          <w:sz w:val="22"/>
          <w:szCs w:val="22"/>
        </w:rPr>
        <w:t>ží</w:t>
      </w:r>
      <w:r w:rsidRPr="0013249D">
        <w:rPr>
          <w:rFonts w:ascii="Calibri" w:hAnsi="Calibri" w:cs="Calibri"/>
          <w:sz w:val="22"/>
          <w:szCs w:val="22"/>
        </w:rPr>
        <w:t>,</w:t>
      </w:r>
    </w:p>
    <w:p w:rsidR="00AF1422" w:rsidRPr="0013249D" w:rsidRDefault="00AF1422" w:rsidP="00AF1422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b)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v evidenci daní zachycen splatný da</w:t>
      </w:r>
      <w:r w:rsidRPr="0013249D">
        <w:rPr>
          <w:rFonts w:ascii="Calibri" w:hAnsi="Calibri" w:cs="Calibri" w:hint="eastAsia"/>
          <w:sz w:val="22"/>
          <w:szCs w:val="22"/>
        </w:rPr>
        <w:t>ň</w:t>
      </w:r>
      <w:r w:rsidRPr="0013249D">
        <w:rPr>
          <w:rFonts w:ascii="Calibri" w:hAnsi="Calibri" w:cs="Calibri"/>
          <w:sz w:val="22"/>
          <w:szCs w:val="22"/>
        </w:rPr>
        <w:t>ový nedoplatek,</w:t>
      </w:r>
    </w:p>
    <w:p w:rsidR="00AF1422" w:rsidRPr="0013249D" w:rsidRDefault="00AF1422" w:rsidP="00AF1422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c)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splatný nedoplatek na pojistném nebo na penále na ve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>ejné zdravotní pojišt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ní,</w:t>
      </w:r>
    </w:p>
    <w:p w:rsidR="00AF1422" w:rsidRPr="0013249D" w:rsidRDefault="00AF1422" w:rsidP="00AF1422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d)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splatný nedoplatek na pojistném nebo na penále na sociální zabezpe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ení a p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sp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vku na státní politiku zam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stnanosti,</w:t>
      </w:r>
    </w:p>
    <w:p w:rsidR="00AF1422" w:rsidRDefault="00AF1422" w:rsidP="00AF1422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e)</w:t>
      </w:r>
      <w:r w:rsidRPr="0013249D">
        <w:rPr>
          <w:rFonts w:ascii="Calibri" w:hAnsi="Calibri" w:cs="Calibri"/>
          <w:sz w:val="22"/>
          <w:szCs w:val="22"/>
        </w:rPr>
        <w:tab/>
        <w:t>není v likvidaci, nebylo proti n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mu vydáno rozhodnutí o úpadku, nebyla v</w:t>
      </w:r>
      <w:r w:rsidRPr="0013249D">
        <w:rPr>
          <w:rFonts w:ascii="Calibri" w:hAnsi="Calibri" w:cs="Calibri" w:hint="eastAsia"/>
          <w:sz w:val="22"/>
          <w:szCs w:val="22"/>
        </w:rPr>
        <w:t>ůč</w:t>
      </w:r>
      <w:r w:rsidRPr="0013249D">
        <w:rPr>
          <w:rFonts w:ascii="Calibri" w:hAnsi="Calibri" w:cs="Calibri"/>
          <w:sz w:val="22"/>
          <w:szCs w:val="22"/>
        </w:rPr>
        <w:t>i n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mu na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zena nucená správa podle jiného právního p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 xml:space="preserve">edpisu nebo v obdobné situaci podle právního </w:t>
      </w:r>
      <w:r w:rsidRPr="0013249D">
        <w:rPr>
          <w:rFonts w:ascii="Calibri" w:hAnsi="Calibri" w:cs="Calibri" w:hint="eastAsia"/>
          <w:sz w:val="22"/>
          <w:szCs w:val="22"/>
        </w:rPr>
        <w:t>řá</w:t>
      </w:r>
      <w:r w:rsidRPr="0013249D">
        <w:rPr>
          <w:rFonts w:ascii="Calibri" w:hAnsi="Calibri" w:cs="Calibri"/>
          <w:sz w:val="22"/>
          <w:szCs w:val="22"/>
        </w:rPr>
        <w:t>du zem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</w:t>
      </w:r>
      <w:r w:rsidRPr="0013249D">
        <w:rPr>
          <w:rFonts w:ascii="Calibri" w:hAnsi="Calibri" w:cs="Calibri"/>
          <w:sz w:val="22"/>
          <w:szCs w:val="22"/>
        </w:rPr>
        <w:lastRenderedPageBreak/>
        <w:t>sídla dodavatele.</w:t>
      </w:r>
    </w:p>
    <w:p w:rsidR="00AF1422" w:rsidRDefault="00AF1422" w:rsidP="00AF1422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:rsidR="00AF1422" w:rsidRDefault="00AF1422" w:rsidP="00AF1422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  <w:highlight w:val="red"/>
        </w:rPr>
      </w:pPr>
    </w:p>
    <w:p w:rsidR="00AF1422" w:rsidRPr="00247FA4" w:rsidRDefault="00AF1422" w:rsidP="00AF1422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  <w:highlight w:val="red"/>
        </w:rPr>
      </w:pPr>
    </w:p>
    <w:p w:rsidR="00AF1422" w:rsidRPr="00FE1FA4" w:rsidRDefault="00AF1422" w:rsidP="00AF1422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</w:t>
      </w:r>
      <w:r w:rsidRPr="00FE1FA4">
        <w:rPr>
          <w:rFonts w:ascii="Calibri" w:hAnsi="Calibri" w:cs="Calibri"/>
          <w:sz w:val="22"/>
          <w:szCs w:val="22"/>
        </w:rPr>
        <w:t xml:space="preserve"> dne ………………… </w:t>
      </w:r>
      <w:r>
        <w:rPr>
          <w:rFonts w:ascii="Calibri" w:hAnsi="Calibri" w:cs="Calibri"/>
          <w:sz w:val="22"/>
          <w:szCs w:val="22"/>
        </w:rPr>
        <w:t>2022</w:t>
      </w:r>
    </w:p>
    <w:p w:rsidR="00AF1422" w:rsidRDefault="00AF1422" w:rsidP="00AF1422">
      <w:pPr>
        <w:widowControl w:val="0"/>
        <w:tabs>
          <w:tab w:val="left" w:pos="851"/>
          <w:tab w:val="left" w:pos="1021"/>
        </w:tabs>
        <w:jc w:val="center"/>
        <w:rPr>
          <w:rFonts w:ascii="Calibri" w:hAnsi="Calibri" w:cs="Calibri"/>
          <w:sz w:val="22"/>
          <w:szCs w:val="22"/>
        </w:rPr>
      </w:pPr>
    </w:p>
    <w:p w:rsidR="00AF1422" w:rsidRPr="00FE1FA4" w:rsidRDefault="00AF1422" w:rsidP="00AF1422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AF1422" w:rsidRPr="00BF18CF" w:rsidRDefault="00AF1422" w:rsidP="00AF1422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F18C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:rsidR="00AF1422" w:rsidRDefault="00AF1422" w:rsidP="00AF1422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BF18CF">
        <w:rPr>
          <w:rFonts w:ascii="Calibri" w:hAnsi="Calibri" w:cs="Calibri"/>
          <w:sz w:val="22"/>
          <w:szCs w:val="22"/>
          <w:highlight w:val="lightGray"/>
        </w:rPr>
        <w:t>oprávněné osoby dodavatele</w:t>
      </w:r>
    </w:p>
    <w:p w:rsidR="00AF1422" w:rsidRDefault="00AF1422" w:rsidP="00AF1422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AF1422" w:rsidRDefault="00AF1422" w:rsidP="00AF1422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AF1422" w:rsidRDefault="00AF1422" w:rsidP="00AF1422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AF1422" w:rsidRDefault="00AF1422" w:rsidP="00AF1422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AF1422" w:rsidRDefault="00AF1422" w:rsidP="00AF1422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AF1422" w:rsidRPr="00224041" w:rsidRDefault="00AF1422" w:rsidP="00AF1422">
      <w:pPr>
        <w:spacing w:line="240" w:lineRule="auto"/>
        <w:rPr>
          <w:rFonts w:ascii="Calibri" w:hAnsi="Calibri" w:cs="Arial"/>
          <w:b/>
        </w:rPr>
      </w:pPr>
    </w:p>
    <w:p w:rsidR="00666F0E" w:rsidRDefault="00666F0E"/>
    <w:sectPr w:rsidR="00666F0E" w:rsidSect="00432006">
      <w:headerReference w:type="default" r:id="rId6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86" w:rsidRDefault="0011703A">
      <w:pPr>
        <w:spacing w:line="240" w:lineRule="auto"/>
      </w:pPr>
      <w:r>
        <w:separator/>
      </w:r>
    </w:p>
  </w:endnote>
  <w:endnote w:type="continuationSeparator" w:id="0">
    <w:p w:rsidR="002F6386" w:rsidRDefault="00117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86" w:rsidRDefault="0011703A">
      <w:pPr>
        <w:spacing w:line="240" w:lineRule="auto"/>
      </w:pPr>
      <w:r>
        <w:separator/>
      </w:r>
    </w:p>
  </w:footnote>
  <w:footnote w:type="continuationSeparator" w:id="0">
    <w:p w:rsidR="002F6386" w:rsidRDefault="00117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AF142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 wp14:anchorId="4E248425" wp14:editId="69EE5E99">
          <wp:simplePos x="0" y="0"/>
          <wp:positionH relativeFrom="page">
            <wp:posOffset>-23495</wp:posOffset>
          </wp:positionH>
          <wp:positionV relativeFrom="page">
            <wp:posOffset>69850</wp:posOffset>
          </wp:positionV>
          <wp:extent cx="7560310" cy="7140575"/>
          <wp:effectExtent l="0" t="0" r="2540" b="3175"/>
          <wp:wrapNone/>
          <wp:docPr id="1" name="Obrázek 1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22"/>
    <w:rsid w:val="0011703A"/>
    <w:rsid w:val="002F6386"/>
    <w:rsid w:val="005D5B88"/>
    <w:rsid w:val="00645383"/>
    <w:rsid w:val="00666F0E"/>
    <w:rsid w:val="00A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E3054-5E35-4AF7-AC28-15170436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422"/>
    <w:pPr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F1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AF1422"/>
    <w:rPr>
      <w:rFonts w:ascii="Arial" w:eastAsia="Times New Roman" w:hAnsi="Arial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Kytlicová</dc:creator>
  <cp:keywords/>
  <dc:description/>
  <cp:lastModifiedBy>Zuzana Kytlicová</cp:lastModifiedBy>
  <cp:revision>3</cp:revision>
  <dcterms:created xsi:type="dcterms:W3CDTF">2022-07-22T08:31:00Z</dcterms:created>
  <dcterms:modified xsi:type="dcterms:W3CDTF">2022-09-01T09:25:00Z</dcterms:modified>
</cp:coreProperties>
</file>