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34ED056B" w:rsidR="00627E94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</w:t>
      </w:r>
      <w:r w:rsidR="00B0685E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0685E">
        <w:rPr>
          <w:rFonts w:asciiTheme="minorHAnsi" w:hAnsiTheme="minorHAnsi" w:cstheme="minorHAnsi"/>
          <w:sz w:val="24"/>
          <w:szCs w:val="24"/>
        </w:rPr>
        <w:t>Profesní životopis</w:t>
      </w:r>
      <w:r w:rsidR="00316D15">
        <w:rPr>
          <w:rFonts w:asciiTheme="minorHAnsi" w:hAnsiTheme="minorHAnsi" w:cstheme="minorHAnsi"/>
          <w:sz w:val="24"/>
          <w:szCs w:val="24"/>
        </w:rPr>
        <w:t xml:space="preserve"> – </w:t>
      </w:r>
      <w:r w:rsidR="00316D15" w:rsidRPr="00316D15">
        <w:rPr>
          <w:rFonts w:asciiTheme="minorHAnsi" w:hAnsiTheme="minorHAnsi" w:cstheme="minorHAnsi"/>
          <w:color w:val="FF0000"/>
          <w:sz w:val="24"/>
          <w:szCs w:val="24"/>
        </w:rPr>
        <w:t>část 1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E846DBE" w14:textId="5D97EF08" w:rsidR="00BF3CBE" w:rsidRPr="00820172" w:rsidRDefault="00BF3CBE" w:rsidP="00BF3CBE">
      <w:pPr>
        <w:jc w:val="center"/>
        <w:rPr>
          <w:rFonts w:asciiTheme="minorHAnsi" w:hAnsiTheme="minorHAnsi" w:cstheme="minorHAnsi"/>
          <w:b/>
          <w:caps/>
          <w:kern w:val="28"/>
          <w:sz w:val="24"/>
          <w:szCs w:val="18"/>
        </w:rPr>
      </w:pPr>
      <w:r w:rsidRPr="00820172">
        <w:rPr>
          <w:rFonts w:asciiTheme="minorHAnsi" w:hAnsiTheme="minorHAnsi" w:cstheme="minorHAnsi"/>
          <w:b/>
          <w:caps/>
          <w:kern w:val="28"/>
          <w:sz w:val="24"/>
          <w:szCs w:val="18"/>
        </w:rPr>
        <w:t>Profesní životopis</w:t>
      </w:r>
      <w:r>
        <w:rPr>
          <w:rFonts w:asciiTheme="minorHAnsi" w:hAnsiTheme="minorHAnsi" w:cstheme="minorHAnsi"/>
          <w:b/>
          <w:caps/>
          <w:kern w:val="28"/>
          <w:sz w:val="24"/>
          <w:szCs w:val="18"/>
        </w:rPr>
        <w:t xml:space="preserve"> </w:t>
      </w:r>
    </w:p>
    <w:p w14:paraId="5972DA54" w14:textId="77777777" w:rsidR="00BF3CBE" w:rsidRPr="00820172" w:rsidRDefault="00BF3CBE" w:rsidP="00BF3CBE">
      <w:pPr>
        <w:jc w:val="center"/>
        <w:rPr>
          <w:rFonts w:asciiTheme="minorHAnsi" w:hAnsiTheme="minorHAnsi" w:cstheme="minorHAnsi"/>
          <w:sz w:val="24"/>
        </w:rPr>
      </w:pPr>
      <w:r w:rsidRPr="00820172">
        <w:rPr>
          <w:rFonts w:asciiTheme="minorHAnsi" w:hAnsiTheme="minorHAnsi" w:cstheme="minorHAnsi"/>
          <w:sz w:val="24"/>
        </w:rPr>
        <w:t>pro veřejnou zakázku</w:t>
      </w:r>
    </w:p>
    <w:p w14:paraId="262EAD39" w14:textId="77777777" w:rsidR="00BF3CBE" w:rsidRPr="00820172" w:rsidRDefault="00BF3CBE" w:rsidP="00BF3CBE">
      <w:pPr>
        <w:jc w:val="center"/>
        <w:rPr>
          <w:rFonts w:asciiTheme="minorHAnsi" w:hAnsiTheme="minorHAnsi" w:cstheme="minorHAnsi"/>
          <w:sz w:val="24"/>
        </w:rPr>
      </w:pPr>
    </w:p>
    <w:p w14:paraId="7152F8AD" w14:textId="09E3A826" w:rsidR="007A38E7" w:rsidRPr="007C4EEB" w:rsidRDefault="007A38E7" w:rsidP="007A38E7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AB6149">
        <w:rPr>
          <w:rFonts w:asciiTheme="minorHAnsi" w:hAnsiTheme="minorHAnsi" w:cstheme="minorHAnsi"/>
          <w:b/>
          <w:bCs/>
          <w:sz w:val="24"/>
          <w:szCs w:val="24"/>
        </w:rPr>
        <w:t xml:space="preserve">CHODNÍK A ZASTÁVKA </w:t>
      </w:r>
      <w:r w:rsidR="003D3EB0">
        <w:rPr>
          <w:rFonts w:asciiTheme="minorHAnsi" w:hAnsiTheme="minorHAnsi" w:cstheme="minorHAnsi"/>
          <w:b/>
          <w:bCs/>
          <w:sz w:val="24"/>
          <w:szCs w:val="24"/>
        </w:rPr>
        <w:t xml:space="preserve">NA </w:t>
      </w:r>
      <w:r w:rsidRPr="00AB6149">
        <w:rPr>
          <w:rFonts w:asciiTheme="minorHAnsi" w:hAnsiTheme="minorHAnsi" w:cstheme="minorHAnsi"/>
          <w:b/>
          <w:bCs/>
          <w:sz w:val="24"/>
          <w:szCs w:val="24"/>
        </w:rPr>
        <w:t>ULICI LUTOPECKÁ A CHODNÍK V ULICI OBVODOVÁ, KROMĚŘÍŽ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171AE74E" w14:textId="77777777" w:rsidR="007A38E7" w:rsidRPr="007C4EEB" w:rsidRDefault="007A38E7" w:rsidP="007A38E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2868E2" w14:textId="77777777" w:rsidR="007A38E7" w:rsidRDefault="007A38E7" w:rsidP="007A38E7">
      <w:pPr>
        <w:shd w:val="clear" w:color="auto" w:fill="FBE4D5" w:themeFill="accent2" w:themeFillTint="33"/>
        <w:ind w:left="2832" w:hanging="2832"/>
        <w:rPr>
          <w:rFonts w:asciiTheme="minorHAnsi" w:hAnsiTheme="minorHAnsi" w:cstheme="minorHAnsi"/>
          <w:i/>
          <w:iCs/>
          <w:sz w:val="24"/>
          <w:szCs w:val="24"/>
        </w:rPr>
      </w:pPr>
      <w:r w:rsidRPr="004266A8">
        <w:rPr>
          <w:rFonts w:asciiTheme="minorHAnsi" w:hAnsiTheme="minorHAnsi" w:cstheme="minorHAnsi"/>
          <w:sz w:val="24"/>
          <w:szCs w:val="24"/>
        </w:rPr>
        <w:t>Část</w:t>
      </w:r>
      <w:r>
        <w:rPr>
          <w:rFonts w:asciiTheme="minorHAnsi" w:hAnsiTheme="minorHAnsi" w:cstheme="minorHAnsi"/>
          <w:sz w:val="24"/>
          <w:szCs w:val="24"/>
        </w:rPr>
        <w:t xml:space="preserve"> 1</w:t>
      </w:r>
      <w:r w:rsidRPr="004266A8">
        <w:rPr>
          <w:rFonts w:asciiTheme="minorHAnsi" w:hAnsiTheme="minorHAnsi" w:cstheme="minorHAnsi"/>
          <w:sz w:val="24"/>
          <w:szCs w:val="24"/>
        </w:rPr>
        <w:t xml:space="preserve"> VZ:</w:t>
      </w:r>
      <w:r w:rsidRPr="004266A8">
        <w:rPr>
          <w:rFonts w:asciiTheme="minorHAnsi" w:hAnsiTheme="minorHAnsi" w:cstheme="minorHAnsi"/>
          <w:sz w:val="24"/>
          <w:szCs w:val="24"/>
        </w:rPr>
        <w:tab/>
      </w:r>
      <w:r w:rsidRPr="005B1669">
        <w:rPr>
          <w:rFonts w:asciiTheme="minorHAnsi" w:hAnsiTheme="minorHAnsi" w:cstheme="minorHAnsi"/>
          <w:sz w:val="24"/>
        </w:rPr>
        <w:t>CHODNÍK A ZASTÁVKOVÝ ZÁLIV NA ULICI LUTOPECKÁ,</w:t>
      </w:r>
      <w:r>
        <w:rPr>
          <w:rFonts w:asciiTheme="minorHAnsi" w:hAnsiTheme="minorHAnsi" w:cstheme="minorHAnsi"/>
          <w:sz w:val="24"/>
        </w:rPr>
        <w:t xml:space="preserve"> </w:t>
      </w:r>
      <w:r w:rsidRPr="005B1669">
        <w:rPr>
          <w:rFonts w:asciiTheme="minorHAnsi" w:hAnsiTheme="minorHAnsi" w:cstheme="minorHAnsi"/>
          <w:sz w:val="24"/>
        </w:rPr>
        <w:t>KROMĚŘÍŽ</w:t>
      </w:r>
    </w:p>
    <w:p w14:paraId="1D162F79" w14:textId="77777777" w:rsidR="00BF3CBE" w:rsidRPr="00820172" w:rsidRDefault="00BF3CBE" w:rsidP="00BF3CBE">
      <w:pPr>
        <w:pBdr>
          <w:bottom w:val="single" w:sz="4" w:space="1" w:color="auto"/>
        </w:pBdr>
        <w:rPr>
          <w:rFonts w:asciiTheme="minorHAnsi" w:hAnsiTheme="minorHAnsi" w:cstheme="minorHAnsi"/>
        </w:rPr>
      </w:pPr>
    </w:p>
    <w:p w14:paraId="7CA04AF5" w14:textId="77777777" w:rsidR="00BF3CBE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8"/>
        <w:gridCol w:w="1325"/>
        <w:gridCol w:w="1846"/>
        <w:gridCol w:w="3468"/>
        <w:gridCol w:w="13"/>
      </w:tblGrid>
      <w:tr w:rsidR="008A101C" w:rsidRPr="00820172" w14:paraId="177348DB" w14:textId="77777777" w:rsidTr="00C760C9">
        <w:trPr>
          <w:cantSplit/>
        </w:trPr>
        <w:tc>
          <w:tcPr>
            <w:tcW w:w="5000" w:type="pct"/>
            <w:gridSpan w:val="5"/>
            <w:shd w:val="clear" w:color="auto" w:fill="BFBFBF"/>
          </w:tcPr>
          <w:p w14:paraId="04B10E0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stavbyvedoucí</w:t>
            </w:r>
          </w:p>
        </w:tc>
      </w:tr>
      <w:tr w:rsidR="008A101C" w:rsidRPr="00820172" w14:paraId="272513B0" w14:textId="77777777" w:rsidTr="00C760C9">
        <w:trPr>
          <w:cantSplit/>
        </w:trPr>
        <w:tc>
          <w:tcPr>
            <w:tcW w:w="2060" w:type="pct"/>
            <w:gridSpan w:val="2"/>
          </w:tcPr>
          <w:p w14:paraId="3CBEC32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940" w:type="pct"/>
            <w:gridSpan w:val="3"/>
            <w:tcBorders>
              <w:bottom w:val="single" w:sz="4" w:space="0" w:color="auto"/>
            </w:tcBorders>
          </w:tcPr>
          <w:p w14:paraId="7D50FDC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A101C" w:rsidRPr="00820172" w14:paraId="73E9DBBC" w14:textId="77777777" w:rsidTr="00C760C9">
        <w:trPr>
          <w:cantSplit/>
          <w:trHeight w:val="552"/>
        </w:trPr>
        <w:tc>
          <w:tcPr>
            <w:tcW w:w="2060" w:type="pct"/>
            <w:gridSpan w:val="2"/>
            <w:vAlign w:val="center"/>
          </w:tcPr>
          <w:p w14:paraId="5471109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Jméno a příjmení, titul</w:t>
            </w:r>
          </w:p>
        </w:tc>
        <w:tc>
          <w:tcPr>
            <w:tcW w:w="2940" w:type="pct"/>
            <w:gridSpan w:val="3"/>
            <w:vAlign w:val="center"/>
          </w:tcPr>
          <w:p w14:paraId="10965FE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BE1C93C" w14:textId="77777777" w:rsidTr="00C760C9">
        <w:trPr>
          <w:cantSplit/>
          <w:trHeight w:val="278"/>
        </w:trPr>
        <w:tc>
          <w:tcPr>
            <w:tcW w:w="2060" w:type="pct"/>
            <w:gridSpan w:val="2"/>
            <w:vMerge w:val="restart"/>
            <w:vAlign w:val="center"/>
          </w:tcPr>
          <w:p w14:paraId="6D9FABB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Osvědčení o autorizaci podle zákona č. 360/1992 Sb. (obor autorizace)</w:t>
            </w:r>
          </w:p>
        </w:tc>
        <w:tc>
          <w:tcPr>
            <w:tcW w:w="2940" w:type="pct"/>
            <w:gridSpan w:val="3"/>
            <w:vAlign w:val="center"/>
          </w:tcPr>
          <w:p w14:paraId="218A6A7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22FD8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1764AA3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101C" w:rsidRPr="00820172" w14:paraId="4D61CB1D" w14:textId="77777777" w:rsidTr="00C760C9">
        <w:trPr>
          <w:cantSplit/>
          <w:trHeight w:val="277"/>
        </w:trPr>
        <w:tc>
          <w:tcPr>
            <w:tcW w:w="2060" w:type="pct"/>
            <w:gridSpan w:val="2"/>
            <w:vMerge/>
            <w:vAlign w:val="center"/>
          </w:tcPr>
          <w:p w14:paraId="6FF1B57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shd w:val="clear" w:color="auto" w:fill="D9D9D9" w:themeFill="background1" w:themeFillShade="D9"/>
            <w:vAlign w:val="center"/>
          </w:tcPr>
          <w:p w14:paraId="26CACE8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Osvědčení o autorizaci je přílohou tohoto seznamu</w:t>
            </w:r>
            <w:r w:rsidRPr="00820172">
              <w:rPr>
                <w:rFonts w:asciiTheme="minorHAnsi" w:hAnsiTheme="minorHAnsi" w:cstheme="minorHAnsi"/>
                <w:sz w:val="20"/>
                <w:szCs w:val="22"/>
              </w:rPr>
              <w:t>.</w:t>
            </w:r>
          </w:p>
        </w:tc>
      </w:tr>
      <w:tr w:rsidR="008A101C" w:rsidRPr="00820172" w14:paraId="12788C0B" w14:textId="77777777" w:rsidTr="00C760C9">
        <w:trPr>
          <w:cantSplit/>
          <w:trHeight w:val="552"/>
        </w:trPr>
        <w:tc>
          <w:tcPr>
            <w:tcW w:w="2060" w:type="pct"/>
            <w:gridSpan w:val="2"/>
            <w:vMerge w:val="restart"/>
            <w:vAlign w:val="center"/>
          </w:tcPr>
          <w:p w14:paraId="3BB9E89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Délka praxe v oblasti provádění a řízení staveb (počet ukončených let):</w:t>
            </w:r>
          </w:p>
        </w:tc>
        <w:tc>
          <w:tcPr>
            <w:tcW w:w="2940" w:type="pct"/>
            <w:gridSpan w:val="3"/>
            <w:vAlign w:val="center"/>
          </w:tcPr>
          <w:p w14:paraId="661D70A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E4656D4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35A14AC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shd w:val="clear" w:color="auto" w:fill="D9D9D9" w:themeFill="background1" w:themeFillShade="D9"/>
            <w:vAlign w:val="center"/>
          </w:tcPr>
          <w:p w14:paraId="07BD8FE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Délka získané praxe bude rozvedena níže.</w:t>
            </w:r>
          </w:p>
        </w:tc>
      </w:tr>
      <w:tr w:rsidR="008A101C" w:rsidRPr="00820172" w14:paraId="72AB6C1A" w14:textId="77777777" w:rsidTr="00C760C9">
        <w:trPr>
          <w:cantSplit/>
          <w:trHeight w:val="552"/>
        </w:trPr>
        <w:tc>
          <w:tcPr>
            <w:tcW w:w="2060" w:type="pct"/>
            <w:gridSpan w:val="2"/>
            <w:vMerge w:val="restart"/>
            <w:vAlign w:val="center"/>
          </w:tcPr>
          <w:p w14:paraId="3B7DC88D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Pracovní praxe</w:t>
            </w:r>
            <w:r w:rsidRPr="00820172">
              <w:rPr>
                <w:rFonts w:asciiTheme="minorHAnsi" w:hAnsiTheme="minorHAnsi" w:cstheme="minorHAnsi"/>
                <w:lang w:val="cs-CZ"/>
              </w:rPr>
              <w:t xml:space="preserve">,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6383924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940" w:type="pct"/>
            <w:gridSpan w:val="3"/>
            <w:vAlign w:val="center"/>
          </w:tcPr>
          <w:p w14:paraId="498F8B74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22E5BCEE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628DBD7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22C2966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355F1FC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vAlign w:val="center"/>
          </w:tcPr>
          <w:p w14:paraId="1D52D25D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0D5CEEB0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413D928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1C33663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233D29C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vAlign w:val="center"/>
          </w:tcPr>
          <w:p w14:paraId="7C77F37B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20C4A721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334C50C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2E53E54" w14:textId="77777777" w:rsidTr="00C760C9">
        <w:trPr>
          <w:cantSplit/>
          <w:trHeight w:val="552"/>
        </w:trPr>
        <w:tc>
          <w:tcPr>
            <w:tcW w:w="2060" w:type="pct"/>
            <w:gridSpan w:val="2"/>
            <w:vAlign w:val="center"/>
          </w:tcPr>
          <w:p w14:paraId="090A3CE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Vztah osoby stavbyvedoucího k dodavateli </w:t>
            </w:r>
          </w:p>
        </w:tc>
        <w:tc>
          <w:tcPr>
            <w:tcW w:w="2940" w:type="pct"/>
            <w:gridSpan w:val="3"/>
            <w:vAlign w:val="center"/>
          </w:tcPr>
          <w:p w14:paraId="68CE06B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zaměstnanec (HPP, DPP, DPČ) / poddodavatel</w:t>
            </w:r>
          </w:p>
        </w:tc>
      </w:tr>
      <w:tr w:rsidR="008A101C" w:rsidRPr="00820172" w14:paraId="2548F631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6F94E2CC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Referenční stavba </w:t>
            </w:r>
          </w:p>
          <w:p w14:paraId="3DCD947C" w14:textId="77777777" w:rsidR="008A101C" w:rsidRPr="00AD4C4D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kvalifikaci)</w:t>
            </w:r>
          </w:p>
        </w:tc>
        <w:tc>
          <w:tcPr>
            <w:tcW w:w="1750" w:type="pct"/>
            <w:gridSpan w:val="2"/>
            <w:vAlign w:val="center"/>
          </w:tcPr>
          <w:p w14:paraId="12C633F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8C33E5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553AE29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4F12F4D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AA2BE39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7B196DD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997F29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7541DC0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832A774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50688E3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5624910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53DD549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6D043AB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564E62D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5E6E9320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A4EBC5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99C667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3012DB2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68560D50" w14:textId="77777777" w:rsidTr="00C760C9">
        <w:trPr>
          <w:gridAfter w:val="1"/>
          <w:wAfter w:w="7" w:type="pct"/>
          <w:cantSplit/>
          <w:trHeight w:val="547"/>
        </w:trPr>
        <w:tc>
          <w:tcPr>
            <w:tcW w:w="1329" w:type="pct"/>
            <w:vMerge/>
            <w:vAlign w:val="center"/>
          </w:tcPr>
          <w:p w14:paraId="530F2DA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0857699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1C7B6EE0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46593BC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42D221C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4849AAB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D27744A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7DA52919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4426ABB4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1A95E98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49A9500E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28250E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7138DD2" w14:textId="77777777" w:rsidR="008A101C" w:rsidRDefault="008A101C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</w:t>
            </w:r>
            <w:r w:rsidR="003D603F">
              <w:rPr>
                <w:rFonts w:asciiTheme="minorHAnsi" w:hAnsiTheme="minorHAnsi" w:cstheme="minorHAnsi"/>
                <w:szCs w:val="22"/>
              </w:rPr>
              <w:t xml:space="preserve">se o </w:t>
            </w:r>
            <w:r w:rsidR="003D603F"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 w:rsidR="003D603F">
              <w:rPr>
                <w:rFonts w:asciiTheme="minorHAnsi" w:hAnsiTheme="minorHAnsi" w:cstheme="minorHAnsi"/>
                <w:szCs w:val="22"/>
              </w:rPr>
              <w:t>á</w:t>
            </w:r>
            <w:r w:rsidR="003D603F" w:rsidRPr="003D603F">
              <w:rPr>
                <w:rFonts w:asciiTheme="minorHAnsi" w:hAnsiTheme="minorHAnsi" w:cstheme="minorHAnsi"/>
                <w:szCs w:val="22"/>
              </w:rPr>
              <w:t>c</w:t>
            </w:r>
            <w:r w:rsidR="003D603F">
              <w:rPr>
                <w:rFonts w:asciiTheme="minorHAnsi" w:hAnsiTheme="minorHAnsi" w:cstheme="minorHAnsi"/>
                <w:szCs w:val="22"/>
              </w:rPr>
              <w:t>i</w:t>
            </w:r>
            <w:r w:rsidR="003D603F"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 w:rsidR="003D603F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68D4388D" w14:textId="04348CA1" w:rsidR="003D603F" w:rsidRPr="003C6D1B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308A6DF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2C987A26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7F71132E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Referenční stavba 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FF9D3B5" w14:textId="77777777" w:rsidR="008A101C" w:rsidRPr="00AD4C4D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hodnocení)</w:t>
            </w:r>
          </w:p>
        </w:tc>
        <w:tc>
          <w:tcPr>
            <w:tcW w:w="1750" w:type="pct"/>
            <w:gridSpan w:val="2"/>
            <w:vAlign w:val="center"/>
          </w:tcPr>
          <w:p w14:paraId="1E3B944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EB54E1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3C82062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6332BD6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ACBCFD3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7092CEF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B1A6DF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4FF9520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A2212A5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7F094D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138BB98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72584DD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40AE67D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7DD1F14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7BF39BD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08324CD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0CBA823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6A213A1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02BA52B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1E16BAE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90D5FC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412014AF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06C64AA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D783337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256C1FB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0087E3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7427D">
              <w:rPr>
                <w:rFonts w:asciiTheme="minorHAnsi" w:hAnsiTheme="minorHAnsi" w:cstheme="minorHAnsi"/>
                <w:sz w:val="22"/>
                <w:szCs w:val="22"/>
              </w:rPr>
              <w:t>Roky a měsíc provedení stavby (zahájení a dokončení)</w:t>
            </w:r>
          </w:p>
        </w:tc>
        <w:tc>
          <w:tcPr>
            <w:tcW w:w="1914" w:type="pct"/>
            <w:vAlign w:val="center"/>
          </w:tcPr>
          <w:p w14:paraId="20DE5BE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5FC54EDC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751825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D02611A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0F541B4F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28A858BA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5D60A5C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6CA34ECE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2F6F404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1D4AFBA" w14:textId="77777777" w:rsidR="003D603F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o </w:t>
            </w:r>
            <w:r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>
              <w:rPr>
                <w:rFonts w:asciiTheme="minorHAnsi" w:hAnsiTheme="minorHAnsi" w:cstheme="minorHAnsi"/>
                <w:szCs w:val="22"/>
              </w:rPr>
              <w:t>á</w:t>
            </w:r>
            <w:r w:rsidRPr="003D603F">
              <w:rPr>
                <w:rFonts w:asciiTheme="minorHAnsi" w:hAnsiTheme="minorHAnsi" w:cstheme="minorHAnsi"/>
                <w:szCs w:val="22"/>
              </w:rPr>
              <w:t>c</w:t>
            </w:r>
            <w:r>
              <w:rPr>
                <w:rFonts w:asciiTheme="minorHAnsi" w:hAnsiTheme="minorHAnsi" w:cstheme="minorHAnsi"/>
                <w:szCs w:val="22"/>
              </w:rPr>
              <w:t>i</w:t>
            </w:r>
            <w:r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3A9CCCB7" w14:textId="4766528E" w:rsidR="008A101C" w:rsidRPr="003C6D1B" w:rsidRDefault="003D603F" w:rsidP="003D603F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2C6653A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7B2C1C86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501336B0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Referenční stavba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C25CF8A" w14:textId="77777777" w:rsidR="008A101C" w:rsidRPr="00C22BD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hodnocení)</w:t>
            </w:r>
          </w:p>
        </w:tc>
        <w:tc>
          <w:tcPr>
            <w:tcW w:w="1750" w:type="pct"/>
            <w:gridSpan w:val="2"/>
            <w:vAlign w:val="center"/>
          </w:tcPr>
          <w:p w14:paraId="21978D3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E10632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65B8742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704DFE9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4586671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64F39B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0864FC4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252E82B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C804B0F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4E5EC1F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2444BE9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7C50326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2BAA257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396CC2F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0AB17BD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00CC435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73F04C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07A6AF9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0496055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EBA660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2FE824F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77DF8B3F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55EDD67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B9993A9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3A01733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4AD289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7427D">
              <w:rPr>
                <w:rFonts w:asciiTheme="minorHAnsi" w:hAnsiTheme="minorHAnsi" w:cstheme="minorHAnsi"/>
                <w:sz w:val="22"/>
                <w:szCs w:val="22"/>
              </w:rPr>
              <w:t>Roky a měsíc provedení stavby (zahájení a dokončení)</w:t>
            </w:r>
          </w:p>
        </w:tc>
        <w:tc>
          <w:tcPr>
            <w:tcW w:w="1914" w:type="pct"/>
            <w:vAlign w:val="center"/>
          </w:tcPr>
          <w:p w14:paraId="61FB2A7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65E0022C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4DC2B89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22FB4BF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3B35D8F5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1BD0F31E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3A0B7DA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6DD622C4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DC04D0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B1C05E2" w14:textId="77777777" w:rsidR="003D603F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o </w:t>
            </w:r>
            <w:r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>
              <w:rPr>
                <w:rFonts w:asciiTheme="minorHAnsi" w:hAnsiTheme="minorHAnsi" w:cstheme="minorHAnsi"/>
                <w:szCs w:val="22"/>
              </w:rPr>
              <w:t>á</w:t>
            </w:r>
            <w:r w:rsidRPr="003D603F">
              <w:rPr>
                <w:rFonts w:asciiTheme="minorHAnsi" w:hAnsiTheme="minorHAnsi" w:cstheme="minorHAnsi"/>
                <w:szCs w:val="22"/>
              </w:rPr>
              <w:t>c</w:t>
            </w:r>
            <w:r>
              <w:rPr>
                <w:rFonts w:asciiTheme="minorHAnsi" w:hAnsiTheme="minorHAnsi" w:cstheme="minorHAnsi"/>
                <w:szCs w:val="22"/>
              </w:rPr>
              <w:t>i</w:t>
            </w:r>
            <w:r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0522B88D" w14:textId="3D1A7AEE" w:rsidR="008A101C" w:rsidRPr="003C6D1B" w:rsidRDefault="003D603F" w:rsidP="003D603F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200EAB8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74888B53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4B00AE2A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Referenční stavba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II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4266FED" w14:textId="77777777" w:rsidR="008A101C" w:rsidRPr="00C22BD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hodnocení)</w:t>
            </w:r>
          </w:p>
        </w:tc>
        <w:tc>
          <w:tcPr>
            <w:tcW w:w="1750" w:type="pct"/>
            <w:gridSpan w:val="2"/>
            <w:vAlign w:val="center"/>
          </w:tcPr>
          <w:p w14:paraId="01A0BBC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E51861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6892A37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5C95A93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45AA7C3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3555D6C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91D723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39B3DE0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61A25F8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4E2B42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68267E4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27C8686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4E59163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4AB753E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AF0A60A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42F9A9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14BA59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1E1C9E4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75094A2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0D1EB9D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ECBDEF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1E34B718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6760CAC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D65A1CD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3962B7E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B35395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7427D">
              <w:rPr>
                <w:rFonts w:asciiTheme="minorHAnsi" w:hAnsiTheme="minorHAnsi" w:cstheme="minorHAnsi"/>
                <w:sz w:val="22"/>
                <w:szCs w:val="22"/>
              </w:rPr>
              <w:t>Roky a měsíc provedení stavby (zahájení a dokončení)</w:t>
            </w:r>
          </w:p>
        </w:tc>
        <w:tc>
          <w:tcPr>
            <w:tcW w:w="1914" w:type="pct"/>
            <w:vAlign w:val="center"/>
          </w:tcPr>
          <w:p w14:paraId="63E46E3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6922329F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4EFD238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0495ED1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79C7512A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6E819EE8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7DBA24C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32259A7C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FFCE47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E335FDF" w14:textId="77777777" w:rsidR="003D603F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o </w:t>
            </w:r>
            <w:r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>
              <w:rPr>
                <w:rFonts w:asciiTheme="minorHAnsi" w:hAnsiTheme="minorHAnsi" w:cstheme="minorHAnsi"/>
                <w:szCs w:val="22"/>
              </w:rPr>
              <w:t>á</w:t>
            </w:r>
            <w:r w:rsidRPr="003D603F">
              <w:rPr>
                <w:rFonts w:asciiTheme="minorHAnsi" w:hAnsiTheme="minorHAnsi" w:cstheme="minorHAnsi"/>
                <w:szCs w:val="22"/>
              </w:rPr>
              <w:t>c</w:t>
            </w:r>
            <w:r>
              <w:rPr>
                <w:rFonts w:asciiTheme="minorHAnsi" w:hAnsiTheme="minorHAnsi" w:cstheme="minorHAnsi"/>
                <w:szCs w:val="22"/>
              </w:rPr>
              <w:t>i</w:t>
            </w:r>
            <w:r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61C1A47B" w14:textId="53F1CD52" w:rsidR="008A101C" w:rsidRPr="003C6D1B" w:rsidRDefault="003D603F" w:rsidP="003D603F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5CCFFCE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302F4D5C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67A450D9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Referenční stavba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IV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5BE91D0" w14:textId="77777777" w:rsidR="008A101C" w:rsidRPr="00C22BD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hodnocení)</w:t>
            </w:r>
          </w:p>
        </w:tc>
        <w:tc>
          <w:tcPr>
            <w:tcW w:w="1750" w:type="pct"/>
            <w:gridSpan w:val="2"/>
            <w:vAlign w:val="center"/>
          </w:tcPr>
          <w:p w14:paraId="1AECB18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5626CA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2BEEB40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7F7E6D2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12E69D4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21B79F8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C71025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3672E7A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E1665AE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1C9EDAA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153652F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601AA17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78B0CE6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31EB61D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AF6B4EF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2C478A7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F98EC2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38A8489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633ED95D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587FF0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5D4E9C7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2BD51F34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2A1ADA8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503DD197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7D25C0F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2C67B69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7427D">
              <w:rPr>
                <w:rFonts w:asciiTheme="minorHAnsi" w:hAnsiTheme="minorHAnsi" w:cstheme="minorHAnsi"/>
                <w:sz w:val="22"/>
                <w:szCs w:val="22"/>
              </w:rPr>
              <w:t>Roky a měsíc provedení stavby (zahájení a dokončení)</w:t>
            </w:r>
          </w:p>
        </w:tc>
        <w:tc>
          <w:tcPr>
            <w:tcW w:w="1914" w:type="pct"/>
            <w:vAlign w:val="center"/>
          </w:tcPr>
          <w:p w14:paraId="21D3AA6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FC79A9D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6E9E7E5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51610247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11A14C9D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7404EF4F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7C5DA67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2E3D16C5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1783573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DCD71A8" w14:textId="77777777" w:rsidR="003D603F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o </w:t>
            </w:r>
            <w:r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>
              <w:rPr>
                <w:rFonts w:asciiTheme="minorHAnsi" w:hAnsiTheme="minorHAnsi" w:cstheme="minorHAnsi"/>
                <w:szCs w:val="22"/>
              </w:rPr>
              <w:t>á</w:t>
            </w:r>
            <w:r w:rsidRPr="003D603F">
              <w:rPr>
                <w:rFonts w:asciiTheme="minorHAnsi" w:hAnsiTheme="minorHAnsi" w:cstheme="minorHAnsi"/>
                <w:szCs w:val="22"/>
              </w:rPr>
              <w:t>c</w:t>
            </w:r>
            <w:r>
              <w:rPr>
                <w:rFonts w:asciiTheme="minorHAnsi" w:hAnsiTheme="minorHAnsi" w:cstheme="minorHAnsi"/>
                <w:szCs w:val="22"/>
              </w:rPr>
              <w:t>i</w:t>
            </w:r>
            <w:r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726705BC" w14:textId="6D8E0901" w:rsidR="008A101C" w:rsidRPr="003C6D1B" w:rsidRDefault="003D603F" w:rsidP="003D603F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7553E31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677B088E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789F5CCE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Referenční stavba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4B8317E" w14:textId="77777777" w:rsidR="008A101C" w:rsidRPr="00C22BD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hodnocení)</w:t>
            </w:r>
          </w:p>
        </w:tc>
        <w:tc>
          <w:tcPr>
            <w:tcW w:w="1750" w:type="pct"/>
            <w:gridSpan w:val="2"/>
            <w:vAlign w:val="center"/>
          </w:tcPr>
          <w:p w14:paraId="794F5C8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49E8CB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018A819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399A174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7B7E827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7604231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7C45FE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63A04D0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8AD4AE3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0551D52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2F6AB00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2AEFD03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4D1489E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27FA4EC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3ABF9DC0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3B1EC67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26AFF76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47B30B2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983210D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6413ACA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1D2B38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6B3EBC87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60D3697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B005B37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2697C97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28198B1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7427D">
              <w:rPr>
                <w:rFonts w:asciiTheme="minorHAnsi" w:hAnsiTheme="minorHAnsi" w:cstheme="minorHAnsi"/>
                <w:sz w:val="22"/>
                <w:szCs w:val="22"/>
              </w:rPr>
              <w:t>Roky a měsíc provedení stavby (zahájení a dokončení)</w:t>
            </w:r>
          </w:p>
        </w:tc>
        <w:tc>
          <w:tcPr>
            <w:tcW w:w="1914" w:type="pct"/>
            <w:vAlign w:val="center"/>
          </w:tcPr>
          <w:p w14:paraId="76FAB50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FA3B67F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27B7F5F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5763EC48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2F6C610C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6BD3C97F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36E5F98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06578B00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369CEDE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F7A6D9F" w14:textId="77777777" w:rsidR="003D603F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o </w:t>
            </w:r>
            <w:r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>
              <w:rPr>
                <w:rFonts w:asciiTheme="minorHAnsi" w:hAnsiTheme="minorHAnsi" w:cstheme="minorHAnsi"/>
                <w:szCs w:val="22"/>
              </w:rPr>
              <w:t>á</w:t>
            </w:r>
            <w:r w:rsidRPr="003D603F">
              <w:rPr>
                <w:rFonts w:asciiTheme="minorHAnsi" w:hAnsiTheme="minorHAnsi" w:cstheme="minorHAnsi"/>
                <w:szCs w:val="22"/>
              </w:rPr>
              <w:t>c</w:t>
            </w:r>
            <w:r>
              <w:rPr>
                <w:rFonts w:asciiTheme="minorHAnsi" w:hAnsiTheme="minorHAnsi" w:cstheme="minorHAnsi"/>
                <w:szCs w:val="22"/>
              </w:rPr>
              <w:t>i</w:t>
            </w:r>
            <w:r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27700A9E" w14:textId="36CC26FB" w:rsidR="008A101C" w:rsidRPr="003C6D1B" w:rsidRDefault="003D603F" w:rsidP="003D603F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10541FE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</w:tbl>
    <w:p w14:paraId="463BFD04" w14:textId="77777777" w:rsidR="008A101C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07C5495" w14:textId="77777777" w:rsidR="008A101C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5B3FB01" w14:textId="77777777" w:rsidR="008A101C" w:rsidRPr="00820172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C689756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43827B4F" w14:textId="77777777" w:rsidR="00BF3CBE" w:rsidRPr="00820172" w:rsidRDefault="00BF3CBE" w:rsidP="00BF3CB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820172">
        <w:rPr>
          <w:rFonts w:asciiTheme="minorHAnsi" w:hAnsiTheme="minorHAnsi" w:cstheme="minorHAnsi"/>
        </w:rPr>
        <w:t xml:space="preserve">Datum: </w:t>
      </w:r>
      <w:r w:rsidRPr="00820172">
        <w:rPr>
          <w:rFonts w:asciiTheme="minorHAnsi" w:hAnsiTheme="minorHAnsi" w:cstheme="minorHAnsi"/>
          <w:highlight w:val="yellow"/>
        </w:rPr>
        <w:t>……………………………..</w:t>
      </w:r>
    </w:p>
    <w:p w14:paraId="7FC160F5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38B1A059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11614E3A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5D02BD04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</w:t>
      </w:r>
      <w:r w:rsidRPr="00820172">
        <w:rPr>
          <w:rFonts w:asciiTheme="minorHAnsi" w:hAnsiTheme="minorHAnsi" w:cstheme="minorHAnsi"/>
          <w:sz w:val="24"/>
          <w:szCs w:val="24"/>
        </w:rPr>
        <w:t xml:space="preserve">                   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4D1A3A43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</w:rPr>
        <w:t>Jméno a příjmení člena týmu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   podpis </w:t>
      </w:r>
    </w:p>
    <w:p w14:paraId="023A0731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07329708" w14:textId="77777777" w:rsidR="00BF3CBE" w:rsidRPr="00820172" w:rsidRDefault="00BF3CBE" w:rsidP="00BF3CBE">
      <w:pPr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3AD8B22D" w14:textId="77777777" w:rsidR="00BF3CBE" w:rsidRPr="00820172" w:rsidRDefault="00BF3CBE" w:rsidP="00BF3CBE">
      <w:pPr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1174EFEF" w14:textId="3369F3EE" w:rsidR="00C82204" w:rsidRPr="00196FB2" w:rsidRDefault="00BF3CBE" w:rsidP="00C82204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820172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CV. Odpovědnost za jeho použití nese účastník.</w:t>
      </w:r>
    </w:p>
    <w:sectPr w:rsidR="00C82204" w:rsidRPr="00196FB2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DD8EA" w14:textId="77777777" w:rsidR="008111E9" w:rsidRDefault="008111E9" w:rsidP="002B7458">
      <w:r>
        <w:separator/>
      </w:r>
    </w:p>
  </w:endnote>
  <w:endnote w:type="continuationSeparator" w:id="0">
    <w:p w14:paraId="7618AF18" w14:textId="77777777" w:rsidR="008111E9" w:rsidRDefault="008111E9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18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C6B9C" w14:textId="77777777" w:rsidR="008111E9" w:rsidRDefault="008111E9" w:rsidP="002B7458">
      <w:r>
        <w:separator/>
      </w:r>
    </w:p>
  </w:footnote>
  <w:footnote w:type="continuationSeparator" w:id="0">
    <w:p w14:paraId="40215BC6" w14:textId="77777777" w:rsidR="008111E9" w:rsidRDefault="008111E9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4"/>
  </w:num>
  <w:num w:numId="3" w16cid:durableId="2026247948">
    <w:abstractNumId w:val="26"/>
  </w:num>
  <w:num w:numId="4" w16cid:durableId="899560457">
    <w:abstractNumId w:val="16"/>
  </w:num>
  <w:num w:numId="5" w16cid:durableId="2109962729">
    <w:abstractNumId w:val="27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3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5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2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8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1"/>
  </w:num>
  <w:num w:numId="29" w16cid:durableId="1999964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65D45"/>
    <w:rsid w:val="00180686"/>
    <w:rsid w:val="0019505F"/>
    <w:rsid w:val="00196FB2"/>
    <w:rsid w:val="001A19FC"/>
    <w:rsid w:val="001B7434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16D15"/>
    <w:rsid w:val="00337DBC"/>
    <w:rsid w:val="00343DA5"/>
    <w:rsid w:val="00345BE2"/>
    <w:rsid w:val="00347D68"/>
    <w:rsid w:val="00351FC6"/>
    <w:rsid w:val="003610B3"/>
    <w:rsid w:val="00382D63"/>
    <w:rsid w:val="0038404C"/>
    <w:rsid w:val="003876A1"/>
    <w:rsid w:val="003B345E"/>
    <w:rsid w:val="003B7A93"/>
    <w:rsid w:val="003D3EB0"/>
    <w:rsid w:val="003D603F"/>
    <w:rsid w:val="003D60B3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C058F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4E31"/>
    <w:rsid w:val="0058706B"/>
    <w:rsid w:val="00595ABF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A38E7"/>
    <w:rsid w:val="007F19A5"/>
    <w:rsid w:val="007F5A98"/>
    <w:rsid w:val="00805684"/>
    <w:rsid w:val="008068AA"/>
    <w:rsid w:val="008111E9"/>
    <w:rsid w:val="00812C6B"/>
    <w:rsid w:val="0083485A"/>
    <w:rsid w:val="00836B8D"/>
    <w:rsid w:val="0087720E"/>
    <w:rsid w:val="00883C92"/>
    <w:rsid w:val="008937AC"/>
    <w:rsid w:val="00897BB5"/>
    <w:rsid w:val="008A101C"/>
    <w:rsid w:val="008B4AD3"/>
    <w:rsid w:val="008C0690"/>
    <w:rsid w:val="008C1C66"/>
    <w:rsid w:val="008C6E21"/>
    <w:rsid w:val="00900EBD"/>
    <w:rsid w:val="009102FD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D0C26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846B3"/>
    <w:rsid w:val="00AA530E"/>
    <w:rsid w:val="00AD5A9B"/>
    <w:rsid w:val="00AD7B56"/>
    <w:rsid w:val="00AF36A0"/>
    <w:rsid w:val="00B0107C"/>
    <w:rsid w:val="00B0685E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BF3CBE"/>
    <w:rsid w:val="00C15DA5"/>
    <w:rsid w:val="00C16823"/>
    <w:rsid w:val="00C2355F"/>
    <w:rsid w:val="00C3290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D381F"/>
    <w:rsid w:val="00DF34A3"/>
    <w:rsid w:val="00E31D0E"/>
    <w:rsid w:val="00E32C84"/>
    <w:rsid w:val="00E51328"/>
    <w:rsid w:val="00E51534"/>
    <w:rsid w:val="00E66BE6"/>
    <w:rsid w:val="00E80D52"/>
    <w:rsid w:val="00EA0F3B"/>
    <w:rsid w:val="00EA6168"/>
    <w:rsid w:val="00EB09B9"/>
    <w:rsid w:val="00EB7707"/>
    <w:rsid w:val="00EC2781"/>
    <w:rsid w:val="00EC4B6C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  <w:rsid w:val="00FE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147</cp:revision>
  <cp:lastPrinted>2020-12-15T14:24:00Z</cp:lastPrinted>
  <dcterms:created xsi:type="dcterms:W3CDTF">2023-04-01T08:51:00Z</dcterms:created>
  <dcterms:modified xsi:type="dcterms:W3CDTF">2024-01-10T18:22:00Z</dcterms:modified>
</cp:coreProperties>
</file>