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36E" w:rsidRPr="00864B0F" w:rsidRDefault="00510C6B" w:rsidP="00510C6B">
      <w:pPr>
        <w:rPr>
          <w:rFonts w:ascii="Arial Nova" w:hAnsi="Arial Nova" w:cs="Arial"/>
          <w:b/>
          <w:sz w:val="22"/>
          <w:szCs w:val="22"/>
        </w:rPr>
      </w:pPr>
      <w:r w:rsidRPr="00864B0F">
        <w:rPr>
          <w:rFonts w:ascii="Arial Nova" w:hAnsi="Arial Nova" w:cs="Arial"/>
          <w:b/>
          <w:sz w:val="22"/>
          <w:szCs w:val="22"/>
        </w:rPr>
        <w:t xml:space="preserve">Příloha č. </w:t>
      </w:r>
      <w:proofErr w:type="gramStart"/>
      <w:r w:rsidRPr="00864B0F">
        <w:rPr>
          <w:rFonts w:ascii="Arial Nova" w:hAnsi="Arial Nova" w:cs="Arial"/>
          <w:b/>
          <w:sz w:val="22"/>
          <w:szCs w:val="22"/>
        </w:rPr>
        <w:t>4B</w:t>
      </w:r>
      <w:proofErr w:type="gramEnd"/>
    </w:p>
    <w:p w:rsidR="00510C6B" w:rsidRPr="00864B0F" w:rsidRDefault="00510C6B" w:rsidP="00510C6B">
      <w:pPr>
        <w:rPr>
          <w:rFonts w:ascii="Arial Nova" w:hAnsi="Arial Nova" w:cs="Arial"/>
          <w:sz w:val="22"/>
          <w:szCs w:val="22"/>
          <w:highlight w:val="lightGray"/>
        </w:rPr>
      </w:pPr>
    </w:p>
    <w:p w:rsidR="00864B0F" w:rsidRPr="00864B0F" w:rsidRDefault="00864B0F" w:rsidP="00864B0F">
      <w:pPr>
        <w:tabs>
          <w:tab w:val="center" w:pos="1843"/>
          <w:tab w:val="center" w:pos="4820"/>
          <w:tab w:val="center" w:pos="7371"/>
        </w:tabs>
        <w:spacing w:line="240" w:lineRule="auto"/>
        <w:jc w:val="center"/>
        <w:rPr>
          <w:rFonts w:ascii="Arial Nova" w:hAnsi="Arial Nova" w:cs="Arial"/>
          <w:b/>
          <w:sz w:val="32"/>
          <w:szCs w:val="40"/>
        </w:rPr>
      </w:pPr>
      <w:r w:rsidRPr="00864B0F">
        <w:rPr>
          <w:rFonts w:ascii="Arial Nova" w:hAnsi="Arial Nova" w:cs="Arial"/>
          <w:b/>
          <w:sz w:val="32"/>
          <w:szCs w:val="40"/>
        </w:rPr>
        <w:t>SEZNAM TECHNIKŮ A OSVĚDČENÍ O VZDĚLANÍ A ODBORNÉ KVALIFIKACI VEDOUCÍCH PRACOVNÍKŮ ZHOTOVITELE</w:t>
      </w:r>
    </w:p>
    <w:p w:rsidR="00864B0F" w:rsidRPr="00864B0F" w:rsidRDefault="00864B0F" w:rsidP="00864B0F">
      <w:pPr>
        <w:spacing w:line="240" w:lineRule="auto"/>
        <w:rPr>
          <w:rFonts w:ascii="Arial Nova" w:hAnsi="Arial Nova" w:cs="Arial"/>
          <w:b/>
          <w:sz w:val="22"/>
          <w:szCs w:val="22"/>
        </w:rPr>
      </w:pPr>
    </w:p>
    <w:p w:rsidR="00864B0F" w:rsidRPr="00510C6B" w:rsidRDefault="00864B0F" w:rsidP="00864B0F">
      <w:pPr>
        <w:spacing w:after="200" w:line="240" w:lineRule="auto"/>
        <w:jc w:val="center"/>
        <w:rPr>
          <w:rFonts w:ascii="Arial Nova" w:hAnsi="Arial Nova" w:cs="Arial"/>
          <w:b/>
          <w:sz w:val="24"/>
          <w:szCs w:val="22"/>
        </w:rPr>
      </w:pPr>
      <w:r w:rsidRPr="00510C6B">
        <w:rPr>
          <w:rFonts w:ascii="Arial Nova" w:hAnsi="Arial Nova" w:cs="Arial"/>
          <w:b/>
          <w:sz w:val="24"/>
          <w:szCs w:val="22"/>
        </w:rPr>
        <w:t xml:space="preserve">veřejné zakázky </w:t>
      </w:r>
      <w:r>
        <w:rPr>
          <w:rFonts w:ascii="Arial Nova" w:hAnsi="Arial Nova" w:cs="Arial"/>
          <w:b/>
          <w:sz w:val="24"/>
          <w:szCs w:val="22"/>
        </w:rPr>
        <w:t>malého rozsahu</w:t>
      </w:r>
      <w:r w:rsidRPr="00510C6B">
        <w:rPr>
          <w:rFonts w:ascii="Arial Nova" w:hAnsi="Arial Nova" w:cs="Arial"/>
          <w:b/>
          <w:sz w:val="24"/>
          <w:szCs w:val="22"/>
        </w:rPr>
        <w:t xml:space="preserve"> na stavební práce s názvem:</w:t>
      </w:r>
    </w:p>
    <w:p w:rsidR="00864B0F" w:rsidRPr="00510C6B" w:rsidRDefault="00864B0F" w:rsidP="00864B0F">
      <w:pPr>
        <w:pStyle w:val="Textodstavce"/>
        <w:numPr>
          <w:ilvl w:val="0"/>
          <w:numId w:val="0"/>
        </w:numPr>
        <w:spacing w:before="0" w:after="200"/>
        <w:jc w:val="center"/>
        <w:rPr>
          <w:rFonts w:ascii="Arial Nova" w:hAnsi="Arial Nova" w:cs="Arial"/>
          <w:b/>
          <w:sz w:val="28"/>
          <w:szCs w:val="22"/>
          <w:lang w:eastAsia="ar-SA"/>
        </w:rPr>
      </w:pPr>
      <w:r w:rsidRPr="00510C6B">
        <w:rPr>
          <w:rFonts w:ascii="Arial Nova" w:hAnsi="Arial Nova" w:cs="Arial"/>
          <w:b/>
          <w:sz w:val="28"/>
          <w:szCs w:val="22"/>
          <w:lang w:eastAsia="ar-SA"/>
        </w:rPr>
        <w:t>„Azylový dům ASTRAS – rekonstrukce sociálního zázemí objektu“</w:t>
      </w:r>
    </w:p>
    <w:p w:rsidR="00864B0F" w:rsidRPr="00864B0F" w:rsidRDefault="00864B0F" w:rsidP="00864B0F">
      <w:pPr>
        <w:pStyle w:val="Textodstavce"/>
        <w:numPr>
          <w:ilvl w:val="0"/>
          <w:numId w:val="0"/>
        </w:numPr>
        <w:spacing w:before="0" w:after="100"/>
        <w:rPr>
          <w:rFonts w:ascii="Arial Nova" w:hAnsi="Arial Nova" w:cs="Arial"/>
          <w:sz w:val="22"/>
          <w:szCs w:val="22"/>
        </w:rPr>
      </w:pPr>
      <w:r w:rsidRPr="00864B0F">
        <w:rPr>
          <w:rFonts w:ascii="Arial Nova" w:hAnsi="Arial Nova" w:cs="Arial"/>
          <w:sz w:val="22"/>
          <w:szCs w:val="22"/>
        </w:rPr>
        <w:t>Tento formulář slouží k prokázání splnění technické kvalifikace ve smyslu § 79 odstavce 2 písmena c) a d) zákona o zadávaní veřejných zakázek pro zhotovitele: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2976"/>
        <w:gridCol w:w="3261"/>
      </w:tblGrid>
      <w:tr w:rsidR="00864B0F" w:rsidRPr="00864B0F" w:rsidTr="00683C4B">
        <w:trPr>
          <w:trHeight w:val="537"/>
        </w:trPr>
        <w:tc>
          <w:tcPr>
            <w:tcW w:w="3119" w:type="dxa"/>
            <w:vAlign w:val="center"/>
            <w:hideMark/>
          </w:tcPr>
          <w:p w:rsidR="00864B0F" w:rsidRPr="00864B0F" w:rsidRDefault="00864B0F" w:rsidP="00683C4B">
            <w:pPr>
              <w:rPr>
                <w:rFonts w:ascii="Arial Nova" w:hAnsi="Arial Nova" w:cs="Arial"/>
                <w:b/>
                <w:sz w:val="22"/>
              </w:rPr>
            </w:pPr>
            <w:r w:rsidRPr="00864B0F">
              <w:rPr>
                <w:rFonts w:ascii="Arial Nova" w:hAnsi="Arial Nova" w:cs="Arial"/>
                <w:b/>
                <w:sz w:val="22"/>
                <w:szCs w:val="22"/>
              </w:rPr>
              <w:t>Název zhotovitele:</w:t>
            </w:r>
          </w:p>
        </w:tc>
        <w:tc>
          <w:tcPr>
            <w:tcW w:w="6237" w:type="dxa"/>
            <w:gridSpan w:val="2"/>
            <w:vAlign w:val="center"/>
          </w:tcPr>
          <w:p w:rsidR="00864B0F" w:rsidRPr="00864B0F" w:rsidRDefault="00864B0F" w:rsidP="00683C4B">
            <w:pPr>
              <w:rPr>
                <w:rFonts w:ascii="Arial Nova" w:hAnsi="Arial Nova" w:cs="Arial"/>
                <w:b/>
                <w:sz w:val="22"/>
              </w:rPr>
            </w:pPr>
            <w:r w:rsidRPr="00864B0F">
              <w:rPr>
                <w:rFonts w:ascii="Arial Nova" w:hAnsi="Arial Nova" w:cs="Arial"/>
                <w:b/>
                <w:highlight w:val="yellow"/>
              </w:rPr>
              <w:t>…………………</w:t>
            </w:r>
          </w:p>
        </w:tc>
      </w:tr>
      <w:tr w:rsidR="00864B0F" w:rsidRPr="00864B0F" w:rsidTr="00683C4B">
        <w:trPr>
          <w:trHeight w:val="392"/>
        </w:trPr>
        <w:tc>
          <w:tcPr>
            <w:tcW w:w="3119" w:type="dxa"/>
            <w:vAlign w:val="center"/>
            <w:hideMark/>
          </w:tcPr>
          <w:p w:rsidR="00864B0F" w:rsidRPr="00864B0F" w:rsidRDefault="00864B0F" w:rsidP="00683C4B">
            <w:pPr>
              <w:rPr>
                <w:rFonts w:ascii="Arial Nova" w:hAnsi="Arial Nova" w:cs="Arial"/>
                <w:sz w:val="22"/>
              </w:rPr>
            </w:pPr>
            <w:r w:rsidRPr="00864B0F">
              <w:rPr>
                <w:rFonts w:ascii="Arial Nova" w:hAnsi="Arial Nova" w:cs="Arial"/>
                <w:sz w:val="22"/>
                <w:szCs w:val="22"/>
              </w:rPr>
              <w:t>Sídlo:</w:t>
            </w:r>
          </w:p>
        </w:tc>
        <w:tc>
          <w:tcPr>
            <w:tcW w:w="6237" w:type="dxa"/>
            <w:gridSpan w:val="2"/>
            <w:vAlign w:val="center"/>
          </w:tcPr>
          <w:p w:rsidR="00864B0F" w:rsidRPr="00864B0F" w:rsidRDefault="00864B0F" w:rsidP="00683C4B">
            <w:pPr>
              <w:rPr>
                <w:rFonts w:ascii="Arial Nova" w:hAnsi="Arial Nova" w:cs="Arial"/>
                <w:sz w:val="22"/>
              </w:rPr>
            </w:pPr>
            <w:r w:rsidRPr="00864B0F">
              <w:rPr>
                <w:rFonts w:ascii="Arial Nova" w:hAnsi="Arial Nova" w:cs="Arial"/>
                <w:highlight w:val="yellow"/>
              </w:rPr>
              <w:t>…………………</w:t>
            </w:r>
          </w:p>
        </w:tc>
      </w:tr>
      <w:tr w:rsidR="00864B0F" w:rsidRPr="00864B0F" w:rsidTr="00683C4B">
        <w:trPr>
          <w:trHeight w:val="399"/>
        </w:trPr>
        <w:tc>
          <w:tcPr>
            <w:tcW w:w="3119" w:type="dxa"/>
            <w:vAlign w:val="center"/>
            <w:hideMark/>
          </w:tcPr>
          <w:p w:rsidR="00864B0F" w:rsidRPr="00864B0F" w:rsidRDefault="00864B0F" w:rsidP="00683C4B">
            <w:pPr>
              <w:rPr>
                <w:rFonts w:ascii="Arial Nova" w:hAnsi="Arial Nova" w:cs="Arial"/>
                <w:sz w:val="22"/>
              </w:rPr>
            </w:pPr>
            <w:r w:rsidRPr="00864B0F">
              <w:rPr>
                <w:rFonts w:ascii="Arial Nova" w:hAnsi="Arial Nova" w:cs="Arial"/>
                <w:sz w:val="22"/>
                <w:szCs w:val="22"/>
              </w:rPr>
              <w:t>Kontaktní adresa:</w:t>
            </w:r>
          </w:p>
        </w:tc>
        <w:tc>
          <w:tcPr>
            <w:tcW w:w="6237" w:type="dxa"/>
            <w:gridSpan w:val="2"/>
            <w:vAlign w:val="center"/>
          </w:tcPr>
          <w:p w:rsidR="00864B0F" w:rsidRPr="00864B0F" w:rsidRDefault="00864B0F" w:rsidP="00683C4B">
            <w:pPr>
              <w:rPr>
                <w:rFonts w:ascii="Arial Nova" w:hAnsi="Arial Nova" w:cs="Arial"/>
                <w:sz w:val="22"/>
              </w:rPr>
            </w:pPr>
            <w:r w:rsidRPr="00864B0F">
              <w:rPr>
                <w:rFonts w:ascii="Arial Nova" w:hAnsi="Arial Nova" w:cs="Arial"/>
                <w:highlight w:val="yellow"/>
              </w:rPr>
              <w:t>…………………</w:t>
            </w:r>
          </w:p>
        </w:tc>
      </w:tr>
      <w:tr w:rsidR="00864B0F" w:rsidRPr="00864B0F" w:rsidTr="00683C4B">
        <w:trPr>
          <w:trHeight w:val="390"/>
        </w:trPr>
        <w:tc>
          <w:tcPr>
            <w:tcW w:w="3119" w:type="dxa"/>
            <w:vAlign w:val="center"/>
            <w:hideMark/>
          </w:tcPr>
          <w:p w:rsidR="00864B0F" w:rsidRPr="00864B0F" w:rsidRDefault="00864B0F" w:rsidP="00683C4B">
            <w:pPr>
              <w:rPr>
                <w:rFonts w:ascii="Arial Nova" w:hAnsi="Arial Nova" w:cs="Arial"/>
                <w:sz w:val="22"/>
              </w:rPr>
            </w:pPr>
            <w:r w:rsidRPr="00864B0F">
              <w:rPr>
                <w:rFonts w:ascii="Arial Nova" w:hAnsi="Arial Nova" w:cs="Arial"/>
                <w:sz w:val="22"/>
                <w:szCs w:val="22"/>
              </w:rPr>
              <w:t>IČ / DIČ:</w:t>
            </w:r>
          </w:p>
        </w:tc>
        <w:tc>
          <w:tcPr>
            <w:tcW w:w="2976" w:type="dxa"/>
            <w:vAlign w:val="center"/>
          </w:tcPr>
          <w:p w:rsidR="00864B0F" w:rsidRPr="00864B0F" w:rsidRDefault="00864B0F" w:rsidP="00683C4B">
            <w:pPr>
              <w:rPr>
                <w:rFonts w:ascii="Arial Nova" w:hAnsi="Arial Nova" w:cs="Arial"/>
                <w:sz w:val="22"/>
              </w:rPr>
            </w:pPr>
            <w:r w:rsidRPr="00864B0F">
              <w:rPr>
                <w:rFonts w:ascii="Arial Nova" w:hAnsi="Arial Nova" w:cs="Arial"/>
                <w:highlight w:val="yellow"/>
              </w:rPr>
              <w:t>…………………</w:t>
            </w:r>
          </w:p>
        </w:tc>
        <w:tc>
          <w:tcPr>
            <w:tcW w:w="3261" w:type="dxa"/>
            <w:vAlign w:val="center"/>
          </w:tcPr>
          <w:p w:rsidR="00864B0F" w:rsidRPr="00864B0F" w:rsidRDefault="00864B0F" w:rsidP="00683C4B">
            <w:pPr>
              <w:rPr>
                <w:rFonts w:ascii="Arial Nova" w:hAnsi="Arial Nova" w:cs="Arial"/>
                <w:sz w:val="22"/>
              </w:rPr>
            </w:pPr>
            <w:r w:rsidRPr="00864B0F">
              <w:rPr>
                <w:rFonts w:ascii="Arial Nova" w:hAnsi="Arial Nova" w:cs="Arial"/>
                <w:highlight w:val="yellow"/>
              </w:rPr>
              <w:t>…………………</w:t>
            </w:r>
          </w:p>
        </w:tc>
      </w:tr>
      <w:tr w:rsidR="00864B0F" w:rsidRPr="00864B0F" w:rsidTr="00683C4B">
        <w:trPr>
          <w:trHeight w:val="537"/>
        </w:trPr>
        <w:tc>
          <w:tcPr>
            <w:tcW w:w="3119" w:type="dxa"/>
            <w:vAlign w:val="center"/>
            <w:hideMark/>
          </w:tcPr>
          <w:p w:rsidR="00864B0F" w:rsidRPr="00864B0F" w:rsidRDefault="00864B0F" w:rsidP="00683C4B">
            <w:pPr>
              <w:rPr>
                <w:rFonts w:ascii="Arial Nova" w:hAnsi="Arial Nova" w:cs="Arial"/>
                <w:sz w:val="22"/>
              </w:rPr>
            </w:pPr>
            <w:r w:rsidRPr="00864B0F">
              <w:rPr>
                <w:rFonts w:ascii="Arial Nova" w:hAnsi="Arial Nova" w:cs="Arial"/>
                <w:sz w:val="22"/>
                <w:szCs w:val="22"/>
              </w:rPr>
              <w:t>Jméno osoby oprávněné jednat jménem/za zhotovitele:</w:t>
            </w:r>
          </w:p>
        </w:tc>
        <w:tc>
          <w:tcPr>
            <w:tcW w:w="6237" w:type="dxa"/>
            <w:gridSpan w:val="2"/>
            <w:vAlign w:val="center"/>
          </w:tcPr>
          <w:p w:rsidR="00864B0F" w:rsidRPr="00864B0F" w:rsidRDefault="00864B0F" w:rsidP="00683C4B">
            <w:pPr>
              <w:rPr>
                <w:rFonts w:ascii="Arial Nova" w:hAnsi="Arial Nova" w:cs="Arial"/>
                <w:sz w:val="22"/>
              </w:rPr>
            </w:pPr>
            <w:r w:rsidRPr="00864B0F">
              <w:rPr>
                <w:rFonts w:ascii="Arial Nova" w:hAnsi="Arial Nova" w:cs="Arial"/>
                <w:highlight w:val="yellow"/>
              </w:rPr>
              <w:t>…………………</w:t>
            </w:r>
          </w:p>
        </w:tc>
      </w:tr>
    </w:tbl>
    <w:p w:rsidR="00864B0F" w:rsidRPr="00864B0F" w:rsidRDefault="00864B0F" w:rsidP="00864B0F">
      <w:pPr>
        <w:pStyle w:val="odrkyChar"/>
        <w:spacing w:before="240"/>
        <w:contextualSpacing/>
        <w:rPr>
          <w:rFonts w:ascii="Arial Nova" w:hAnsi="Arial Nova"/>
          <w:u w:val="single"/>
        </w:rPr>
      </w:pPr>
      <w:r w:rsidRPr="00864B0F">
        <w:rPr>
          <w:rFonts w:ascii="Arial Nova" w:hAnsi="Arial Nova"/>
          <w:u w:val="single"/>
        </w:rPr>
        <w:t>Vymezení minimálního požadavku k prokázání kvalifikace:</w:t>
      </w:r>
    </w:p>
    <w:p w:rsidR="00864B0F" w:rsidRPr="00864B0F" w:rsidRDefault="00864B0F" w:rsidP="00864B0F">
      <w:pPr>
        <w:suppressAutoHyphens w:val="0"/>
        <w:spacing w:line="288" w:lineRule="auto"/>
        <w:jc w:val="both"/>
        <w:rPr>
          <w:rFonts w:ascii="Arial Nova" w:hAnsi="Arial Nova" w:cs="Arial"/>
          <w:b/>
          <w:sz w:val="22"/>
          <w:szCs w:val="22"/>
        </w:rPr>
      </w:pPr>
      <w:r w:rsidRPr="00864B0F">
        <w:rPr>
          <w:rFonts w:ascii="Arial Nova" w:hAnsi="Arial Nova" w:cs="Arial"/>
          <w:b/>
          <w:sz w:val="22"/>
          <w:szCs w:val="22"/>
        </w:rPr>
        <w:t>STAVBYVEDOUCÍ</w:t>
      </w:r>
    </w:p>
    <w:p w:rsidR="00864B0F" w:rsidRPr="00864B0F" w:rsidRDefault="00864B0F" w:rsidP="00864B0F">
      <w:pPr>
        <w:pStyle w:val="Odstavecseseznamem"/>
        <w:numPr>
          <w:ilvl w:val="1"/>
          <w:numId w:val="7"/>
        </w:numPr>
        <w:spacing w:after="100"/>
        <w:ind w:left="709" w:hanging="425"/>
        <w:jc w:val="both"/>
        <w:rPr>
          <w:rFonts w:ascii="Arial Nova" w:hAnsi="Arial Nova" w:cs="Arial"/>
          <w:sz w:val="22"/>
          <w:szCs w:val="22"/>
        </w:rPr>
      </w:pPr>
      <w:r w:rsidRPr="00864B0F">
        <w:rPr>
          <w:rFonts w:ascii="Arial Nova" w:hAnsi="Arial Nova" w:cs="Arial"/>
          <w:b/>
          <w:sz w:val="22"/>
          <w:szCs w:val="22"/>
        </w:rPr>
        <w:t>Osvědčení o autorizaci</w:t>
      </w:r>
      <w:r w:rsidRPr="00864B0F">
        <w:rPr>
          <w:rFonts w:ascii="Arial Nova" w:hAnsi="Arial Nova" w:cs="Arial"/>
          <w:sz w:val="22"/>
          <w:szCs w:val="22"/>
        </w:rPr>
        <w:t xml:space="preserve"> podle zákona č. 360/1992 Sb., o výkonu povolání autorizovaných architektů a o výkonu povolání autorizovaných inženýrů a techniků činných ve výstavbě, ve znění pozdějších předpisů, a to </w:t>
      </w:r>
      <w:r w:rsidRPr="00864B0F">
        <w:rPr>
          <w:rFonts w:ascii="Arial Nova" w:hAnsi="Arial Nova" w:cs="Arial"/>
          <w:b/>
          <w:sz w:val="22"/>
          <w:szCs w:val="22"/>
        </w:rPr>
        <w:t>autorizovaný inženýr</w:t>
      </w:r>
      <w:r w:rsidRPr="00864B0F">
        <w:rPr>
          <w:rFonts w:ascii="Arial Nova" w:hAnsi="Arial Nova" w:cs="Arial"/>
          <w:sz w:val="22"/>
          <w:szCs w:val="22"/>
        </w:rPr>
        <w:t xml:space="preserve"> s autorizací pro obor </w:t>
      </w:r>
      <w:r w:rsidRPr="00864B0F">
        <w:rPr>
          <w:rFonts w:ascii="Arial Nova" w:hAnsi="Arial Nova" w:cs="Arial"/>
          <w:b/>
          <w:sz w:val="22"/>
          <w:szCs w:val="22"/>
        </w:rPr>
        <w:t>Pozemní stavby</w:t>
      </w:r>
      <w:r w:rsidRPr="00864B0F">
        <w:rPr>
          <w:rFonts w:ascii="Arial Nova" w:hAnsi="Arial Nova" w:cs="Arial"/>
          <w:sz w:val="22"/>
          <w:szCs w:val="22"/>
        </w:rPr>
        <w:t xml:space="preserve"> – IP00 [§ 5 odst. 1 a odst. 3 písm. a) autorizačního zákona], </w:t>
      </w:r>
      <w:r w:rsidRPr="00864B0F">
        <w:rPr>
          <w:rFonts w:ascii="Arial Nova" w:hAnsi="Arial Nova" w:cs="Arial"/>
          <w:b/>
          <w:sz w:val="22"/>
          <w:szCs w:val="22"/>
        </w:rPr>
        <w:t>nebo autorizovaný technik</w:t>
      </w:r>
      <w:r w:rsidRPr="00864B0F">
        <w:rPr>
          <w:rFonts w:ascii="Arial Nova" w:hAnsi="Arial Nova" w:cs="Arial"/>
          <w:sz w:val="22"/>
          <w:szCs w:val="22"/>
        </w:rPr>
        <w:t xml:space="preserve"> s autorizací pro obor Pozemní stavby – TP00 [§ 5 odst. 2 a odst. 3 písm. a) autorizačního zákona]. </w:t>
      </w:r>
    </w:p>
    <w:p w:rsidR="00864B0F" w:rsidRPr="00864B0F" w:rsidRDefault="00864B0F" w:rsidP="00864B0F">
      <w:pPr>
        <w:pStyle w:val="Odstavecseseznamem"/>
        <w:numPr>
          <w:ilvl w:val="1"/>
          <w:numId w:val="7"/>
        </w:numPr>
        <w:spacing w:after="100"/>
        <w:ind w:left="709" w:hanging="425"/>
        <w:jc w:val="both"/>
        <w:rPr>
          <w:rFonts w:ascii="Arial Nova" w:hAnsi="Arial Nova" w:cs="Arial"/>
          <w:sz w:val="22"/>
          <w:szCs w:val="22"/>
        </w:rPr>
      </w:pPr>
      <w:r w:rsidRPr="00864B0F">
        <w:rPr>
          <w:rFonts w:ascii="Arial Nova" w:hAnsi="Arial Nova" w:cs="Arial"/>
          <w:b/>
          <w:sz w:val="22"/>
          <w:szCs w:val="22"/>
        </w:rPr>
        <w:t>min. 5 let praxe</w:t>
      </w:r>
      <w:r w:rsidRPr="00864B0F">
        <w:rPr>
          <w:rFonts w:ascii="Arial Nova" w:hAnsi="Arial Nova" w:cs="Arial"/>
          <w:sz w:val="22"/>
          <w:szCs w:val="22"/>
        </w:rPr>
        <w:t xml:space="preserve"> při řízení stavebních prací, přičemž jako stavbyvedoucí nebo zástupce stavbyvedoucího musel působit min. u 2 stavebních zakázek, každá v minimální hodnotě 2.500.000,- Kč bez DPH, přičemž: </w:t>
      </w:r>
      <w:r w:rsidRPr="00864B0F">
        <w:rPr>
          <w:rFonts w:ascii="Arial Nova" w:hAnsi="Arial Nova" w:cs="Arial"/>
          <w:b/>
          <w:sz w:val="22"/>
          <w:szCs w:val="22"/>
        </w:rPr>
        <w:t>minimálně 1 referenční stavební zakázka se týkala</w:t>
      </w:r>
      <w:r w:rsidRPr="00864B0F">
        <w:rPr>
          <w:rFonts w:ascii="Arial Nova" w:hAnsi="Arial Nova" w:cs="Arial"/>
          <w:sz w:val="22"/>
          <w:szCs w:val="22"/>
        </w:rPr>
        <w:t xml:space="preserve"> realizace rekonstrukce budovy týkající se sociálního nebo zdravotnického zařízení s pobytovou službou, přičemž realizace zakázky musela probíhat za provozu tohoto zařízení (plného nebo částečného).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7"/>
        <w:gridCol w:w="5345"/>
      </w:tblGrid>
      <w:tr w:rsidR="00864B0F" w:rsidRPr="00864B0F" w:rsidTr="00683C4B">
        <w:trPr>
          <w:cantSplit/>
          <w:trHeight w:val="559"/>
        </w:trPr>
        <w:tc>
          <w:tcPr>
            <w:tcW w:w="5000" w:type="pct"/>
            <w:gridSpan w:val="2"/>
            <w:shd w:val="clear" w:color="auto" w:fill="FFD966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center"/>
              <w:rPr>
                <w:rFonts w:ascii="Arial Nova" w:hAnsi="Arial Nova"/>
                <w:b/>
                <w:bCs/>
                <w:caps/>
                <w:sz w:val="28"/>
                <w:szCs w:val="22"/>
              </w:rPr>
            </w:pPr>
            <w:r w:rsidRPr="00864B0F">
              <w:rPr>
                <w:rFonts w:ascii="Arial Nova" w:hAnsi="Arial Nova"/>
                <w:b/>
                <w:sz w:val="28"/>
                <w:szCs w:val="22"/>
              </w:rPr>
              <w:t>STAVBYVEDOUCÍ</w:t>
            </w:r>
          </w:p>
        </w:tc>
      </w:tr>
      <w:tr w:rsidR="00864B0F" w:rsidRPr="00864B0F" w:rsidTr="00683C4B">
        <w:trPr>
          <w:cantSplit/>
          <w:trHeight w:val="346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  <w:r w:rsidRPr="00864B0F">
              <w:rPr>
                <w:rFonts w:ascii="Arial Nova" w:hAnsi="Arial Nova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61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  <w:r w:rsidRPr="00864B0F">
              <w:rPr>
                <w:rFonts w:ascii="Arial Nova" w:hAnsi="Arial Nova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4B0F" w:rsidRPr="00864B0F" w:rsidTr="00864B0F">
        <w:trPr>
          <w:cantSplit/>
          <w:trHeight w:val="689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Jméno a příjmení, titul: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864B0F">
        <w:trPr>
          <w:cantSplit/>
          <w:trHeight w:val="557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Poddodavatel účastníka:</w:t>
            </w:r>
          </w:p>
        </w:tc>
        <w:tc>
          <w:tcPr>
            <w:tcW w:w="2861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ANO / NE</w:t>
            </w:r>
          </w:p>
        </w:tc>
      </w:tr>
      <w:tr w:rsidR="00864B0F" w:rsidRPr="00864B0F" w:rsidTr="00864B0F">
        <w:trPr>
          <w:cantSplit/>
          <w:trHeight w:val="562"/>
        </w:trPr>
        <w:tc>
          <w:tcPr>
            <w:tcW w:w="2139" w:type="pct"/>
            <w:vMerge w:val="restar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Osvědčení o autorizaci podle zákona č. 360/1992 Sb.</w:t>
            </w:r>
          </w:p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(obor a číslo autorizace):</w:t>
            </w:r>
          </w:p>
        </w:tc>
        <w:tc>
          <w:tcPr>
            <w:tcW w:w="2861" w:type="pct"/>
            <w:tcBorders>
              <w:bottom w:val="dashed" w:sz="4" w:space="0" w:color="auto"/>
            </w:tcBorders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rPr>
                <w:rFonts w:ascii="Arial Nova" w:hAnsi="Arial Nova"/>
                <w:sz w:val="22"/>
                <w:szCs w:val="22"/>
                <w:highlight w:val="yellow"/>
              </w:rPr>
            </w:pP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864B0F">
        <w:trPr>
          <w:cantSplit/>
          <w:trHeight w:val="1026"/>
        </w:trPr>
        <w:tc>
          <w:tcPr>
            <w:tcW w:w="0" w:type="auto"/>
            <w:vMerge/>
            <w:vAlign w:val="center"/>
            <w:hideMark/>
          </w:tcPr>
          <w:p w:rsidR="00864B0F" w:rsidRPr="00864B0F" w:rsidRDefault="00864B0F" w:rsidP="00683C4B">
            <w:pPr>
              <w:suppressAutoHyphens w:val="0"/>
              <w:spacing w:line="240" w:lineRule="auto"/>
              <w:rPr>
                <w:rFonts w:ascii="Arial Nova" w:hAnsi="Arial Nova" w:cs="Arial"/>
                <w:sz w:val="22"/>
                <w:szCs w:val="22"/>
                <w:lang w:eastAsia="en-US"/>
              </w:rPr>
            </w:pPr>
          </w:p>
        </w:tc>
        <w:tc>
          <w:tcPr>
            <w:tcW w:w="2861" w:type="pct"/>
            <w:tcBorders>
              <w:top w:val="dashed" w:sz="4" w:space="0" w:color="auto"/>
            </w:tcBorders>
            <w:shd w:val="clear" w:color="auto" w:fill="FFFFFF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rPr>
                <w:rFonts w:ascii="Arial Nova" w:hAnsi="Arial Nova"/>
                <w:i/>
                <w:sz w:val="22"/>
                <w:szCs w:val="22"/>
                <w:highlight w:val="lightGray"/>
              </w:rPr>
            </w:pPr>
            <w:r w:rsidRPr="00864B0F">
              <w:rPr>
                <w:rFonts w:ascii="Arial Nova" w:hAnsi="Arial Nova"/>
                <w:i/>
                <w:sz w:val="20"/>
                <w:szCs w:val="22"/>
              </w:rPr>
              <w:t>Osvědčení o autorizaci bude předloženo jako příloha tohoto formuláře</w:t>
            </w:r>
          </w:p>
        </w:tc>
      </w:tr>
      <w:tr w:rsidR="00864B0F" w:rsidRPr="00864B0F" w:rsidTr="00864B0F">
        <w:trPr>
          <w:cantSplit/>
          <w:trHeight w:val="561"/>
        </w:trPr>
        <w:tc>
          <w:tcPr>
            <w:tcW w:w="2139" w:type="pct"/>
            <w:vMerge w:val="restar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lastRenderedPageBreak/>
              <w:t xml:space="preserve">Délka praxe </w:t>
            </w:r>
            <w:bookmarkStart w:id="0" w:name="_GoBack"/>
            <w:r w:rsidRPr="00864B0F">
              <w:rPr>
                <w:rFonts w:ascii="Arial Nova" w:hAnsi="Arial Nova"/>
                <w:sz w:val="22"/>
                <w:szCs w:val="22"/>
              </w:rPr>
              <w:t xml:space="preserve">v oboru </w:t>
            </w:r>
            <w:r w:rsidR="00810A55" w:rsidRPr="00864B0F">
              <w:rPr>
                <w:rFonts w:ascii="Arial Nova" w:hAnsi="Arial Nova"/>
                <w:sz w:val="22"/>
                <w:szCs w:val="22"/>
              </w:rPr>
              <w:t>řízení stavebních</w:t>
            </w:r>
            <w:r w:rsidR="00810A55">
              <w:rPr>
                <w:rFonts w:ascii="Arial Nova" w:hAnsi="Arial Nova"/>
                <w:sz w:val="22"/>
                <w:szCs w:val="22"/>
              </w:rPr>
              <w:t xml:space="preserve"> </w:t>
            </w:r>
            <w:r w:rsidR="00810A55" w:rsidRPr="00864B0F">
              <w:rPr>
                <w:rFonts w:ascii="Arial Nova" w:hAnsi="Arial Nova"/>
                <w:sz w:val="22"/>
                <w:szCs w:val="22"/>
              </w:rPr>
              <w:t>prací</w:t>
            </w:r>
            <w:r w:rsidRPr="00864B0F">
              <w:rPr>
                <w:rFonts w:ascii="Arial Nova" w:hAnsi="Arial Nova"/>
                <w:sz w:val="22"/>
                <w:szCs w:val="22"/>
              </w:rPr>
              <w:t xml:space="preserve"> </w:t>
            </w:r>
            <w:bookmarkEnd w:id="0"/>
            <w:r w:rsidRPr="00864B0F">
              <w:rPr>
                <w:rFonts w:ascii="Arial Nova" w:hAnsi="Arial Nova"/>
                <w:sz w:val="22"/>
                <w:szCs w:val="22"/>
              </w:rPr>
              <w:t>(počet ukončených let):</w:t>
            </w:r>
          </w:p>
        </w:tc>
        <w:tc>
          <w:tcPr>
            <w:tcW w:w="2861" w:type="pct"/>
            <w:tcBorders>
              <w:bottom w:val="dashed" w:sz="4" w:space="0" w:color="auto"/>
            </w:tcBorders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864B0F">
        <w:trPr>
          <w:cantSplit/>
          <w:trHeight w:val="414"/>
        </w:trPr>
        <w:tc>
          <w:tcPr>
            <w:tcW w:w="0" w:type="auto"/>
            <w:vMerge/>
            <w:vAlign w:val="center"/>
            <w:hideMark/>
          </w:tcPr>
          <w:p w:rsidR="00864B0F" w:rsidRPr="00864B0F" w:rsidRDefault="00864B0F" w:rsidP="00683C4B">
            <w:pPr>
              <w:suppressAutoHyphens w:val="0"/>
              <w:spacing w:line="240" w:lineRule="auto"/>
              <w:rPr>
                <w:rFonts w:ascii="Arial Nova" w:hAnsi="Arial Nova" w:cs="Arial"/>
                <w:sz w:val="22"/>
                <w:szCs w:val="22"/>
                <w:lang w:eastAsia="en-US"/>
              </w:rPr>
            </w:pPr>
          </w:p>
        </w:tc>
        <w:tc>
          <w:tcPr>
            <w:tcW w:w="2861" w:type="pct"/>
            <w:tcBorders>
              <w:top w:val="dashed" w:sz="4" w:space="0" w:color="auto"/>
            </w:tcBorders>
            <w:shd w:val="clear" w:color="auto" w:fill="FFFFFF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i/>
                <w:sz w:val="22"/>
                <w:szCs w:val="22"/>
              </w:rPr>
            </w:pPr>
            <w:r w:rsidRPr="00864B0F">
              <w:rPr>
                <w:rFonts w:ascii="Arial Nova" w:hAnsi="Arial Nova"/>
                <w:i/>
                <w:sz w:val="20"/>
                <w:szCs w:val="22"/>
              </w:rPr>
              <w:t>Profesní životopis bude předložen jako příloha tohoto formuláře</w:t>
            </w:r>
          </w:p>
        </w:tc>
      </w:tr>
      <w:tr w:rsidR="00864B0F" w:rsidRPr="00864B0F" w:rsidTr="00683C4B">
        <w:trPr>
          <w:cantSplit/>
          <w:trHeight w:val="703"/>
        </w:trPr>
        <w:tc>
          <w:tcPr>
            <w:tcW w:w="5000" w:type="pct"/>
            <w:gridSpan w:val="2"/>
            <w:shd w:val="clear" w:color="auto" w:fill="FFD966" w:themeFill="accent4" w:themeFillTint="99"/>
            <w:vAlign w:val="center"/>
            <w:hideMark/>
          </w:tcPr>
          <w:p w:rsidR="00864B0F" w:rsidRPr="00864B0F" w:rsidRDefault="00864B0F" w:rsidP="00864B0F">
            <w:pPr>
              <w:pStyle w:val="text"/>
              <w:widowControl/>
              <w:spacing w:before="0" w:line="240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864B0F">
              <w:rPr>
                <w:rFonts w:ascii="Arial Nova" w:hAnsi="Arial Nova"/>
                <w:b/>
                <w:sz w:val="22"/>
                <w:szCs w:val="22"/>
              </w:rPr>
              <w:t>Referenční stavební zakázka č. 1</w:t>
            </w:r>
          </w:p>
        </w:tc>
      </w:tr>
      <w:tr w:rsidR="00864B0F" w:rsidRPr="00864B0F" w:rsidTr="00683C4B">
        <w:trPr>
          <w:cantSplit/>
          <w:trHeight w:val="558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  <w:r w:rsidRPr="00864B0F">
              <w:rPr>
                <w:rFonts w:ascii="Arial Nova" w:hAnsi="Arial Nova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61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  <w:r w:rsidRPr="00864B0F">
              <w:rPr>
                <w:rFonts w:ascii="Arial Nova" w:hAnsi="Arial Nova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4B0F" w:rsidRPr="00864B0F" w:rsidTr="00683C4B">
        <w:trPr>
          <w:cantSplit/>
          <w:trHeight w:val="525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Název významné stavební zakázky: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b/>
                <w:bCs/>
                <w:sz w:val="22"/>
                <w:szCs w:val="22"/>
              </w:rPr>
            </w:pPr>
            <w:r w:rsidRPr="00864B0F">
              <w:rPr>
                <w:rFonts w:ascii="Arial Nova" w:hAnsi="Arial Nova"/>
                <w:b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683C4B">
        <w:trPr>
          <w:cantSplit/>
          <w:trHeight w:val="1013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Identifikační údaje objednatele vč. kontaktní osoby objednatele, u které bude možné realizaci významné služby ověřit: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 xml:space="preserve">Objednatel: </w:t>
            </w: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</w:t>
            </w:r>
          </w:p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 xml:space="preserve">Kontaktní osoba: </w:t>
            </w: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</w:t>
            </w:r>
          </w:p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 xml:space="preserve">Tel./e-mail: </w:t>
            </w: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</w:t>
            </w:r>
          </w:p>
        </w:tc>
      </w:tr>
      <w:tr w:rsidR="00864B0F" w:rsidRPr="00864B0F" w:rsidTr="00683C4B">
        <w:trPr>
          <w:cantSplit/>
          <w:trHeight w:val="505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Pozice / funkce osoby při realizaci: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683C4B">
        <w:trPr>
          <w:cantSplit/>
          <w:trHeight w:val="1094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Stručný popis stavebních prací/charakteru stavební zakázky: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683C4B">
        <w:trPr>
          <w:cantSplit/>
          <w:trHeight w:val="1094"/>
        </w:trPr>
        <w:tc>
          <w:tcPr>
            <w:tcW w:w="2139" w:type="pct"/>
            <w:vAlign w:val="center"/>
          </w:tcPr>
          <w:p w:rsidR="00864B0F" w:rsidRPr="00864B0F" w:rsidRDefault="00864B0F" w:rsidP="00BA7E74">
            <w:pPr>
              <w:pStyle w:val="text"/>
              <w:widowControl/>
              <w:spacing w:before="0" w:line="240" w:lineRule="auto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 xml:space="preserve">Stavební práce obdobného charakteru jako je předmět plnění zakázky, tj. </w:t>
            </w:r>
            <w:r w:rsidR="00BA7E74" w:rsidRPr="00BA7E74">
              <w:rPr>
                <w:rFonts w:ascii="Arial Nova" w:hAnsi="Arial Nova"/>
                <w:sz w:val="22"/>
                <w:szCs w:val="22"/>
              </w:rPr>
              <w:t>realizace rekonstrukce budovy týkající se sociálního nebo zdravotnického zařízení s pobytovou službou, přičemž realizace zakázky musela probíhat za provozu tohoto zařízení (plného nebo částečného).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0"/>
                <w:szCs w:val="20"/>
                <w:highlight w:val="yellow"/>
              </w:rPr>
              <w:t>(ANO/NE)</w:t>
            </w:r>
          </w:p>
        </w:tc>
      </w:tr>
      <w:tr w:rsidR="00864B0F" w:rsidRPr="00864B0F" w:rsidTr="00683C4B">
        <w:trPr>
          <w:cantSplit/>
          <w:trHeight w:val="387"/>
        </w:trPr>
        <w:tc>
          <w:tcPr>
            <w:tcW w:w="2139" w:type="pct"/>
            <w:hideMark/>
          </w:tcPr>
          <w:p w:rsidR="00864B0F" w:rsidRPr="00864B0F" w:rsidRDefault="00864B0F" w:rsidP="00683C4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4B0F">
              <w:rPr>
                <w:rFonts w:ascii="Arial Nova" w:hAnsi="Arial Nova" w:cs="Arial"/>
                <w:sz w:val="22"/>
                <w:szCs w:val="22"/>
              </w:rPr>
              <w:t>Doba realizace stavebních prací: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683C4B">
        <w:trPr>
          <w:cantSplit/>
          <w:trHeight w:val="407"/>
        </w:trPr>
        <w:tc>
          <w:tcPr>
            <w:tcW w:w="2139" w:type="pct"/>
            <w:hideMark/>
          </w:tcPr>
          <w:p w:rsidR="00864B0F" w:rsidRPr="00864B0F" w:rsidRDefault="00864B0F" w:rsidP="00683C4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4B0F">
              <w:rPr>
                <w:rFonts w:ascii="Arial Nova" w:hAnsi="Arial Nova" w:cs="Arial"/>
                <w:sz w:val="22"/>
                <w:szCs w:val="22"/>
              </w:rPr>
              <w:t>Termín předání hotového díla: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683C4B">
        <w:trPr>
          <w:cantSplit/>
          <w:trHeight w:val="491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Celková cena za dílo v Kč bez DPH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b/>
                <w:sz w:val="22"/>
                <w:szCs w:val="22"/>
                <w:highlight w:val="yellow"/>
              </w:rPr>
            </w:pPr>
            <w:r w:rsidRPr="00864B0F">
              <w:rPr>
                <w:rFonts w:ascii="Arial Nova" w:hAnsi="Arial Nova"/>
                <w:b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683C4B">
        <w:trPr>
          <w:cantSplit/>
          <w:trHeight w:val="795"/>
        </w:trPr>
        <w:tc>
          <w:tcPr>
            <w:tcW w:w="5000" w:type="pct"/>
            <w:gridSpan w:val="2"/>
            <w:shd w:val="clear" w:color="auto" w:fill="FFD966" w:themeFill="accent4" w:themeFillTint="99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center"/>
              <w:rPr>
                <w:rFonts w:ascii="Arial Nova" w:hAnsi="Arial Nova"/>
                <w:b/>
                <w:sz w:val="22"/>
                <w:szCs w:val="22"/>
              </w:rPr>
            </w:pPr>
            <w:r w:rsidRPr="00864B0F">
              <w:rPr>
                <w:rFonts w:ascii="Arial Nova" w:hAnsi="Arial Nova"/>
                <w:b/>
                <w:sz w:val="22"/>
                <w:szCs w:val="22"/>
              </w:rPr>
              <w:t>Referenční stavební zakázka č. 2</w:t>
            </w:r>
          </w:p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center"/>
              <w:rPr>
                <w:rFonts w:ascii="Arial Nova" w:hAnsi="Arial Nova"/>
                <w:i/>
                <w:sz w:val="20"/>
                <w:szCs w:val="22"/>
              </w:rPr>
            </w:pPr>
            <w:r w:rsidRPr="00864B0F">
              <w:rPr>
                <w:rFonts w:ascii="Arial Nova" w:hAnsi="Arial Nova"/>
                <w:i/>
                <w:sz w:val="20"/>
                <w:szCs w:val="22"/>
              </w:rPr>
              <w:t>(tato stavební zakázka již dále nesmí být použita pro hodnocení této osoby)</w:t>
            </w:r>
          </w:p>
        </w:tc>
      </w:tr>
      <w:tr w:rsidR="00864B0F" w:rsidRPr="00864B0F" w:rsidTr="00683C4B">
        <w:trPr>
          <w:cantSplit/>
          <w:trHeight w:val="653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  <w:r w:rsidRPr="00864B0F">
              <w:rPr>
                <w:rFonts w:ascii="Arial Nova" w:hAnsi="Arial Nova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861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center"/>
              <w:rPr>
                <w:rFonts w:ascii="Arial Nova" w:hAnsi="Arial Nova"/>
                <w:b/>
                <w:bCs/>
                <w:sz w:val="22"/>
                <w:szCs w:val="22"/>
              </w:rPr>
            </w:pPr>
            <w:r w:rsidRPr="00864B0F">
              <w:rPr>
                <w:rFonts w:ascii="Arial Nova" w:hAnsi="Arial Nova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64B0F" w:rsidRPr="00864B0F" w:rsidTr="00683C4B">
        <w:trPr>
          <w:cantSplit/>
          <w:trHeight w:val="539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Název významné stavební zakázky: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b/>
                <w:bCs/>
                <w:sz w:val="22"/>
                <w:szCs w:val="22"/>
              </w:rPr>
            </w:pPr>
            <w:r w:rsidRPr="00864B0F">
              <w:rPr>
                <w:rFonts w:ascii="Arial Nova" w:hAnsi="Arial Nova"/>
                <w:b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683C4B">
        <w:trPr>
          <w:cantSplit/>
          <w:trHeight w:val="1028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Identifikační údaje objednatele vč. kontaktní osoby objednatele, u které bude možné realizaci významné služby ověřit: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 xml:space="preserve">Objednatel: </w:t>
            </w: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</w:t>
            </w:r>
          </w:p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 xml:space="preserve">Kontaktní osoba: </w:t>
            </w: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</w:t>
            </w:r>
          </w:p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 xml:space="preserve">Tel./e-mail: </w:t>
            </w: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</w:t>
            </w:r>
          </w:p>
        </w:tc>
      </w:tr>
      <w:tr w:rsidR="00864B0F" w:rsidRPr="00864B0F" w:rsidTr="00683C4B">
        <w:trPr>
          <w:cantSplit/>
          <w:trHeight w:val="547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Pozice / funkce osoby při realizaci: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683C4B">
        <w:trPr>
          <w:cantSplit/>
          <w:trHeight w:val="978"/>
        </w:trPr>
        <w:tc>
          <w:tcPr>
            <w:tcW w:w="2139" w:type="pct"/>
            <w:vAlign w:val="center"/>
            <w:hideMark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Stručný popis stavebních prací/charakteru stavební zakázky: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683C4B">
        <w:trPr>
          <w:cantSplit/>
        </w:trPr>
        <w:tc>
          <w:tcPr>
            <w:tcW w:w="2139" w:type="pct"/>
            <w:vAlign w:val="center"/>
            <w:hideMark/>
          </w:tcPr>
          <w:p w:rsidR="00864B0F" w:rsidRPr="00864B0F" w:rsidRDefault="00BA7E74" w:rsidP="00BA7E74">
            <w:pPr>
              <w:pStyle w:val="text"/>
              <w:widowControl/>
              <w:spacing w:before="0" w:line="240" w:lineRule="auto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lastRenderedPageBreak/>
              <w:t xml:space="preserve">Stavební práce obdobného charakteru jako je předmět plnění zakázky, tj. </w:t>
            </w:r>
            <w:r w:rsidRPr="00BA7E74">
              <w:rPr>
                <w:rFonts w:ascii="Arial Nova" w:hAnsi="Arial Nova"/>
                <w:sz w:val="22"/>
                <w:szCs w:val="22"/>
              </w:rPr>
              <w:t>realizace rekonstrukce budovy týkající se sociálního nebo zdravotnického zařízení s pobytovou službou, přičemž realizace zakázky musela probíhat za provozu tohoto zařízení (plného nebo částečného).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0"/>
                <w:szCs w:val="20"/>
                <w:highlight w:val="yellow"/>
              </w:rPr>
              <w:t>(ANO/NE)</w:t>
            </w:r>
          </w:p>
        </w:tc>
      </w:tr>
      <w:tr w:rsidR="00864B0F" w:rsidRPr="00864B0F" w:rsidTr="00683C4B">
        <w:trPr>
          <w:cantSplit/>
          <w:trHeight w:val="562"/>
        </w:trPr>
        <w:tc>
          <w:tcPr>
            <w:tcW w:w="2139" w:type="pct"/>
            <w:vAlign w:val="center"/>
          </w:tcPr>
          <w:p w:rsidR="00864B0F" w:rsidRPr="00864B0F" w:rsidRDefault="00864B0F" w:rsidP="00683C4B">
            <w:pPr>
              <w:autoSpaceDE w:val="0"/>
              <w:autoSpaceDN w:val="0"/>
              <w:adjustRightInd w:val="0"/>
              <w:spacing w:before="60"/>
              <w:rPr>
                <w:rFonts w:ascii="Arial Nova" w:hAnsi="Arial Nova" w:cs="Arial"/>
                <w:sz w:val="22"/>
                <w:szCs w:val="22"/>
              </w:rPr>
            </w:pPr>
            <w:r w:rsidRPr="00864B0F">
              <w:rPr>
                <w:rFonts w:ascii="Arial Nova" w:hAnsi="Arial Nova" w:cs="Arial"/>
                <w:sz w:val="22"/>
                <w:szCs w:val="22"/>
              </w:rPr>
              <w:t>Doba realizace stavebních prací: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b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683C4B">
        <w:trPr>
          <w:cantSplit/>
          <w:trHeight w:val="511"/>
        </w:trPr>
        <w:tc>
          <w:tcPr>
            <w:tcW w:w="2139" w:type="pct"/>
            <w:hideMark/>
          </w:tcPr>
          <w:p w:rsidR="00864B0F" w:rsidRPr="00864B0F" w:rsidRDefault="00864B0F" w:rsidP="00683C4B">
            <w:pPr>
              <w:autoSpaceDE w:val="0"/>
              <w:autoSpaceDN w:val="0"/>
              <w:adjustRightInd w:val="0"/>
              <w:spacing w:before="60"/>
              <w:jc w:val="both"/>
              <w:rPr>
                <w:rFonts w:ascii="Arial Nova" w:hAnsi="Arial Nova" w:cs="Arial"/>
                <w:sz w:val="22"/>
                <w:szCs w:val="22"/>
              </w:rPr>
            </w:pPr>
            <w:r w:rsidRPr="00864B0F">
              <w:rPr>
                <w:rFonts w:ascii="Arial Nova" w:hAnsi="Arial Nova" w:cs="Arial"/>
                <w:sz w:val="22"/>
                <w:szCs w:val="22"/>
              </w:rPr>
              <w:t>Termín předání hotového díla: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b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  <w:highlight w:val="yellow"/>
              </w:rPr>
              <w:t>………………</w:t>
            </w:r>
          </w:p>
        </w:tc>
      </w:tr>
      <w:tr w:rsidR="00864B0F" w:rsidRPr="00864B0F" w:rsidTr="00683C4B">
        <w:trPr>
          <w:cantSplit/>
          <w:trHeight w:val="511"/>
        </w:trPr>
        <w:tc>
          <w:tcPr>
            <w:tcW w:w="2139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sz w:val="22"/>
                <w:szCs w:val="22"/>
              </w:rPr>
            </w:pPr>
            <w:r w:rsidRPr="00864B0F">
              <w:rPr>
                <w:rFonts w:ascii="Arial Nova" w:hAnsi="Arial Nova"/>
                <w:sz w:val="22"/>
                <w:szCs w:val="22"/>
              </w:rPr>
              <w:t>Celková cena za dílo v Kč bez DPH</w:t>
            </w:r>
          </w:p>
        </w:tc>
        <w:tc>
          <w:tcPr>
            <w:tcW w:w="2861" w:type="pct"/>
            <w:vAlign w:val="center"/>
          </w:tcPr>
          <w:p w:rsidR="00864B0F" w:rsidRPr="00864B0F" w:rsidRDefault="00864B0F" w:rsidP="00683C4B">
            <w:pPr>
              <w:pStyle w:val="text"/>
              <w:widowControl/>
              <w:spacing w:before="0" w:line="240" w:lineRule="auto"/>
              <w:jc w:val="left"/>
              <w:rPr>
                <w:rFonts w:ascii="Arial Nova" w:hAnsi="Arial Nova"/>
                <w:b/>
                <w:sz w:val="22"/>
                <w:szCs w:val="22"/>
              </w:rPr>
            </w:pPr>
            <w:r w:rsidRPr="00864B0F">
              <w:rPr>
                <w:rFonts w:ascii="Arial Nova" w:hAnsi="Arial Nova"/>
                <w:b/>
                <w:sz w:val="22"/>
                <w:szCs w:val="22"/>
                <w:highlight w:val="yellow"/>
              </w:rPr>
              <w:t>………………</w:t>
            </w:r>
          </w:p>
        </w:tc>
      </w:tr>
    </w:tbl>
    <w:p w:rsidR="00864B0F" w:rsidRPr="00864B0F" w:rsidRDefault="00864B0F" w:rsidP="00864B0F">
      <w:pPr>
        <w:widowControl w:val="0"/>
        <w:tabs>
          <w:tab w:val="left" w:pos="851"/>
          <w:tab w:val="left" w:pos="1021"/>
        </w:tabs>
        <w:spacing w:before="400"/>
        <w:rPr>
          <w:rFonts w:ascii="Arial Nova" w:hAnsi="Arial Nova" w:cs="Arial"/>
          <w:sz w:val="22"/>
          <w:szCs w:val="22"/>
        </w:rPr>
      </w:pPr>
      <w:r w:rsidRPr="00864B0F">
        <w:rPr>
          <w:rFonts w:ascii="Arial Nova" w:hAnsi="Arial Nova" w:cs="Arial"/>
          <w:sz w:val="22"/>
          <w:szCs w:val="22"/>
        </w:rPr>
        <w:t xml:space="preserve">V </w:t>
      </w:r>
      <w:r w:rsidRPr="00864B0F">
        <w:rPr>
          <w:rFonts w:ascii="Arial Nova" w:hAnsi="Arial Nova" w:cs="Arial"/>
          <w:sz w:val="22"/>
          <w:szCs w:val="22"/>
          <w:highlight w:val="yellow"/>
        </w:rPr>
        <w:t>……………………</w:t>
      </w:r>
      <w:r w:rsidRPr="00864B0F">
        <w:rPr>
          <w:rFonts w:ascii="Arial Nova" w:hAnsi="Arial Nova" w:cs="Arial"/>
          <w:sz w:val="22"/>
          <w:szCs w:val="22"/>
        </w:rPr>
        <w:t xml:space="preserve"> dne </w:t>
      </w:r>
      <w:r w:rsidRPr="00864B0F">
        <w:rPr>
          <w:rFonts w:ascii="Arial Nova" w:hAnsi="Arial Nova" w:cs="Arial"/>
          <w:sz w:val="22"/>
          <w:szCs w:val="22"/>
          <w:highlight w:val="yellow"/>
        </w:rPr>
        <w:t xml:space="preserve">…………… </w:t>
      </w:r>
      <w:r w:rsidRPr="00864B0F">
        <w:rPr>
          <w:rFonts w:ascii="Arial Nova" w:hAnsi="Arial Nova" w:cs="Arial"/>
          <w:sz w:val="22"/>
          <w:szCs w:val="22"/>
        </w:rPr>
        <w:t>2022</w:t>
      </w:r>
      <w:r w:rsidRPr="00864B0F">
        <w:rPr>
          <w:rFonts w:ascii="Arial Nova" w:hAnsi="Arial Nova" w:cs="Arial"/>
          <w:sz w:val="22"/>
          <w:szCs w:val="22"/>
        </w:rPr>
        <w:tab/>
      </w:r>
      <w:r w:rsidRPr="00864B0F">
        <w:rPr>
          <w:rFonts w:ascii="Arial Nova" w:hAnsi="Arial Nova" w:cs="Arial"/>
          <w:sz w:val="22"/>
          <w:szCs w:val="22"/>
        </w:rPr>
        <w:tab/>
      </w:r>
      <w:r w:rsidRPr="00864B0F">
        <w:rPr>
          <w:rFonts w:ascii="Arial Nova" w:hAnsi="Arial Nova" w:cs="Arial"/>
          <w:sz w:val="22"/>
          <w:szCs w:val="22"/>
        </w:rPr>
        <w:tab/>
      </w:r>
    </w:p>
    <w:p w:rsidR="00864B0F" w:rsidRPr="00864B0F" w:rsidRDefault="00864B0F" w:rsidP="00864B0F">
      <w:pPr>
        <w:widowControl w:val="0"/>
        <w:tabs>
          <w:tab w:val="left" w:pos="851"/>
          <w:tab w:val="left" w:pos="1021"/>
        </w:tabs>
        <w:rPr>
          <w:rFonts w:ascii="Arial Nova" w:hAnsi="Arial Nova" w:cs="Arial"/>
          <w:sz w:val="22"/>
          <w:szCs w:val="22"/>
        </w:rPr>
      </w:pPr>
    </w:p>
    <w:p w:rsidR="00864B0F" w:rsidRPr="00864B0F" w:rsidRDefault="00864B0F" w:rsidP="00864B0F">
      <w:pPr>
        <w:widowControl w:val="0"/>
        <w:tabs>
          <w:tab w:val="left" w:pos="851"/>
          <w:tab w:val="left" w:pos="1021"/>
        </w:tabs>
        <w:rPr>
          <w:rFonts w:ascii="Arial Nova" w:hAnsi="Arial Nova" w:cs="Arial"/>
          <w:sz w:val="22"/>
          <w:szCs w:val="22"/>
        </w:rPr>
      </w:pPr>
    </w:p>
    <w:p w:rsidR="00864B0F" w:rsidRPr="00864B0F" w:rsidRDefault="00864B0F" w:rsidP="00864B0F">
      <w:pPr>
        <w:widowControl w:val="0"/>
        <w:tabs>
          <w:tab w:val="left" w:pos="851"/>
          <w:tab w:val="left" w:pos="1021"/>
        </w:tabs>
        <w:rPr>
          <w:rFonts w:ascii="Arial Nova" w:hAnsi="Arial Nova" w:cs="Arial"/>
          <w:sz w:val="22"/>
          <w:szCs w:val="22"/>
        </w:rPr>
      </w:pPr>
    </w:p>
    <w:p w:rsidR="00864B0F" w:rsidRPr="00864B0F" w:rsidRDefault="00864B0F" w:rsidP="00864B0F">
      <w:pPr>
        <w:widowControl w:val="0"/>
        <w:tabs>
          <w:tab w:val="left" w:pos="851"/>
          <w:tab w:val="left" w:pos="1021"/>
        </w:tabs>
        <w:rPr>
          <w:rFonts w:ascii="Arial Nova" w:hAnsi="Arial Nova" w:cs="Arial"/>
          <w:sz w:val="22"/>
          <w:szCs w:val="22"/>
        </w:rPr>
      </w:pPr>
    </w:p>
    <w:p w:rsidR="00864B0F" w:rsidRPr="00864B0F" w:rsidRDefault="00864B0F" w:rsidP="00864B0F">
      <w:pPr>
        <w:widowControl w:val="0"/>
        <w:tabs>
          <w:tab w:val="left" w:pos="851"/>
          <w:tab w:val="left" w:pos="1021"/>
        </w:tabs>
        <w:jc w:val="right"/>
        <w:rPr>
          <w:rFonts w:ascii="Arial Nova" w:hAnsi="Arial Nova" w:cs="Arial"/>
          <w:sz w:val="22"/>
          <w:szCs w:val="22"/>
        </w:rPr>
      </w:pPr>
      <w:r w:rsidRPr="00864B0F">
        <w:rPr>
          <w:rFonts w:ascii="Arial Nova" w:hAnsi="Arial Nova" w:cs="Arial"/>
          <w:sz w:val="22"/>
          <w:szCs w:val="22"/>
        </w:rPr>
        <w:t>………………………………………</w:t>
      </w:r>
    </w:p>
    <w:p w:rsidR="00864B0F" w:rsidRPr="00864B0F" w:rsidRDefault="00864B0F" w:rsidP="00864B0F">
      <w:pPr>
        <w:widowControl w:val="0"/>
        <w:tabs>
          <w:tab w:val="left" w:pos="851"/>
          <w:tab w:val="left" w:pos="1021"/>
        </w:tabs>
        <w:jc w:val="right"/>
        <w:rPr>
          <w:rFonts w:ascii="Arial Nova" w:hAnsi="Arial Nova" w:cs="Arial"/>
          <w:sz w:val="22"/>
          <w:szCs w:val="22"/>
          <w:highlight w:val="yellow"/>
        </w:rPr>
      </w:pPr>
      <w:r w:rsidRPr="00864B0F">
        <w:rPr>
          <w:rFonts w:ascii="Arial Nova" w:hAnsi="Arial Nova" w:cs="Arial"/>
          <w:sz w:val="22"/>
          <w:szCs w:val="22"/>
          <w:highlight w:val="yellow"/>
        </w:rPr>
        <w:t>Identifikace a podpis</w:t>
      </w:r>
    </w:p>
    <w:p w:rsidR="00864B0F" w:rsidRPr="00864B0F" w:rsidRDefault="00864B0F" w:rsidP="00864B0F">
      <w:pPr>
        <w:widowControl w:val="0"/>
        <w:tabs>
          <w:tab w:val="left" w:pos="851"/>
          <w:tab w:val="left" w:pos="1021"/>
        </w:tabs>
        <w:jc w:val="right"/>
        <w:rPr>
          <w:rFonts w:ascii="Arial Nova" w:hAnsi="Arial Nova" w:cs="Arial"/>
          <w:sz w:val="22"/>
          <w:szCs w:val="22"/>
        </w:rPr>
      </w:pPr>
      <w:r w:rsidRPr="00864B0F">
        <w:rPr>
          <w:rFonts w:ascii="Arial Nova" w:hAnsi="Arial Nova" w:cs="Arial"/>
          <w:sz w:val="22"/>
          <w:szCs w:val="22"/>
          <w:highlight w:val="yellow"/>
        </w:rPr>
        <w:t>oprávněné osoby zhotovitele</w:t>
      </w:r>
    </w:p>
    <w:p w:rsidR="00864B0F" w:rsidRPr="00864B0F" w:rsidRDefault="00BA7E74" w:rsidP="00864B0F">
      <w:pPr>
        <w:spacing w:line="240" w:lineRule="auto"/>
        <w:jc w:val="center"/>
        <w:rPr>
          <w:rFonts w:ascii="Arial Nova" w:hAnsi="Arial Nova" w:cs="Arial"/>
          <w:b/>
          <w:i/>
          <w:sz w:val="18"/>
          <w:szCs w:val="18"/>
        </w:rPr>
      </w:pPr>
      <w:r w:rsidRPr="00864B0F">
        <w:rPr>
          <w:rFonts w:ascii="Arial Nova" w:hAnsi="Arial Nova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0D52936" wp14:editId="1C9ADB41">
                <wp:simplePos x="0" y="0"/>
                <wp:positionH relativeFrom="column">
                  <wp:posOffset>-29210</wp:posOffset>
                </wp:positionH>
                <wp:positionV relativeFrom="paragraph">
                  <wp:posOffset>149859</wp:posOffset>
                </wp:positionV>
                <wp:extent cx="6029325" cy="371475"/>
                <wp:effectExtent l="0" t="0" r="9525" b="9525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37147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D88B1E" id="Obdélník 6" o:spid="_x0000_s1026" style="position:absolute;margin-left:-2.3pt;margin-top:11.8pt;width:474.75pt;height:29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" fillcolor="#ffe599 [1303]" stroked="f" strokeweight="1pt"/>
            </w:pict>
          </mc:Fallback>
        </mc:AlternateContent>
      </w:r>
    </w:p>
    <w:p w:rsidR="00864B0F" w:rsidRPr="00BA7E74" w:rsidRDefault="00864B0F" w:rsidP="00BA7E74">
      <w:pPr>
        <w:jc w:val="center"/>
        <w:rPr>
          <w:rFonts w:ascii="Arial Nova" w:hAnsi="Arial Nova" w:cs="Arial"/>
          <w:szCs w:val="22"/>
          <w:highlight w:val="lightGray"/>
        </w:rPr>
      </w:pPr>
      <w:r w:rsidRPr="00BA7E74">
        <w:rPr>
          <w:rFonts w:ascii="Arial Nova" w:hAnsi="Arial Nova" w:cs="Arial"/>
          <w:b/>
          <w:i/>
          <w:sz w:val="16"/>
          <w:szCs w:val="18"/>
        </w:rPr>
        <w:t xml:space="preserve">Poznámka pro účastníky: </w:t>
      </w:r>
      <w:r w:rsidRPr="00BA7E74">
        <w:rPr>
          <w:rFonts w:ascii="Arial Nova" w:hAnsi="Arial Nova" w:cs="Arial"/>
          <w:i/>
          <w:sz w:val="16"/>
          <w:szCs w:val="18"/>
        </w:rPr>
        <w:t>jedná se o doporučený vzor seznamu. Odpovědnost za jeho použití nese účastník. Zadavatel si vyhrazuje právo ověřovat informace poskytnuté v tomto formuláři.</w:t>
      </w:r>
    </w:p>
    <w:p w:rsidR="00864B0F" w:rsidRPr="00864B0F" w:rsidRDefault="00864B0F" w:rsidP="00864B0F">
      <w:pPr>
        <w:pStyle w:val="Odstavecseseznamem"/>
        <w:ind w:left="0"/>
        <w:rPr>
          <w:rFonts w:ascii="Arial Nova" w:hAnsi="Arial Nova" w:cs="Arial"/>
        </w:rPr>
      </w:pPr>
    </w:p>
    <w:p w:rsidR="00864B0F" w:rsidRPr="00864B0F" w:rsidRDefault="00864B0F" w:rsidP="00864B0F">
      <w:pPr>
        <w:rPr>
          <w:rFonts w:ascii="Arial Nova" w:hAnsi="Arial Nova" w:cs="Arial"/>
          <w:sz w:val="22"/>
          <w:szCs w:val="22"/>
          <w:highlight w:val="lightGray"/>
        </w:rPr>
      </w:pPr>
    </w:p>
    <w:p w:rsidR="00510C6B" w:rsidRPr="00864B0F" w:rsidRDefault="00510C6B" w:rsidP="00510C6B">
      <w:pPr>
        <w:rPr>
          <w:rFonts w:ascii="Arial Nova" w:hAnsi="Arial Nova" w:cs="Arial"/>
          <w:sz w:val="22"/>
          <w:szCs w:val="22"/>
          <w:highlight w:val="lightGray"/>
        </w:rPr>
      </w:pPr>
    </w:p>
    <w:sectPr w:rsidR="00510C6B" w:rsidRPr="00864B0F" w:rsidSect="00C8296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276" w:bottom="1134" w:left="1276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645" w:rsidRDefault="006C4645" w:rsidP="006C4645">
      <w:pPr>
        <w:spacing w:line="240" w:lineRule="auto"/>
      </w:pPr>
      <w:r>
        <w:separator/>
      </w:r>
    </w:p>
  </w:endnote>
  <w:endnote w:type="continuationSeparator" w:id="0">
    <w:p w:rsidR="006C4645" w:rsidRDefault="006C4645" w:rsidP="006C46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11320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B0646" w:rsidRDefault="00810A55" w:rsidP="002E131E">
            <w:pPr>
              <w:pStyle w:val="Zpat"/>
              <w:jc w:val="center"/>
              <w:rPr>
                <w:noProof/>
              </w:rPr>
            </w:pPr>
          </w:p>
          <w:p w:rsidR="006B0646" w:rsidRDefault="00810A55" w:rsidP="002E131E">
            <w:pPr>
              <w:pStyle w:val="Zpat"/>
              <w:jc w:val="center"/>
              <w:rPr>
                <w:noProof/>
              </w:rPr>
            </w:pPr>
          </w:p>
          <w:p w:rsidR="00FD0C41" w:rsidRDefault="006C4645" w:rsidP="002E131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C390A" w:rsidRDefault="00810A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645" w:rsidRDefault="006C4645" w:rsidP="00C82969">
    <w:pPr>
      <w:pStyle w:val="Zpat"/>
      <w:jc w:val="right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5</w:t>
    </w:r>
    <w:r>
      <w:rPr>
        <w:b/>
        <w:bCs/>
        <w:sz w:val="24"/>
        <w:szCs w:val="24"/>
      </w:rPr>
      <w:fldChar w:fldCharType="end"/>
    </w:r>
  </w:p>
  <w:p w:rsidR="006C4645" w:rsidRDefault="006C46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645" w:rsidRDefault="006C4645" w:rsidP="006C4645">
      <w:pPr>
        <w:spacing w:line="240" w:lineRule="auto"/>
      </w:pPr>
      <w:r>
        <w:separator/>
      </w:r>
    </w:p>
  </w:footnote>
  <w:footnote w:type="continuationSeparator" w:id="0">
    <w:p w:rsidR="006C4645" w:rsidRDefault="006C4645" w:rsidP="006C46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90A" w:rsidRDefault="00510C6B">
    <w:pPr>
      <w:pStyle w:val="Zhlav"/>
    </w:pPr>
    <w:r w:rsidRPr="00510C6B">
      <w:rPr>
        <w:noProof/>
      </w:rPr>
      <w:drawing>
        <wp:anchor distT="0" distB="0" distL="114300" distR="114300" simplePos="0" relativeHeight="251668480" behindDoc="0" locked="0" layoutInCell="1" allowOverlap="1" wp14:anchorId="0FFAB2CA" wp14:editId="1FA99AC5">
          <wp:simplePos x="0" y="0"/>
          <wp:positionH relativeFrom="margin">
            <wp:posOffset>4551680</wp:posOffset>
          </wp:positionH>
          <wp:positionV relativeFrom="margin">
            <wp:posOffset>-742315</wp:posOffset>
          </wp:positionV>
          <wp:extent cx="1323340" cy="490855"/>
          <wp:effectExtent l="0" t="0" r="0" b="4445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340" cy="490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510C6B">
      <w:rPr>
        <w:noProof/>
      </w:rPr>
      <w:drawing>
        <wp:anchor distT="0" distB="0" distL="114300" distR="114300" simplePos="0" relativeHeight="251669504" behindDoc="0" locked="0" layoutInCell="1" allowOverlap="1" wp14:anchorId="3B23A3B7" wp14:editId="614C706E">
          <wp:simplePos x="0" y="0"/>
          <wp:positionH relativeFrom="margin">
            <wp:posOffset>0</wp:posOffset>
          </wp:positionH>
          <wp:positionV relativeFrom="margin">
            <wp:posOffset>-775335</wp:posOffset>
          </wp:positionV>
          <wp:extent cx="4267200" cy="523875"/>
          <wp:effectExtent l="0" t="0" r="0" b="9525"/>
          <wp:wrapSquare wrapText="bothSides"/>
          <wp:docPr id="1" name="Obrázek 1" descr="Logo irop na dokument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irop na dokument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672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4FEB" w:rsidRDefault="00786C67" w:rsidP="002E3EE6">
    <w:pPr>
      <w:pStyle w:val="Zhlav"/>
    </w:pPr>
    <w:r w:rsidRPr="00786C67">
      <w:rPr>
        <w:noProof/>
      </w:rPr>
      <w:drawing>
        <wp:anchor distT="0" distB="0" distL="114300" distR="114300" simplePos="0" relativeHeight="251665408" behindDoc="1" locked="1" layoutInCell="1" allowOverlap="1" wp14:anchorId="0DA6B009" wp14:editId="4EBC09DB">
          <wp:simplePos x="0" y="0"/>
          <wp:positionH relativeFrom="page">
            <wp:posOffset>534035</wp:posOffset>
          </wp:positionH>
          <wp:positionV relativeFrom="page">
            <wp:posOffset>291465</wp:posOffset>
          </wp:positionV>
          <wp:extent cx="2181225" cy="539750"/>
          <wp:effectExtent l="0" t="0" r="0" b="0"/>
          <wp:wrapNone/>
          <wp:docPr id="3" name="Obrázek 3" descr="dopisni_papir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pisni_papir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157" r="64975" b="85666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86C67">
      <w:rPr>
        <w:noProof/>
      </w:rPr>
      <w:drawing>
        <wp:anchor distT="0" distB="0" distL="114300" distR="114300" simplePos="0" relativeHeight="251666432" behindDoc="1" locked="1" layoutInCell="1" allowOverlap="1" wp14:anchorId="20AA64B5" wp14:editId="43E636D1">
          <wp:simplePos x="0" y="0"/>
          <wp:positionH relativeFrom="page">
            <wp:posOffset>4379595</wp:posOffset>
          </wp:positionH>
          <wp:positionV relativeFrom="page">
            <wp:posOffset>291465</wp:posOffset>
          </wp:positionV>
          <wp:extent cx="3149600" cy="539750"/>
          <wp:effectExtent l="0" t="0" r="0" b="0"/>
          <wp:wrapNone/>
          <wp:docPr id="4" name="Obrázek 4" descr="dopisni_papir_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opisni_papir_fin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429" t="5318" b="85504"/>
                  <a:stretch>
                    <a:fillRect/>
                  </a:stretch>
                </pic:blipFill>
                <pic:spPr bwMode="auto">
                  <a:xfrm>
                    <a:off x="0" y="0"/>
                    <a:ext cx="31496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64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0639F"/>
    <w:multiLevelType w:val="multilevel"/>
    <w:tmpl w:val="260E57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1D767C70"/>
    <w:multiLevelType w:val="multilevel"/>
    <w:tmpl w:val="4D0882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3C5F4811"/>
    <w:multiLevelType w:val="hybridMultilevel"/>
    <w:tmpl w:val="D7E62072"/>
    <w:lvl w:ilvl="0" w:tplc="2CE018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956C7"/>
    <w:multiLevelType w:val="hybridMultilevel"/>
    <w:tmpl w:val="B5D8BAAC"/>
    <w:lvl w:ilvl="0" w:tplc="E478776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2506C9"/>
    <w:multiLevelType w:val="hybridMultilevel"/>
    <w:tmpl w:val="3494932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6194C63C">
      <w:start w:val="4"/>
      <w:numFmt w:val="bullet"/>
      <w:lvlText w:val=""/>
      <w:lvlJc w:val="left"/>
      <w:pPr>
        <w:ind w:left="2160" w:hanging="180"/>
      </w:pPr>
      <w:rPr>
        <w:rFonts w:ascii="Wingdings" w:eastAsia="Times New Roman" w:hAnsi="Wingdings" w:cs="Arial" w:hint="default"/>
        <w:b w:val="0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BA713FC"/>
    <w:multiLevelType w:val="multilevel"/>
    <w:tmpl w:val="022A6C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645"/>
    <w:rsid w:val="000B54B5"/>
    <w:rsid w:val="00160609"/>
    <w:rsid w:val="002067DA"/>
    <w:rsid w:val="00255772"/>
    <w:rsid w:val="002E131E"/>
    <w:rsid w:val="00510C6B"/>
    <w:rsid w:val="005967AD"/>
    <w:rsid w:val="006C4645"/>
    <w:rsid w:val="00710D5D"/>
    <w:rsid w:val="00774506"/>
    <w:rsid w:val="00786C67"/>
    <w:rsid w:val="00810A55"/>
    <w:rsid w:val="00864B0F"/>
    <w:rsid w:val="008E5F6E"/>
    <w:rsid w:val="00930E71"/>
    <w:rsid w:val="009F636E"/>
    <w:rsid w:val="00A3527D"/>
    <w:rsid w:val="00AD2F91"/>
    <w:rsid w:val="00AF6632"/>
    <w:rsid w:val="00B84DDA"/>
    <w:rsid w:val="00BA7E74"/>
    <w:rsid w:val="00C82969"/>
    <w:rsid w:val="00D77D5F"/>
    <w:rsid w:val="00DF0AE2"/>
    <w:rsid w:val="00F478E3"/>
    <w:rsid w:val="00F5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ECA8F73"/>
  <w15:chartTrackingRefBased/>
  <w15:docId w15:val="{AD504F00-1E07-46A5-BE68-223672E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86C67"/>
    <w:pPr>
      <w:suppressAutoHyphens/>
      <w:spacing w:after="0" w:line="280" w:lineRule="exact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C464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4645"/>
  </w:style>
  <w:style w:type="paragraph" w:styleId="Zpat">
    <w:name w:val="footer"/>
    <w:basedOn w:val="Normln"/>
    <w:link w:val="ZpatChar"/>
    <w:uiPriority w:val="99"/>
    <w:unhideWhenUsed/>
    <w:rsid w:val="006C464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645"/>
  </w:style>
  <w:style w:type="table" w:styleId="Mkatabulky">
    <w:name w:val="Table Grid"/>
    <w:basedOn w:val="Normlntabulka"/>
    <w:uiPriority w:val="59"/>
    <w:rsid w:val="006C4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C4645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6C4645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786C67"/>
    <w:pPr>
      <w:suppressAutoHyphens w:val="0"/>
      <w:spacing w:after="120" w:line="240" w:lineRule="auto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86C6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locked/>
    <w:rsid w:val="00C82969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rkyChar">
    <w:name w:val="odrážky Char"/>
    <w:basedOn w:val="Zkladntextodsazen"/>
    <w:rsid w:val="00C82969"/>
    <w:pPr>
      <w:suppressAutoHyphens w:val="0"/>
      <w:spacing w:before="120" w:line="240" w:lineRule="auto"/>
      <w:ind w:left="0"/>
      <w:jc w:val="both"/>
    </w:pPr>
    <w:rPr>
      <w:rFonts w:cs="Arial"/>
      <w:sz w:val="22"/>
      <w:szCs w:val="22"/>
      <w:lang w:eastAsia="cs-CZ"/>
    </w:rPr>
  </w:style>
  <w:style w:type="paragraph" w:customStyle="1" w:styleId="Textpsmene">
    <w:name w:val="Text písmene"/>
    <w:basedOn w:val="Normln"/>
    <w:rsid w:val="00C82969"/>
    <w:pPr>
      <w:numPr>
        <w:ilvl w:val="1"/>
        <w:numId w:val="6"/>
      </w:numPr>
      <w:suppressAutoHyphens w:val="0"/>
      <w:spacing w:line="240" w:lineRule="auto"/>
      <w:jc w:val="both"/>
      <w:outlineLvl w:val="7"/>
    </w:pPr>
    <w:rPr>
      <w:rFonts w:ascii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82969"/>
    <w:pPr>
      <w:numPr>
        <w:numId w:val="6"/>
      </w:numPr>
      <w:tabs>
        <w:tab w:val="left" w:pos="851"/>
      </w:tabs>
      <w:suppressAutoHyphens w:val="0"/>
      <w:spacing w:before="120" w:after="120" w:line="240" w:lineRule="auto"/>
      <w:jc w:val="both"/>
      <w:outlineLvl w:val="6"/>
    </w:pPr>
    <w:rPr>
      <w:rFonts w:ascii="Times New Roman" w:hAnsi="Times New Roman"/>
      <w:sz w:val="24"/>
      <w:szCs w:val="24"/>
      <w:lang w:eastAsia="cs-CZ"/>
    </w:rPr>
  </w:style>
  <w:style w:type="paragraph" w:customStyle="1" w:styleId="text">
    <w:name w:val="text"/>
    <w:rsid w:val="00C8296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rmln1">
    <w:name w:val="Normální1"/>
    <w:rsid w:val="00C8296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8296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82969"/>
    <w:rPr>
      <w:rFonts w:ascii="Arial" w:eastAsia="Times New Roman" w:hAnsi="Arial" w:cs="Times New Roman"/>
      <w:sz w:val="20"/>
      <w:szCs w:val="20"/>
      <w:lang w:eastAsia="ar-SA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30E71"/>
    <w:pPr>
      <w:spacing w:line="240" w:lineRule="auto"/>
    </w:p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30E71"/>
    <w:rPr>
      <w:rFonts w:ascii="Arial" w:eastAsia="Times New Roman" w:hAnsi="Arial" w:cs="Times New Roman"/>
      <w:sz w:val="20"/>
      <w:szCs w:val="20"/>
      <w:lang w:eastAsia="ar-SA"/>
    </w:rPr>
  </w:style>
  <w:style w:type="character" w:styleId="Odkaznavysvtlivky">
    <w:name w:val="endnote reference"/>
    <w:basedOn w:val="Standardnpsmoodstavce"/>
    <w:uiPriority w:val="99"/>
    <w:semiHidden/>
    <w:unhideWhenUsed/>
    <w:rsid w:val="00930E71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774506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74506"/>
    <w:pPr>
      <w:spacing w:line="240" w:lineRule="auto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74506"/>
    <w:rPr>
      <w:rFonts w:ascii="Arial" w:eastAsia="Times New Roman" w:hAnsi="Arial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7745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DEECF-FECB-4FC4-AFDA-12791D5F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Kováčiková Mária</dc:creator>
  <cp:keywords/>
  <dc:description/>
  <cp:lastModifiedBy>Kováčiková Mária</cp:lastModifiedBy>
  <cp:revision>3</cp:revision>
  <cp:lastPrinted>2023-04-28T10:12:00Z</cp:lastPrinted>
  <dcterms:created xsi:type="dcterms:W3CDTF">2024-01-30T13:37:00Z</dcterms:created>
  <dcterms:modified xsi:type="dcterms:W3CDTF">2024-03-07T13:33:00Z</dcterms:modified>
</cp:coreProperties>
</file>