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rsidR="006A52FF" w:rsidRPr="00B90B36" w:rsidRDefault="006A52FF" w:rsidP="00B82C8E">
      <w:pPr>
        <w:spacing w:line="240" w:lineRule="auto"/>
        <w:jc w:val="center"/>
        <w:rPr>
          <w:rFonts w:ascii="Arial Nova" w:hAnsi="Arial Nova" w:cs="Arial"/>
          <w:b/>
          <w:sz w:val="28"/>
          <w:szCs w:val="28"/>
        </w:rPr>
      </w:pPr>
    </w:p>
    <w:p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C953FF" w:rsidRPr="00C953FF">
        <w:rPr>
          <w:rFonts w:ascii="Arial Nova" w:hAnsi="Arial Nova" w:cs="Arial"/>
          <w:b/>
          <w:sz w:val="28"/>
          <w:szCs w:val="25"/>
          <w:lang w:eastAsia="ar-SA"/>
        </w:rPr>
        <w:t xml:space="preserve">Modernizace sportoviště u ZŠ </w:t>
      </w:r>
      <w:proofErr w:type="spellStart"/>
      <w:r w:rsidR="00C953FF" w:rsidRPr="00C953FF">
        <w:rPr>
          <w:rFonts w:ascii="Arial Nova" w:hAnsi="Arial Nova" w:cs="Arial"/>
          <w:b/>
          <w:sz w:val="28"/>
          <w:szCs w:val="25"/>
          <w:lang w:eastAsia="ar-SA"/>
        </w:rPr>
        <w:t>Oskol</w:t>
      </w:r>
      <w:proofErr w:type="spellEnd"/>
      <w:r w:rsidR="00C953FF" w:rsidRPr="00C953FF">
        <w:rPr>
          <w:rFonts w:ascii="Arial Nova" w:hAnsi="Arial Nova" w:cs="Arial"/>
          <w:b/>
          <w:sz w:val="28"/>
          <w:szCs w:val="25"/>
          <w:lang w:eastAsia="ar-SA"/>
        </w:rPr>
        <w:t xml:space="preserve"> Kroměříž</w:t>
      </w:r>
      <w:r w:rsidRPr="00637598">
        <w:rPr>
          <w:rFonts w:ascii="Arial Nova" w:hAnsi="Arial Nova" w:cs="Arial"/>
          <w:b/>
          <w:sz w:val="28"/>
          <w:szCs w:val="25"/>
          <w:lang w:eastAsia="ar-SA"/>
        </w:rPr>
        <w:t>“</w:t>
      </w:r>
    </w:p>
    <w:p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AF50A9">
        <w:trPr>
          <w:trHeight w:val="392"/>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9"/>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0"/>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Pr="00735B97">
        <w:rPr>
          <w:rFonts w:ascii="Arial Nova" w:hAnsi="Arial Nova" w:cs="Arial"/>
          <w:b/>
          <w:sz w:val="22"/>
          <w:szCs w:val="22"/>
        </w:rPr>
        <w:t>pozemní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obdobného charakteru jako je předmět plnění zakázky, tj. </w:t>
      </w:r>
      <w:r w:rsidRPr="00735B97">
        <w:rPr>
          <w:rFonts w:ascii="Arial Nova" w:hAnsi="Arial Nova" w:cs="Arial"/>
          <w:sz w:val="22"/>
          <w:szCs w:val="22"/>
        </w:rPr>
        <w:t>vybudovaní</w:t>
      </w:r>
      <w:r w:rsidR="00C953FF">
        <w:rPr>
          <w:rFonts w:ascii="Arial Nova" w:hAnsi="Arial Nova" w:cs="Arial"/>
          <w:sz w:val="22"/>
          <w:szCs w:val="22"/>
        </w:rPr>
        <w:t xml:space="preserve"> nebo rekonstrukce</w:t>
      </w:r>
      <w:r w:rsidRPr="00735B97">
        <w:rPr>
          <w:rFonts w:ascii="Arial Nova" w:hAnsi="Arial Nova" w:cs="Arial"/>
          <w:sz w:val="22"/>
          <w:szCs w:val="22"/>
        </w:rPr>
        <w:t xml:space="preserve"> </w:t>
      </w:r>
      <w:r w:rsidR="00C953FF">
        <w:rPr>
          <w:rFonts w:ascii="Arial Nova" w:hAnsi="Arial Nova" w:cs="Arial"/>
          <w:sz w:val="22"/>
          <w:szCs w:val="22"/>
        </w:rPr>
        <w:t>venkovního</w:t>
      </w:r>
      <w:r w:rsidRPr="00735B97">
        <w:rPr>
          <w:rFonts w:ascii="Arial Nova" w:hAnsi="Arial Nova" w:cs="Arial"/>
          <w:sz w:val="22"/>
          <w:szCs w:val="22"/>
        </w:rPr>
        <w:t xml:space="preserve"> hřiště</w:t>
      </w:r>
      <w:r w:rsidRPr="003038F5">
        <w:rPr>
          <w:rFonts w:ascii="Arial Nova" w:hAnsi="Arial Nova" w:cs="Arial"/>
          <w:sz w:val="22"/>
          <w:szCs w:val="22"/>
        </w:rPr>
        <w:t xml:space="preserve">, </w:t>
      </w:r>
      <w:r w:rsidRPr="003038F5">
        <w:rPr>
          <w:rFonts w:ascii="Arial Nova" w:hAnsi="Arial Nova" w:cs="Arial"/>
          <w:b/>
          <w:sz w:val="22"/>
          <w:szCs w:val="22"/>
        </w:rPr>
        <w:t xml:space="preserve">ve finančním objemu min. </w:t>
      </w:r>
      <w:r w:rsidR="00FA3DCA">
        <w:rPr>
          <w:rFonts w:ascii="Arial Nova" w:hAnsi="Arial Nova" w:cs="Arial"/>
          <w:b/>
          <w:sz w:val="22"/>
          <w:szCs w:val="22"/>
        </w:rPr>
        <w:t>8</w:t>
      </w:r>
      <w:r w:rsidRPr="003038F5">
        <w:rPr>
          <w:rFonts w:ascii="Arial Nova" w:hAnsi="Arial Nova" w:cs="Arial"/>
          <w:b/>
          <w:sz w:val="22"/>
          <w:szCs w:val="22"/>
        </w:rPr>
        <w:t>00.000,- Kč bez</w:t>
      </w:r>
      <w:r>
        <w:rPr>
          <w:rFonts w:ascii="Arial Nova" w:hAnsi="Arial Nova" w:cs="Arial"/>
          <w:b/>
          <w:sz w:val="22"/>
          <w:szCs w:val="22"/>
        </w:rPr>
        <w:t> </w:t>
      </w:r>
      <w:r w:rsidRPr="003038F5">
        <w:rPr>
          <w:rFonts w:ascii="Arial Nova" w:hAnsi="Arial Nova" w:cs="Arial"/>
          <w:b/>
          <w:sz w:val="22"/>
          <w:szCs w:val="22"/>
        </w:rPr>
        <w:t>DPH</w:t>
      </w:r>
      <w:r w:rsidRPr="003038F5">
        <w:rPr>
          <w:rFonts w:ascii="Arial Nova" w:hAnsi="Arial Nova" w:cs="Arial"/>
          <w:sz w:val="22"/>
          <w:szCs w:val="22"/>
        </w:rPr>
        <w:t xml:space="preserve"> pro každou jednotlivou zakázku</w:t>
      </w:r>
      <w:r w:rsidR="00C953FF">
        <w:rPr>
          <w:rFonts w:ascii="Arial Nova" w:hAnsi="Arial Nova" w:cs="Arial"/>
          <w:sz w:val="22"/>
          <w:szCs w:val="22"/>
        </w:rPr>
        <w:t>, přičemž minimálně jedna referenční zakázka obsahovala práce</w:t>
      </w:r>
      <w:r w:rsidR="00FA3DCA">
        <w:rPr>
          <w:rFonts w:ascii="Arial Nova" w:hAnsi="Arial Nova" w:cs="Arial"/>
          <w:sz w:val="22"/>
          <w:szCs w:val="22"/>
        </w:rPr>
        <w:t xml:space="preserve"> na</w:t>
      </w:r>
      <w:r w:rsidR="00C953FF">
        <w:rPr>
          <w:rFonts w:ascii="Arial Nova" w:hAnsi="Arial Nova" w:cs="Arial"/>
          <w:sz w:val="22"/>
          <w:szCs w:val="22"/>
        </w:rPr>
        <w:t xml:space="preserve"> </w:t>
      </w:r>
      <w:proofErr w:type="spellStart"/>
      <w:r w:rsidR="00C953FF" w:rsidRPr="00C953FF">
        <w:rPr>
          <w:rFonts w:ascii="Arial Nova" w:hAnsi="Arial Nova" w:cs="Arial"/>
          <w:sz w:val="22"/>
          <w:szCs w:val="22"/>
        </w:rPr>
        <w:t>retoping</w:t>
      </w:r>
      <w:r w:rsidR="00C953FF">
        <w:rPr>
          <w:rFonts w:ascii="Arial Nova" w:hAnsi="Arial Nova" w:cs="Arial"/>
          <w:sz w:val="22"/>
          <w:szCs w:val="22"/>
        </w:rPr>
        <w:t>u</w:t>
      </w:r>
      <w:proofErr w:type="spellEnd"/>
      <w:r w:rsidR="00C953FF" w:rsidRPr="00C953FF">
        <w:rPr>
          <w:rFonts w:ascii="Arial Nova" w:hAnsi="Arial Nova" w:cs="Arial"/>
          <w:sz w:val="22"/>
          <w:szCs w:val="22"/>
        </w:rPr>
        <w:t xml:space="preserve"> povrchu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rsidTr="00A84EAD">
        <w:trPr>
          <w:trHeight w:val="454"/>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A84EAD">
        <w:trPr>
          <w:trHeight w:val="113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A84EAD">
        <w:trPr>
          <w:trHeight w:val="964"/>
        </w:trPr>
        <w:tc>
          <w:tcPr>
            <w:tcW w:w="8396" w:type="dxa"/>
            <w:gridSpan w:val="2"/>
            <w:vAlign w:val="center"/>
          </w:tcPr>
          <w:p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C953FF" w:rsidRPr="00C953FF">
              <w:rPr>
                <w:rFonts w:ascii="Arial Nova" w:hAnsi="Arial Nova" w:cs="Arial"/>
                <w:sz w:val="20"/>
                <w:szCs w:val="20"/>
              </w:rPr>
              <w:t>vybudovaní nebo rekonstrukce venkovního hřiště</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FA3DCA">
              <w:rPr>
                <w:rFonts w:ascii="Arial Nova" w:hAnsi="Arial Nova" w:cs="Arial"/>
                <w:sz w:val="20"/>
                <w:szCs w:val="20"/>
              </w:rPr>
              <w:t>8</w:t>
            </w:r>
            <w:r w:rsidRPr="00526291">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rsidTr="00C953FF">
        <w:trPr>
          <w:trHeight w:val="340"/>
        </w:trPr>
        <w:tc>
          <w:tcPr>
            <w:tcW w:w="8396" w:type="dxa"/>
            <w:gridSpan w:val="2"/>
            <w:vAlign w:val="center"/>
          </w:tcPr>
          <w:p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na </w:t>
            </w:r>
            <w:proofErr w:type="spellStart"/>
            <w:r w:rsidRPr="00C953FF">
              <w:rPr>
                <w:rFonts w:ascii="Arial Nova" w:hAnsi="Arial Nova" w:cs="Arial"/>
                <w:sz w:val="20"/>
                <w:szCs w:val="20"/>
              </w:rPr>
              <w:t>retopingu</w:t>
            </w:r>
            <w:proofErr w:type="spellEnd"/>
            <w:r w:rsidRPr="00C953FF">
              <w:rPr>
                <w:rFonts w:ascii="Arial Nova" w:hAnsi="Arial Nova" w:cs="Arial"/>
                <w:sz w:val="20"/>
                <w:szCs w:val="20"/>
              </w:rPr>
              <w:t xml:space="preserve"> povrchu</w:t>
            </w:r>
          </w:p>
        </w:tc>
        <w:tc>
          <w:tcPr>
            <w:tcW w:w="1097" w:type="dxa"/>
            <w:vAlign w:val="center"/>
          </w:tcPr>
          <w:p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rsidTr="00A84EAD">
        <w:trPr>
          <w:trHeight w:val="454"/>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A84EAD">
        <w:trPr>
          <w:trHeight w:val="113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C953FF" w:rsidRPr="00510C6B" w:rsidTr="00A84EAD">
        <w:trPr>
          <w:trHeight w:val="964"/>
        </w:trPr>
        <w:tc>
          <w:tcPr>
            <w:tcW w:w="8396" w:type="dxa"/>
            <w:gridSpan w:val="2"/>
            <w:vAlign w:val="center"/>
          </w:tcPr>
          <w:p w:rsidR="00C953FF" w:rsidRPr="00510C6B" w:rsidRDefault="00C953FF" w:rsidP="00C953FF">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C953FF">
              <w:rPr>
                <w:rFonts w:ascii="Arial Nova" w:hAnsi="Arial Nova" w:cs="Arial"/>
                <w:sz w:val="20"/>
                <w:szCs w:val="20"/>
              </w:rPr>
              <w:t>vybudovaní nebo rekonstrukce venkovního hřiště</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FA3DCA">
              <w:rPr>
                <w:rFonts w:ascii="Arial Nova" w:hAnsi="Arial Nova" w:cs="Arial"/>
                <w:sz w:val="20"/>
                <w:szCs w:val="20"/>
              </w:rPr>
              <w:t>8</w:t>
            </w:r>
            <w:r w:rsidRPr="00526291">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rsidTr="00C953FF">
        <w:trPr>
          <w:trHeight w:val="340"/>
        </w:trPr>
        <w:tc>
          <w:tcPr>
            <w:tcW w:w="8396" w:type="dxa"/>
            <w:gridSpan w:val="2"/>
            <w:vAlign w:val="center"/>
          </w:tcPr>
          <w:p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na </w:t>
            </w:r>
            <w:proofErr w:type="spellStart"/>
            <w:r w:rsidRPr="00C953FF">
              <w:rPr>
                <w:rFonts w:ascii="Arial Nova" w:hAnsi="Arial Nova" w:cs="Arial"/>
                <w:sz w:val="20"/>
                <w:szCs w:val="20"/>
              </w:rPr>
              <w:t>retopingu</w:t>
            </w:r>
            <w:proofErr w:type="spellEnd"/>
            <w:r w:rsidRPr="00C953FF">
              <w:rPr>
                <w:rFonts w:ascii="Arial Nova" w:hAnsi="Arial Nova" w:cs="Arial"/>
                <w:sz w:val="20"/>
                <w:szCs w:val="20"/>
              </w:rPr>
              <w:t xml:space="preserve"> povrchu</w:t>
            </w:r>
          </w:p>
        </w:tc>
        <w:tc>
          <w:tcPr>
            <w:tcW w:w="1097" w:type="dxa"/>
            <w:vAlign w:val="center"/>
          </w:tcPr>
          <w:p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rsidTr="00A84EAD">
        <w:trPr>
          <w:trHeight w:val="454"/>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A84EAD">
        <w:trPr>
          <w:trHeight w:val="113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C953FF">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C953FF" w:rsidRPr="00510C6B" w:rsidTr="00A84EAD">
        <w:trPr>
          <w:trHeight w:val="964"/>
        </w:trPr>
        <w:tc>
          <w:tcPr>
            <w:tcW w:w="8396" w:type="dxa"/>
            <w:gridSpan w:val="2"/>
            <w:vAlign w:val="center"/>
          </w:tcPr>
          <w:p w:rsidR="00C953FF" w:rsidRPr="00510C6B" w:rsidRDefault="00C953FF" w:rsidP="00C953FF">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C953FF">
              <w:rPr>
                <w:rFonts w:ascii="Arial Nova" w:hAnsi="Arial Nova" w:cs="Arial"/>
                <w:sz w:val="20"/>
                <w:szCs w:val="20"/>
              </w:rPr>
              <w:t>vybudovaní nebo rekonstrukce venkovního hřiště</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FA3DCA">
              <w:rPr>
                <w:rFonts w:ascii="Arial Nova" w:hAnsi="Arial Nova" w:cs="Arial"/>
                <w:sz w:val="20"/>
                <w:szCs w:val="20"/>
              </w:rPr>
              <w:t>8</w:t>
            </w:r>
            <w:r w:rsidRPr="00526291">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rsidTr="00C953FF">
        <w:trPr>
          <w:trHeight w:val="340"/>
        </w:trPr>
        <w:tc>
          <w:tcPr>
            <w:tcW w:w="8396" w:type="dxa"/>
            <w:gridSpan w:val="2"/>
            <w:vAlign w:val="center"/>
          </w:tcPr>
          <w:p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na </w:t>
            </w:r>
            <w:proofErr w:type="spellStart"/>
            <w:r w:rsidRPr="00C953FF">
              <w:rPr>
                <w:rFonts w:ascii="Arial Nova" w:hAnsi="Arial Nova" w:cs="Arial"/>
                <w:sz w:val="20"/>
                <w:szCs w:val="20"/>
              </w:rPr>
              <w:t>retopingu</w:t>
            </w:r>
            <w:proofErr w:type="spellEnd"/>
            <w:r w:rsidRPr="00C953FF">
              <w:rPr>
                <w:rFonts w:ascii="Arial Nova" w:hAnsi="Arial Nova" w:cs="Arial"/>
                <w:sz w:val="20"/>
                <w:szCs w:val="20"/>
              </w:rPr>
              <w:t xml:space="preserve"> povrchu</w:t>
            </w:r>
          </w:p>
        </w:tc>
        <w:tc>
          <w:tcPr>
            <w:tcW w:w="1097" w:type="dxa"/>
            <w:vAlign w:val="center"/>
          </w:tcPr>
          <w:p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rsidR="00735B97" w:rsidRDefault="00735B97" w:rsidP="00735B97">
      <w:pPr>
        <w:pStyle w:val="Odstavecseseznamem"/>
        <w:spacing w:after="100"/>
        <w:ind w:left="851"/>
        <w:jc w:val="both"/>
        <w:rPr>
          <w:rFonts w:ascii="Arial Nova" w:hAnsi="Arial Nova" w:cs="Arial"/>
          <w:sz w:val="22"/>
          <w:szCs w:val="22"/>
        </w:rPr>
      </w:pPr>
    </w:p>
    <w:p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5B97" w:rsidRPr="00027BFB" w:rsidRDefault="00735B97" w:rsidP="00A84EAD">
            <w:pPr>
              <w:rPr>
                <w:rFonts w:cs="Arial"/>
                <w:b/>
                <w:sz w:val="24"/>
                <w:szCs w:val="24"/>
              </w:rPr>
            </w:pPr>
            <w:r w:rsidRPr="00027BFB">
              <w:rPr>
                <w:rFonts w:cs="Arial"/>
                <w:sz w:val="24"/>
                <w:szCs w:val="24"/>
                <w:highlight w:val="yellow"/>
              </w:rPr>
              <w:t>…</w:t>
            </w:r>
          </w:p>
        </w:tc>
      </w:tr>
    </w:tbl>
    <w:p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podle </w:t>
      </w:r>
      <w:r>
        <w:rPr>
          <w:rFonts w:ascii="Arial Nova" w:hAnsi="Arial Nova" w:cs="Arial"/>
          <w:sz w:val="22"/>
          <w:szCs w:val="22"/>
        </w:rPr>
        <w:t>autorizačního zákona</w:t>
      </w:r>
      <w:r w:rsidRPr="00A80262">
        <w:rPr>
          <w:rFonts w:ascii="Arial Nova" w:hAnsi="Arial Nova" w:cs="Arial"/>
          <w:sz w:val="22"/>
          <w:szCs w:val="22"/>
        </w:rPr>
        <w:t xml:space="preserve">, a to </w:t>
      </w:r>
      <w:r w:rsidRPr="006B120D">
        <w:rPr>
          <w:rFonts w:ascii="Arial Nova" w:hAnsi="Arial Nova" w:cs="Arial"/>
          <w:b/>
          <w:sz w:val="22"/>
          <w:szCs w:val="22"/>
        </w:rPr>
        <w:t>autorizovaný</w:t>
      </w:r>
      <w:r>
        <w:rPr>
          <w:rFonts w:ascii="Arial Nova" w:hAnsi="Arial Nova" w:cs="Arial"/>
          <w:b/>
          <w:sz w:val="22"/>
          <w:szCs w:val="22"/>
        </w:rPr>
        <w:t xml:space="preserve"> stavitel </w:t>
      </w:r>
      <w:r w:rsidRPr="00A80262">
        <w:rPr>
          <w:rFonts w:ascii="Arial Nova" w:hAnsi="Arial Nova" w:cs="Arial"/>
          <w:sz w:val="22"/>
          <w:szCs w:val="22"/>
        </w:rPr>
        <w:t xml:space="preserve">s autorizací pro obor </w:t>
      </w:r>
      <w:r>
        <w:rPr>
          <w:rFonts w:ascii="Arial Nova" w:hAnsi="Arial Nova" w:cs="Arial"/>
          <w:sz w:val="22"/>
          <w:szCs w:val="22"/>
        </w:rPr>
        <w:t>pozemní stavby</w:t>
      </w:r>
      <w:r w:rsidRPr="00A80262">
        <w:rPr>
          <w:rFonts w:ascii="Arial Nova" w:hAnsi="Arial Nova" w:cs="Arial"/>
          <w:sz w:val="22"/>
          <w:szCs w:val="22"/>
        </w:rPr>
        <w:t xml:space="preserve"> – </w:t>
      </w:r>
      <w:r>
        <w:rPr>
          <w:rFonts w:ascii="Arial Nova" w:hAnsi="Arial Nova" w:cs="Arial"/>
          <w:b/>
          <w:sz w:val="22"/>
          <w:szCs w:val="22"/>
        </w:rPr>
        <w:t>SP</w:t>
      </w:r>
      <w:r w:rsidRPr="006B120D">
        <w:rPr>
          <w:rFonts w:ascii="Arial Nova" w:hAnsi="Arial Nova" w:cs="Arial"/>
          <w:b/>
          <w:sz w:val="22"/>
          <w:szCs w:val="22"/>
        </w:rPr>
        <w:t>00</w:t>
      </w:r>
      <w:r w:rsidRPr="00A80262">
        <w:rPr>
          <w:rFonts w:ascii="Arial Nova" w:hAnsi="Arial Nova" w:cs="Arial"/>
          <w:sz w:val="22"/>
          <w:szCs w:val="22"/>
        </w:rPr>
        <w:t xml:space="preserve"> [§ </w:t>
      </w:r>
      <w:r>
        <w:rPr>
          <w:rFonts w:ascii="Arial Nova" w:hAnsi="Arial Nova" w:cs="Arial"/>
          <w:sz w:val="22"/>
          <w:szCs w:val="22"/>
        </w:rPr>
        <w:t>13</w:t>
      </w:r>
      <w:r w:rsidRPr="00A80262">
        <w:rPr>
          <w:rFonts w:ascii="Arial Nova" w:hAnsi="Arial Nova" w:cs="Arial"/>
          <w:sz w:val="22"/>
          <w:szCs w:val="22"/>
        </w:rPr>
        <w:t xml:space="preserve"> odst. 1 autorizačního zákona], nebo </w:t>
      </w:r>
      <w:r w:rsidRPr="006B120D">
        <w:rPr>
          <w:rFonts w:ascii="Arial Nova" w:hAnsi="Arial Nova" w:cs="Arial"/>
          <w:b/>
          <w:sz w:val="22"/>
          <w:szCs w:val="22"/>
        </w:rPr>
        <w:t>autorizovaný technik</w:t>
      </w:r>
      <w:r w:rsidRPr="00A80262">
        <w:rPr>
          <w:rFonts w:ascii="Arial Nova" w:hAnsi="Arial Nova" w:cs="Arial"/>
          <w:sz w:val="22"/>
          <w:szCs w:val="22"/>
        </w:rPr>
        <w:t xml:space="preserve"> s autorizací pro obor </w:t>
      </w:r>
      <w:r>
        <w:rPr>
          <w:rFonts w:ascii="Arial Nova" w:hAnsi="Arial Nova" w:cs="Arial"/>
          <w:sz w:val="22"/>
          <w:szCs w:val="22"/>
        </w:rPr>
        <w:t>pozemní stavby</w:t>
      </w:r>
      <w:r w:rsidRPr="00A80262">
        <w:rPr>
          <w:rFonts w:ascii="Arial Nova" w:hAnsi="Arial Nova" w:cs="Arial"/>
          <w:sz w:val="22"/>
          <w:szCs w:val="22"/>
        </w:rPr>
        <w:t xml:space="preserve"> – </w:t>
      </w:r>
      <w:r w:rsidRPr="006B120D">
        <w:rPr>
          <w:rFonts w:ascii="Arial Nova" w:hAnsi="Arial Nova" w:cs="Arial"/>
          <w:b/>
          <w:sz w:val="22"/>
          <w:szCs w:val="22"/>
        </w:rPr>
        <w:t>T</w:t>
      </w:r>
      <w:r>
        <w:rPr>
          <w:rFonts w:ascii="Arial Nova" w:hAnsi="Arial Nova" w:cs="Arial"/>
          <w:b/>
          <w:sz w:val="22"/>
          <w:szCs w:val="22"/>
        </w:rPr>
        <w:t>P</w:t>
      </w:r>
      <w:r w:rsidRPr="006B120D">
        <w:rPr>
          <w:rFonts w:ascii="Arial Nova" w:hAnsi="Arial Nova" w:cs="Arial"/>
          <w:b/>
          <w:sz w:val="22"/>
          <w:szCs w:val="22"/>
        </w:rPr>
        <w:t>0</w:t>
      </w:r>
      <w:r>
        <w:rPr>
          <w:rFonts w:ascii="Arial Nova" w:hAnsi="Arial Nova" w:cs="Arial"/>
          <w:b/>
          <w:sz w:val="22"/>
          <w:szCs w:val="22"/>
        </w:rPr>
        <w:t>0</w:t>
      </w:r>
      <w:r w:rsidRPr="006B120D">
        <w:rPr>
          <w:rFonts w:ascii="Arial Nova" w:hAnsi="Arial Nova" w:cs="Arial"/>
          <w:b/>
          <w:sz w:val="22"/>
          <w:szCs w:val="22"/>
        </w:rPr>
        <w:t xml:space="preserve"> </w:t>
      </w:r>
      <w:r w:rsidRPr="00A80262">
        <w:rPr>
          <w:rFonts w:ascii="Arial Nova" w:hAnsi="Arial Nova" w:cs="Arial"/>
          <w:sz w:val="22"/>
          <w:szCs w:val="22"/>
        </w:rPr>
        <w:t>[§ 5 odst. 2 a odst. 3 písm. b) autorizačního zákona]</w:t>
      </w:r>
      <w:r>
        <w:rPr>
          <w:rFonts w:ascii="Arial Nova" w:hAnsi="Arial Nova" w:cs="Arial"/>
          <w:sz w:val="22"/>
          <w:szCs w:val="22"/>
        </w:rPr>
        <w:t xml:space="preserve"> </w:t>
      </w:r>
      <w:r w:rsidRPr="00A80262">
        <w:rPr>
          <w:rFonts w:ascii="Arial Nova" w:hAnsi="Arial Nova" w:cs="Arial"/>
          <w:sz w:val="22"/>
          <w:szCs w:val="22"/>
        </w:rPr>
        <w:t xml:space="preserve">nebo </w:t>
      </w:r>
      <w:r w:rsidRPr="006B120D">
        <w:rPr>
          <w:rFonts w:ascii="Arial Nova" w:hAnsi="Arial Nova" w:cs="Arial"/>
          <w:b/>
          <w:sz w:val="22"/>
          <w:szCs w:val="22"/>
        </w:rPr>
        <w:t xml:space="preserve">autorizovaný </w:t>
      </w:r>
      <w:r>
        <w:rPr>
          <w:rFonts w:ascii="Arial Nova" w:hAnsi="Arial Nova" w:cs="Arial"/>
          <w:b/>
          <w:sz w:val="22"/>
          <w:szCs w:val="22"/>
        </w:rPr>
        <w:t>inženýr</w:t>
      </w:r>
      <w:r w:rsidRPr="00A80262">
        <w:rPr>
          <w:rFonts w:ascii="Arial Nova" w:hAnsi="Arial Nova" w:cs="Arial"/>
          <w:sz w:val="22"/>
          <w:szCs w:val="22"/>
        </w:rPr>
        <w:t xml:space="preserve"> s</w:t>
      </w:r>
      <w:r w:rsidR="00C953FF">
        <w:rPr>
          <w:rFonts w:ascii="Arial Nova" w:hAnsi="Arial Nova" w:cs="Arial"/>
          <w:sz w:val="22"/>
          <w:szCs w:val="22"/>
        </w:rPr>
        <w:t> </w:t>
      </w:r>
      <w:r w:rsidRPr="00A80262">
        <w:rPr>
          <w:rFonts w:ascii="Arial Nova" w:hAnsi="Arial Nova" w:cs="Arial"/>
          <w:sz w:val="22"/>
          <w:szCs w:val="22"/>
        </w:rPr>
        <w:t xml:space="preserve">autorizací pro obor </w:t>
      </w:r>
      <w:r>
        <w:rPr>
          <w:rFonts w:ascii="Arial Nova" w:hAnsi="Arial Nova" w:cs="Arial"/>
          <w:sz w:val="22"/>
          <w:szCs w:val="22"/>
        </w:rPr>
        <w:t>pozemní stavby</w:t>
      </w:r>
      <w:r w:rsidRPr="00A80262">
        <w:rPr>
          <w:rFonts w:ascii="Arial Nova" w:hAnsi="Arial Nova" w:cs="Arial"/>
          <w:sz w:val="22"/>
          <w:szCs w:val="22"/>
        </w:rPr>
        <w:t xml:space="preserve"> – </w:t>
      </w:r>
      <w:r>
        <w:rPr>
          <w:rFonts w:ascii="Arial Nova" w:hAnsi="Arial Nova" w:cs="Arial"/>
          <w:b/>
          <w:sz w:val="22"/>
          <w:szCs w:val="22"/>
        </w:rPr>
        <w:t>IP</w:t>
      </w:r>
      <w:r w:rsidRPr="006B120D">
        <w:rPr>
          <w:rFonts w:ascii="Arial Nova" w:hAnsi="Arial Nova" w:cs="Arial"/>
          <w:b/>
          <w:sz w:val="22"/>
          <w:szCs w:val="22"/>
        </w:rPr>
        <w:t>0</w:t>
      </w:r>
      <w:r>
        <w:rPr>
          <w:rFonts w:ascii="Arial Nova" w:hAnsi="Arial Nova" w:cs="Arial"/>
          <w:b/>
          <w:sz w:val="22"/>
          <w:szCs w:val="22"/>
        </w:rPr>
        <w:t>0</w:t>
      </w:r>
      <w:r w:rsidRPr="006B120D">
        <w:rPr>
          <w:rFonts w:ascii="Arial Nova" w:hAnsi="Arial Nova" w:cs="Arial"/>
          <w:b/>
          <w:sz w:val="22"/>
          <w:szCs w:val="22"/>
        </w:rPr>
        <w:t xml:space="preserve"> </w:t>
      </w:r>
      <w:r w:rsidRPr="00A80262">
        <w:rPr>
          <w:rFonts w:ascii="Arial Nova" w:hAnsi="Arial Nova" w:cs="Arial"/>
          <w:sz w:val="22"/>
          <w:szCs w:val="22"/>
        </w:rPr>
        <w:t xml:space="preserve">[§ 5 odst. </w:t>
      </w:r>
      <w:r w:rsidR="00516457">
        <w:rPr>
          <w:rFonts w:ascii="Arial Nova" w:hAnsi="Arial Nova" w:cs="Arial"/>
          <w:sz w:val="22"/>
          <w:szCs w:val="22"/>
        </w:rPr>
        <w:t>1</w:t>
      </w:r>
      <w:r w:rsidRPr="00A80262">
        <w:rPr>
          <w:rFonts w:ascii="Arial Nova" w:hAnsi="Arial Nova" w:cs="Arial"/>
          <w:sz w:val="22"/>
          <w:szCs w:val="22"/>
        </w:rPr>
        <w:t xml:space="preserve"> a odst. 3 písm. b) autorizačního zákona]. </w:t>
      </w:r>
      <w:r>
        <w:rPr>
          <w:rFonts w:ascii="Arial Nova" w:hAnsi="Arial Nova" w:cs="Arial"/>
          <w:sz w:val="22"/>
          <w:szCs w:val="22"/>
        </w:rPr>
        <w:t xml:space="preserve"> </w:t>
      </w:r>
    </w:p>
    <w:p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r w:rsidR="009C5AB0">
        <w:rPr>
          <w:rFonts w:ascii="Arial Nova" w:hAnsi="Arial Nova" w:cs="Arial"/>
          <w:sz w:val="22"/>
          <w:szCs w:val="22"/>
        </w:rPr>
        <w:t>8</w:t>
      </w:r>
      <w:r w:rsidRPr="006B120D">
        <w:rPr>
          <w:rFonts w:ascii="Arial Nova" w:hAnsi="Arial Nova" w:cs="Arial"/>
          <w:sz w:val="22"/>
          <w:szCs w:val="22"/>
        </w:rPr>
        <w:t xml:space="preserve">00.000,- Kč bez DPH, přičemž: minimálně 1 referenční stavební zakázka se týkala </w:t>
      </w:r>
      <w:bookmarkStart w:id="0" w:name="_Hlk194942328"/>
      <w:r w:rsidR="00516457" w:rsidRPr="00516457">
        <w:rPr>
          <w:rFonts w:ascii="Arial Nova" w:hAnsi="Arial Nova" w:cs="Arial"/>
          <w:sz w:val="22"/>
          <w:szCs w:val="22"/>
        </w:rPr>
        <w:t xml:space="preserve">vybudováni </w:t>
      </w:r>
      <w:r w:rsidR="00C953FF">
        <w:rPr>
          <w:rFonts w:ascii="Arial Nova" w:hAnsi="Arial Nova" w:cs="Arial"/>
          <w:sz w:val="22"/>
          <w:szCs w:val="22"/>
        </w:rPr>
        <w:t>nebo rekonstrukce venkovního hřiště</w:t>
      </w:r>
      <w:bookmarkEnd w:id="0"/>
      <w:r>
        <w:rPr>
          <w:rFonts w:ascii="Arial Nova" w:hAnsi="Arial Nova" w:cs="Arial"/>
          <w:sz w:val="22"/>
          <w:szCs w:val="22"/>
        </w:rPr>
        <w:t>.</w:t>
      </w:r>
      <w:r w:rsidRPr="006B120D">
        <w:rPr>
          <w:rFonts w:ascii="Arial Nova" w:hAnsi="Arial Nova" w:cs="Arial"/>
          <w:sz w:val="22"/>
          <w:szCs w:val="22"/>
        </w:rPr>
        <w:t xml:space="preserve"> </w:t>
      </w: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rsidTr="00A84EAD">
        <w:trPr>
          <w:cantSplit/>
          <w:trHeight w:val="894"/>
        </w:trPr>
        <w:tc>
          <w:tcPr>
            <w:tcW w:w="5000" w:type="pct"/>
            <w:gridSpan w:val="3"/>
            <w:shd w:val="clear" w:color="auto" w:fill="FFD966"/>
            <w:vAlign w:val="center"/>
            <w:hideMark/>
          </w:tcPr>
          <w:p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23"/>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lastRenderedPageBreak/>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rsidTr="00A84EAD">
        <w:trPr>
          <w:cantSplit/>
          <w:trHeight w:val="56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rsidTr="00A84EAD">
        <w:trPr>
          <w:cantSplit/>
          <w:trHeight w:val="557"/>
        </w:trPr>
        <w:tc>
          <w:tcPr>
            <w:tcW w:w="0" w:type="auto"/>
            <w:vMerge/>
            <w:vAlign w:val="center"/>
            <w:hideMark/>
          </w:tcPr>
          <w:p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rsidTr="00A84EAD">
        <w:trPr>
          <w:cantSplit/>
          <w:trHeight w:val="835"/>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567"/>
        </w:trPr>
        <w:tc>
          <w:tcPr>
            <w:tcW w:w="5000" w:type="pct"/>
            <w:gridSpan w:val="3"/>
            <w:shd w:val="clear" w:color="auto" w:fill="FFD966" w:themeFill="accent4" w:themeFillTint="99"/>
            <w:vAlign w:val="center"/>
            <w:hideMark/>
          </w:tcPr>
          <w:p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rsidTr="00A84EAD">
        <w:trPr>
          <w:cantSplit/>
          <w:trHeight w:val="141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rsidTr="00A84EAD">
        <w:trPr>
          <w:cantSplit/>
          <w:trHeight w:val="567"/>
        </w:trPr>
        <w:tc>
          <w:tcPr>
            <w:tcW w:w="2105" w:type="pct"/>
            <w:vMerge/>
            <w:vAlign w:val="center"/>
          </w:tcPr>
          <w:p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113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850"/>
        </w:trPr>
        <w:tc>
          <w:tcPr>
            <w:tcW w:w="4170"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516457" w:rsidRPr="00516457">
              <w:rPr>
                <w:rFonts w:ascii="Arial Nova" w:hAnsi="Arial Nova"/>
                <w:sz w:val="22"/>
                <w:szCs w:val="22"/>
              </w:rPr>
              <w:t xml:space="preserve">vybudováni </w:t>
            </w:r>
            <w:r w:rsidR="00C953FF" w:rsidRPr="00C953FF">
              <w:rPr>
                <w:rFonts w:ascii="Arial Nova" w:hAnsi="Arial Nova"/>
                <w:sz w:val="22"/>
                <w:szCs w:val="22"/>
              </w:rPr>
              <w:t>nebo rekonstrukce venkovního hřiště</w:t>
            </w:r>
            <w:r>
              <w:rPr>
                <w:rFonts w:ascii="Arial Nova" w:hAnsi="Arial Nova"/>
                <w:sz w:val="22"/>
                <w:szCs w:val="22"/>
              </w:rPr>
              <w:t>.</w:t>
            </w:r>
          </w:p>
        </w:tc>
        <w:tc>
          <w:tcPr>
            <w:tcW w:w="830"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rsidTr="00A84EAD">
        <w:trPr>
          <w:cantSplit/>
          <w:trHeight w:val="567"/>
        </w:trPr>
        <w:tc>
          <w:tcPr>
            <w:tcW w:w="5000" w:type="pct"/>
            <w:gridSpan w:val="3"/>
            <w:shd w:val="clear" w:color="auto" w:fill="FFD966" w:themeFill="accent4" w:themeFillTint="99"/>
            <w:vAlign w:val="center"/>
            <w:hideMark/>
          </w:tcPr>
          <w:p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rsidTr="00A84EAD">
        <w:trPr>
          <w:cantSplit/>
          <w:trHeight w:val="141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rsidTr="00A84EAD">
        <w:trPr>
          <w:cantSplit/>
          <w:trHeight w:val="567"/>
        </w:trPr>
        <w:tc>
          <w:tcPr>
            <w:tcW w:w="2105" w:type="pct"/>
            <w:vMerge/>
            <w:vAlign w:val="center"/>
          </w:tcPr>
          <w:p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113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850"/>
        </w:trPr>
        <w:tc>
          <w:tcPr>
            <w:tcW w:w="4170" w:type="pct"/>
            <w:gridSpan w:val="2"/>
            <w:vAlign w:val="center"/>
            <w:hideMark/>
          </w:tcPr>
          <w:p w:rsidR="00735B97" w:rsidRPr="00864B0F" w:rsidRDefault="00516457"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C953FF" w:rsidRPr="00C953FF">
              <w:rPr>
                <w:rFonts w:ascii="Arial Nova" w:hAnsi="Arial Nova"/>
                <w:sz w:val="22"/>
                <w:szCs w:val="22"/>
              </w:rPr>
              <w:t>vybudováni nebo rekonstrukce venkovního hřiště</w:t>
            </w:r>
            <w:r>
              <w:rPr>
                <w:rFonts w:ascii="Arial Nova" w:hAnsi="Arial Nova"/>
                <w:sz w:val="22"/>
                <w:szCs w:val="22"/>
              </w:rPr>
              <w:t>.</w:t>
            </w:r>
          </w:p>
        </w:tc>
        <w:tc>
          <w:tcPr>
            <w:tcW w:w="830"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rsidTr="00A84EAD">
        <w:trPr>
          <w:cantSplit/>
          <w:trHeight w:val="454"/>
        </w:trPr>
        <w:tc>
          <w:tcPr>
            <w:tcW w:w="2105" w:type="pct"/>
            <w:vAlign w:val="center"/>
          </w:tcPr>
          <w:p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rsidR="00735B97" w:rsidRDefault="00735B97" w:rsidP="00420D49">
      <w:pPr>
        <w:jc w:val="both"/>
        <w:rPr>
          <w:rFonts w:ascii="Arial Nova" w:hAnsi="Arial Nova" w:cs="Tahoma"/>
          <w:sz w:val="22"/>
          <w:szCs w:val="22"/>
        </w:rPr>
      </w:pPr>
    </w:p>
    <w:p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rsidR="006A52FF" w:rsidRPr="00B90B36" w:rsidRDefault="006A52FF"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64327B" w:rsidP="00587C53">
            <w:pPr>
              <w:pStyle w:val="Zpat"/>
              <w:rPr>
                <w:noProof/>
              </w:rPr>
            </w:pPr>
          </w:p>
          <w:p w:rsidR="006B0646" w:rsidRDefault="0064327B">
            <w:pPr>
              <w:pStyle w:val="Zpat"/>
              <w:jc w:val="right"/>
              <w:rPr>
                <w:noProof/>
              </w:rPr>
            </w:pPr>
          </w:p>
          <w:p w:rsidR="00FD0C41" w:rsidRDefault="0064327B">
            <w:pPr>
              <w:pStyle w:val="Zpat"/>
              <w:jc w:val="right"/>
            </w:pPr>
          </w:p>
        </w:sdtContent>
      </w:sdt>
    </w:sdtContent>
  </w:sdt>
  <w:p w:rsidR="00BC390A" w:rsidRDefault="006432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A3CD1"/>
    <w:rsid w:val="001060EA"/>
    <w:rsid w:val="00177388"/>
    <w:rsid w:val="00177C54"/>
    <w:rsid w:val="001A5AEB"/>
    <w:rsid w:val="001E47CB"/>
    <w:rsid w:val="00221591"/>
    <w:rsid w:val="00237349"/>
    <w:rsid w:val="003038F5"/>
    <w:rsid w:val="003229F9"/>
    <w:rsid w:val="00324F19"/>
    <w:rsid w:val="003B37EF"/>
    <w:rsid w:val="00420D49"/>
    <w:rsid w:val="00516457"/>
    <w:rsid w:val="00526291"/>
    <w:rsid w:val="005A3377"/>
    <w:rsid w:val="00637598"/>
    <w:rsid w:val="0064327B"/>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518E5"/>
    <w:rsid w:val="00D82C5E"/>
    <w:rsid w:val="00D85B26"/>
    <w:rsid w:val="00E54D3D"/>
    <w:rsid w:val="00E935BD"/>
    <w:rsid w:val="00EB4DDE"/>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1168</Words>
  <Characters>6898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9</cp:revision>
  <dcterms:created xsi:type="dcterms:W3CDTF">2024-08-20T14:11:00Z</dcterms:created>
  <dcterms:modified xsi:type="dcterms:W3CDTF">2025-04-08T12:44:00Z</dcterms:modified>
</cp:coreProperties>
</file>