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3873" w14:textId="43D9C004" w:rsidR="006A52FF" w:rsidRPr="00BC1C9A" w:rsidRDefault="00B82C8E" w:rsidP="00BC1C9A">
      <w:pPr>
        <w:spacing w:after="100"/>
        <w:rPr>
          <w:rFonts w:ascii="Arial Nova" w:hAnsi="Arial Nova" w:cs="Arial"/>
          <w:szCs w:val="24"/>
        </w:rPr>
      </w:pPr>
      <w:r w:rsidRPr="00B90B36">
        <w:rPr>
          <w:rFonts w:ascii="Arial Nova" w:hAnsi="Arial Nova" w:cs="Arial"/>
          <w:szCs w:val="24"/>
        </w:rPr>
        <w:t xml:space="preserve">Příloha č. </w:t>
      </w:r>
      <w:r w:rsidR="00FD23F0">
        <w:rPr>
          <w:rFonts w:ascii="Arial Nova" w:hAnsi="Arial Nova" w:cs="Arial"/>
          <w:szCs w:val="24"/>
        </w:rPr>
        <w:t>7</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00BC1C9A">
        <w:rPr>
          <w:rFonts w:ascii="Arial Nova" w:hAnsi="Arial Nova"/>
        </w:rPr>
        <w:t>Seznam Poddodavatelů</w:t>
      </w:r>
    </w:p>
    <w:p w14:paraId="53E48495" w14:textId="77777777" w:rsidR="006A52FF" w:rsidRPr="00BC1C9A" w:rsidRDefault="00BC1C9A" w:rsidP="00BC1C9A">
      <w:pPr>
        <w:spacing w:after="160" w:line="240" w:lineRule="auto"/>
        <w:jc w:val="center"/>
        <w:rPr>
          <w:rFonts w:ascii="Arial Nova" w:hAnsi="Arial Nova" w:cs="Arial"/>
          <w:b/>
          <w:szCs w:val="22"/>
        </w:rPr>
      </w:pPr>
      <w:r>
        <w:rPr>
          <w:rFonts w:ascii="Arial Nova" w:hAnsi="Arial Nova" w:cs="Arial"/>
          <w:b/>
          <w:sz w:val="36"/>
          <w:szCs w:val="22"/>
        </w:rPr>
        <w:t>SEZNAM PODDODAVATELŮ</w:t>
      </w:r>
    </w:p>
    <w:p w14:paraId="00BF2066" w14:textId="77777777" w:rsidR="00B82C8E" w:rsidRPr="00B90B36" w:rsidRDefault="00BC1C9A" w:rsidP="00BC1C9A">
      <w:pPr>
        <w:spacing w:after="160" w:line="240" w:lineRule="auto"/>
        <w:jc w:val="center"/>
        <w:rPr>
          <w:rFonts w:ascii="Arial Nova" w:hAnsi="Arial Nova" w:cs="Arial"/>
          <w:b/>
          <w:sz w:val="24"/>
          <w:szCs w:val="22"/>
        </w:rPr>
      </w:pPr>
      <w:r>
        <w:rPr>
          <w:rFonts w:ascii="Arial Nova" w:hAnsi="Arial Nova" w:cs="Arial"/>
          <w:b/>
          <w:sz w:val="24"/>
          <w:szCs w:val="22"/>
        </w:rPr>
        <w:t xml:space="preserve">Pro </w:t>
      </w:r>
      <w:r w:rsidR="00B82C8E" w:rsidRPr="00B90B36">
        <w:rPr>
          <w:rFonts w:ascii="Arial Nova" w:hAnsi="Arial Nova" w:cs="Arial"/>
          <w:b/>
          <w:sz w:val="24"/>
          <w:szCs w:val="22"/>
        </w:rPr>
        <w:t>veřejné zakázk</w:t>
      </w:r>
      <w:r>
        <w:rPr>
          <w:rFonts w:ascii="Arial Nova" w:hAnsi="Arial Nova" w:cs="Arial"/>
          <w:b/>
          <w:sz w:val="24"/>
          <w:szCs w:val="22"/>
        </w:rPr>
        <w:t>u</w:t>
      </w:r>
      <w:r w:rsidR="00B82C8E" w:rsidRPr="00B90B36">
        <w:rPr>
          <w:rFonts w:ascii="Arial Nova" w:hAnsi="Arial Nova" w:cs="Arial"/>
          <w:b/>
          <w:sz w:val="24"/>
          <w:szCs w:val="22"/>
        </w:rPr>
        <w:t xml:space="preserve"> malého rozsahu na stavební práce s názvem:</w:t>
      </w:r>
    </w:p>
    <w:p w14:paraId="3F4A9B7B" w14:textId="71363D89" w:rsidR="006A52FF" w:rsidRPr="00BC1C9A" w:rsidRDefault="00B82C8E" w:rsidP="00BC1C9A">
      <w:pPr>
        <w:pStyle w:val="Textodstavce"/>
        <w:numPr>
          <w:ilvl w:val="0"/>
          <w:numId w:val="0"/>
        </w:numPr>
        <w:spacing w:before="0" w:after="160"/>
        <w:jc w:val="center"/>
        <w:rPr>
          <w:rFonts w:ascii="Arial Nova" w:hAnsi="Arial Nova" w:cs="Arial"/>
          <w:b/>
          <w:sz w:val="28"/>
          <w:szCs w:val="25"/>
          <w:lang w:eastAsia="ar-SA"/>
        </w:rPr>
      </w:pPr>
      <w:r w:rsidRPr="00637598">
        <w:rPr>
          <w:rFonts w:ascii="Arial Nova" w:hAnsi="Arial Nova" w:cs="Arial"/>
          <w:b/>
          <w:sz w:val="28"/>
          <w:szCs w:val="25"/>
          <w:lang w:eastAsia="ar-SA"/>
        </w:rPr>
        <w:t>„</w:t>
      </w:r>
      <w:r w:rsidR="0025121A" w:rsidRPr="0025121A">
        <w:rPr>
          <w:rFonts w:ascii="Arial Nova" w:hAnsi="Arial Nova" w:cs="Arial"/>
          <w:b/>
          <w:sz w:val="28"/>
          <w:szCs w:val="25"/>
          <w:lang w:eastAsia="ar-SA"/>
        </w:rPr>
        <w:t>Vybudování parkovací plochy na ul. Moravská v Kroměříži</w:t>
      </w:r>
      <w:r w:rsidRPr="00637598">
        <w:rPr>
          <w:rFonts w:ascii="Arial Nova" w:hAnsi="Arial Nova" w:cs="Arial"/>
          <w:b/>
          <w:sz w:val="28"/>
          <w:szCs w:val="25"/>
          <w:lang w:eastAsia="ar-SA"/>
        </w:rPr>
        <w:t>“</w:t>
      </w:r>
    </w:p>
    <w:p w14:paraId="2C3BA0E4" w14:textId="37DE493F" w:rsidR="00AF50A9" w:rsidRPr="00BC1C9A" w:rsidRDefault="00BC1C9A" w:rsidP="00BC1C9A">
      <w:pPr>
        <w:spacing w:after="200" w:line="240" w:lineRule="auto"/>
        <w:jc w:val="both"/>
        <w:rPr>
          <w:rFonts w:ascii="Arial Nova" w:hAnsi="Arial Nova" w:cs="Arial"/>
          <w:sz w:val="22"/>
          <w:szCs w:val="22"/>
        </w:rPr>
      </w:pPr>
      <w:r w:rsidRPr="00BC1C9A">
        <w:rPr>
          <w:rFonts w:ascii="Arial Nova" w:hAnsi="Arial Nova" w:cs="Arial"/>
          <w:sz w:val="22"/>
          <w:szCs w:val="22"/>
        </w:rPr>
        <w:t xml:space="preserve">Tento formulář slouží k poskytnutí údajů požadovaných zadavatelem ve smyslu § 105 odst. 1 písm. b) zákona č. 134/2016 Sb., o zadávání veřejných zakázek („zákon“) pro </w:t>
      </w:r>
      <w:r w:rsidR="00FD23F0">
        <w:rPr>
          <w:rFonts w:ascii="Arial Nova" w:hAnsi="Arial Nova" w:cs="Arial"/>
          <w:sz w:val="22"/>
          <w:szCs w:val="22"/>
        </w:rPr>
        <w:t>dodavat</w:t>
      </w:r>
      <w:r>
        <w:rPr>
          <w:rFonts w:ascii="Arial Nova" w:hAnsi="Arial Nova" w:cs="Arial"/>
          <w:sz w:val="22"/>
          <w:szCs w:val="22"/>
        </w:rPr>
        <w:t>ele</w:t>
      </w:r>
      <w:r w:rsidRPr="00BC1C9A">
        <w:rPr>
          <w:rFonts w:ascii="Arial Nova" w:hAnsi="Arial Nova" w:cs="Arial"/>
          <w:sz w:val="22"/>
          <w:szCs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B90B36" w14:paraId="718253D5" w14:textId="77777777" w:rsidTr="00BC1C9A">
        <w:trPr>
          <w:trHeight w:val="537"/>
        </w:trPr>
        <w:tc>
          <w:tcPr>
            <w:tcW w:w="3827" w:type="dxa"/>
            <w:shd w:val="clear" w:color="auto" w:fill="FFE599" w:themeFill="accent4" w:themeFillTint="66"/>
            <w:vAlign w:val="center"/>
            <w:hideMark/>
          </w:tcPr>
          <w:p w14:paraId="06981CA7" w14:textId="2E9087F0"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FD23F0">
              <w:rPr>
                <w:rFonts w:ascii="Arial Nova" w:hAnsi="Arial Nova" w:cs="Arial"/>
                <w:b/>
                <w:sz w:val="22"/>
                <w:szCs w:val="22"/>
              </w:rPr>
              <w:t>dodavat</w:t>
            </w:r>
            <w:r w:rsidRPr="00B90B36">
              <w:rPr>
                <w:rFonts w:ascii="Arial Nova" w:hAnsi="Arial Nova" w:cs="Arial"/>
                <w:b/>
                <w:sz w:val="22"/>
                <w:szCs w:val="22"/>
              </w:rPr>
              <w:t>ele</w:t>
            </w:r>
          </w:p>
        </w:tc>
        <w:tc>
          <w:tcPr>
            <w:tcW w:w="5529" w:type="dxa"/>
            <w:gridSpan w:val="2"/>
            <w:vAlign w:val="center"/>
          </w:tcPr>
          <w:p w14:paraId="148FF3A2"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7A26432" w14:textId="77777777" w:rsidTr="00BC1C9A">
        <w:trPr>
          <w:trHeight w:val="392"/>
        </w:trPr>
        <w:tc>
          <w:tcPr>
            <w:tcW w:w="3827" w:type="dxa"/>
            <w:shd w:val="clear" w:color="auto" w:fill="FFE599" w:themeFill="accent4" w:themeFillTint="66"/>
            <w:vAlign w:val="center"/>
            <w:hideMark/>
          </w:tcPr>
          <w:p w14:paraId="2FD7053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5529" w:type="dxa"/>
            <w:gridSpan w:val="2"/>
            <w:vAlign w:val="center"/>
          </w:tcPr>
          <w:p w14:paraId="66F106E5"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E9E6F8" w14:textId="77777777" w:rsidTr="00BC1C9A">
        <w:trPr>
          <w:trHeight w:val="399"/>
        </w:trPr>
        <w:tc>
          <w:tcPr>
            <w:tcW w:w="3827" w:type="dxa"/>
            <w:shd w:val="clear" w:color="auto" w:fill="FFE599" w:themeFill="accent4" w:themeFillTint="66"/>
            <w:vAlign w:val="center"/>
            <w:hideMark/>
          </w:tcPr>
          <w:p w14:paraId="3BEAA64F"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5529" w:type="dxa"/>
            <w:gridSpan w:val="2"/>
            <w:vAlign w:val="center"/>
          </w:tcPr>
          <w:p w14:paraId="33FAFDDD"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FDA989B" w14:textId="77777777" w:rsidTr="00BC1C9A">
        <w:trPr>
          <w:trHeight w:val="390"/>
        </w:trPr>
        <w:tc>
          <w:tcPr>
            <w:tcW w:w="3827" w:type="dxa"/>
            <w:shd w:val="clear" w:color="auto" w:fill="FFE599" w:themeFill="accent4" w:themeFillTint="66"/>
            <w:vAlign w:val="center"/>
            <w:hideMark/>
          </w:tcPr>
          <w:p w14:paraId="2E4E9036"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201" w:type="dxa"/>
            <w:vAlign w:val="center"/>
          </w:tcPr>
          <w:p w14:paraId="16FF327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328" w:type="dxa"/>
            <w:vAlign w:val="center"/>
          </w:tcPr>
          <w:p w14:paraId="5740110A"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5F3509" w14:textId="77777777" w:rsidTr="00BC1C9A">
        <w:trPr>
          <w:trHeight w:val="537"/>
        </w:trPr>
        <w:tc>
          <w:tcPr>
            <w:tcW w:w="3827" w:type="dxa"/>
            <w:shd w:val="clear" w:color="auto" w:fill="FFE599" w:themeFill="accent4" w:themeFillTint="66"/>
            <w:vAlign w:val="center"/>
            <w:hideMark/>
          </w:tcPr>
          <w:p w14:paraId="101D4256" w14:textId="34DE2245"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FD23F0">
              <w:rPr>
                <w:rFonts w:ascii="Arial Nova" w:hAnsi="Arial Nova" w:cs="Arial"/>
                <w:sz w:val="22"/>
                <w:szCs w:val="22"/>
              </w:rPr>
              <w:t>dodavat</w:t>
            </w:r>
            <w:r w:rsidRPr="00B90B36">
              <w:rPr>
                <w:rFonts w:ascii="Arial Nova" w:hAnsi="Arial Nova" w:cs="Arial"/>
                <w:sz w:val="22"/>
                <w:szCs w:val="22"/>
              </w:rPr>
              <w:t>ele</w:t>
            </w:r>
          </w:p>
        </w:tc>
        <w:tc>
          <w:tcPr>
            <w:tcW w:w="5529" w:type="dxa"/>
            <w:gridSpan w:val="2"/>
            <w:vAlign w:val="center"/>
          </w:tcPr>
          <w:p w14:paraId="4D86906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65825DC7"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3F61FE" w14:paraId="27E71F71" w14:textId="77777777" w:rsidTr="00BC1C9A">
        <w:trPr>
          <w:cantSplit/>
          <w:trHeight w:val="475"/>
        </w:trPr>
        <w:tc>
          <w:tcPr>
            <w:tcW w:w="9356" w:type="dxa"/>
            <w:gridSpan w:val="2"/>
            <w:shd w:val="clear" w:color="auto" w:fill="FFE599" w:themeFill="accent4" w:themeFillTint="66"/>
            <w:vAlign w:val="center"/>
          </w:tcPr>
          <w:p w14:paraId="55548E62" w14:textId="77777777" w:rsidR="00BC1C9A" w:rsidRPr="00BC1C9A" w:rsidRDefault="00BC1C9A" w:rsidP="00067B76">
            <w:pPr>
              <w:pStyle w:val="text"/>
              <w:widowControl/>
              <w:spacing w:before="0" w:line="240" w:lineRule="auto"/>
              <w:jc w:val="center"/>
              <w:rPr>
                <w:rFonts w:ascii="Arial Nova" w:hAnsi="Arial Nova"/>
                <w:b/>
                <w:bCs/>
                <w:caps/>
                <w:sz w:val="22"/>
                <w:szCs w:val="22"/>
              </w:rPr>
            </w:pPr>
            <w:r w:rsidRPr="00BC1C9A">
              <w:rPr>
                <w:rFonts w:ascii="Arial Nova" w:hAnsi="Arial Nova"/>
                <w:b/>
                <w:bCs/>
                <w:caps/>
                <w:sz w:val="22"/>
                <w:szCs w:val="22"/>
              </w:rPr>
              <w:t>Údaje o poddodavatelích</w:t>
            </w:r>
          </w:p>
        </w:tc>
      </w:tr>
      <w:tr w:rsidR="00BC1C9A" w:rsidRPr="003F61FE" w14:paraId="646420CE" w14:textId="77777777" w:rsidTr="00BC1C9A">
        <w:trPr>
          <w:cantSplit/>
        </w:trPr>
        <w:tc>
          <w:tcPr>
            <w:tcW w:w="3827" w:type="dxa"/>
            <w:shd w:val="clear" w:color="auto" w:fill="FFE599" w:themeFill="accent4" w:themeFillTint="66"/>
            <w:vAlign w:val="center"/>
          </w:tcPr>
          <w:p w14:paraId="68AE03B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Požadovaný údaj</w:t>
            </w:r>
          </w:p>
        </w:tc>
        <w:tc>
          <w:tcPr>
            <w:tcW w:w="5529" w:type="dxa"/>
            <w:shd w:val="clear" w:color="auto" w:fill="FFE599" w:themeFill="accent4" w:themeFillTint="66"/>
            <w:vAlign w:val="center"/>
          </w:tcPr>
          <w:p w14:paraId="76D1A99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Hodnota požadovaného údaje</w:t>
            </w:r>
          </w:p>
        </w:tc>
      </w:tr>
      <w:tr w:rsidR="00BC1C9A" w:rsidRPr="003F61FE" w14:paraId="441F606B" w14:textId="77777777" w:rsidTr="00BC1C9A">
        <w:trPr>
          <w:cantSplit/>
          <w:trHeight w:val="555"/>
        </w:trPr>
        <w:tc>
          <w:tcPr>
            <w:tcW w:w="3827" w:type="dxa"/>
            <w:shd w:val="clear" w:color="auto" w:fill="FFE599" w:themeFill="accent4" w:themeFillTint="66"/>
            <w:vAlign w:val="center"/>
          </w:tcPr>
          <w:p w14:paraId="704B70F3"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Jméno poddodavatele</w:t>
            </w:r>
          </w:p>
          <w:p w14:paraId="19390C9F"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(název, obchodní firma, příp. jméno a příjmení)</w:t>
            </w:r>
          </w:p>
        </w:tc>
        <w:tc>
          <w:tcPr>
            <w:tcW w:w="5529" w:type="dxa"/>
            <w:vAlign w:val="center"/>
          </w:tcPr>
          <w:p w14:paraId="3CA5EA6E" w14:textId="77777777" w:rsidR="00BC1C9A" w:rsidRPr="00BC1C9A" w:rsidRDefault="00BC1C9A" w:rsidP="00067B76">
            <w:pPr>
              <w:pStyle w:val="text"/>
              <w:widowControl/>
              <w:spacing w:before="0" w:line="240" w:lineRule="auto"/>
              <w:jc w:val="center"/>
              <w:rPr>
                <w:rFonts w:ascii="Arial Nova" w:hAnsi="Arial Nova"/>
                <w:sz w:val="22"/>
                <w:szCs w:val="22"/>
                <w:highlight w:val="yellow"/>
              </w:rPr>
            </w:pPr>
            <w:r w:rsidRPr="00BC1C9A">
              <w:rPr>
                <w:rFonts w:ascii="Arial Nova" w:hAnsi="Arial Nova"/>
                <w:sz w:val="22"/>
                <w:szCs w:val="22"/>
                <w:highlight w:val="yellow"/>
              </w:rPr>
              <w:t>…</w:t>
            </w:r>
          </w:p>
        </w:tc>
      </w:tr>
      <w:tr w:rsidR="00BC1C9A" w:rsidRPr="003F61FE" w14:paraId="1CA121ED" w14:textId="77777777" w:rsidTr="00BC1C9A">
        <w:trPr>
          <w:cantSplit/>
          <w:trHeight w:val="555"/>
        </w:trPr>
        <w:tc>
          <w:tcPr>
            <w:tcW w:w="3827" w:type="dxa"/>
            <w:shd w:val="clear" w:color="auto" w:fill="FFE599" w:themeFill="accent4" w:themeFillTint="66"/>
            <w:vAlign w:val="center"/>
          </w:tcPr>
          <w:p w14:paraId="02C2B64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Sídlo (celá adresa vč. PSČ)</w:t>
            </w:r>
          </w:p>
        </w:tc>
        <w:tc>
          <w:tcPr>
            <w:tcW w:w="5529" w:type="dxa"/>
            <w:vAlign w:val="center"/>
          </w:tcPr>
          <w:p w14:paraId="02D7674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5988904" w14:textId="77777777" w:rsidTr="00BC1C9A">
        <w:trPr>
          <w:cantSplit/>
          <w:trHeight w:val="555"/>
        </w:trPr>
        <w:tc>
          <w:tcPr>
            <w:tcW w:w="3827" w:type="dxa"/>
            <w:shd w:val="clear" w:color="auto" w:fill="FFE599" w:themeFill="accent4" w:themeFillTint="66"/>
            <w:vAlign w:val="center"/>
          </w:tcPr>
          <w:p w14:paraId="6C9F4E7E"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IČO</w:t>
            </w:r>
          </w:p>
        </w:tc>
        <w:tc>
          <w:tcPr>
            <w:tcW w:w="5529" w:type="dxa"/>
            <w:vAlign w:val="center"/>
          </w:tcPr>
          <w:p w14:paraId="3693225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61501690" w14:textId="77777777" w:rsidTr="00BC1C9A">
        <w:trPr>
          <w:cantSplit/>
          <w:trHeight w:val="555"/>
        </w:trPr>
        <w:tc>
          <w:tcPr>
            <w:tcW w:w="3827" w:type="dxa"/>
            <w:shd w:val="clear" w:color="auto" w:fill="FFE599" w:themeFill="accent4" w:themeFillTint="66"/>
            <w:vAlign w:val="center"/>
          </w:tcPr>
          <w:p w14:paraId="07CD4782"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Část plnění veřejné zakázky či stručný popis činností, které bude poddodavatel plnit</w:t>
            </w:r>
          </w:p>
        </w:tc>
        <w:tc>
          <w:tcPr>
            <w:tcW w:w="5529" w:type="dxa"/>
            <w:vAlign w:val="center"/>
          </w:tcPr>
          <w:p w14:paraId="693CECAA"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905D6ED" w14:textId="77777777" w:rsidTr="00BC1C9A">
        <w:trPr>
          <w:cantSplit/>
          <w:trHeight w:val="555"/>
        </w:trPr>
        <w:tc>
          <w:tcPr>
            <w:tcW w:w="3827" w:type="dxa"/>
            <w:shd w:val="clear" w:color="auto" w:fill="FFE599" w:themeFill="accent4" w:themeFillTint="66"/>
            <w:vAlign w:val="center"/>
          </w:tcPr>
          <w:p w14:paraId="587E863A"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Podíl části veřejné zakázky, který bude poddodavatel plnit.</w:t>
            </w:r>
          </w:p>
          <w:p w14:paraId="08F038D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(v Kč bez DPH nebo v %)</w:t>
            </w:r>
          </w:p>
        </w:tc>
        <w:tc>
          <w:tcPr>
            <w:tcW w:w="5529" w:type="dxa"/>
            <w:vAlign w:val="center"/>
          </w:tcPr>
          <w:p w14:paraId="02C1347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bl>
    <w:p w14:paraId="00130FF4"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Pr>
          <w:rFonts w:ascii="Arial Nova" w:hAnsi="Arial Nova" w:cs="Arial"/>
          <w:i/>
          <w:noProof/>
          <w:sz w:val="16"/>
          <w:szCs w:val="16"/>
        </w:rPr>
        <mc:AlternateContent>
          <mc:Choice Requires="wps">
            <w:drawing>
              <wp:anchor distT="0" distB="0" distL="114300" distR="114300" simplePos="0" relativeHeight="251659264" behindDoc="1" locked="0" layoutInCell="1" allowOverlap="1" wp14:anchorId="6C4B5D26" wp14:editId="22416F18">
                <wp:simplePos x="0" y="0"/>
                <wp:positionH relativeFrom="column">
                  <wp:posOffset>66040</wp:posOffset>
                </wp:positionH>
                <wp:positionV relativeFrom="paragraph">
                  <wp:posOffset>47625</wp:posOffset>
                </wp:positionV>
                <wp:extent cx="5991225" cy="112395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11239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EA74" id="Obdélník 2" o:spid="_x0000_s1026" style="position:absolute;margin-left:5.2pt;margin-top:3.75pt;width:471.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mirQIAAMUFAAAOAAAAZHJzL2Uyb0RvYy54bWysVN1u0zAUvkfiHSzfszShhbVaOlWbhpDG&#10;OrGhXbuOvUTYPsZ2m5Y32gVPsRfj2EmzMgYXiJvE5/+c7/ycnG61IhvhfAOmpPnRiBJhOFSNuS/p&#10;l9uLN8eU+MBMxRQYUdKd8PR0/vrVSWtnooAaVCUcQSfGz1pb0joEO8syz2uhmT8CKwwKJTjNApLu&#10;Pqsca9G7VlkxGr3LWnCVdcCF98g974R0nvxLKXhYSulFIKqkmFtIX5e+q/jN5idsdu+YrRvep8H+&#10;IQvNGoNBB1fnLDCyds1vrnTDHXiQ4YiDzkDKhotUA1aTj55Vc1MzK1ItCI63A0z+/7nlV5trR5qq&#10;pAUlhmls0XJVPT4o8/jjKykiPq31M1S7sdeupzw+Y7Fb6XT8YxlkmzDdDZiKbSAcmZPpNC+KCSUc&#10;ZXlevJ1OEurZk7l1PnwQoEl8lNRh0xKWbHPpA4ZE1b1KjOZBNdVFo1Qi4qCIM+XIhmGLGefChHEy&#10;V2v9CaqOj6My6puNbByJjn28Z2OINHLRUwr4SxBlYigDMWiXT+RkEZgOivQKOyWinjKfhURIsfgi&#10;JTJ4Pswx70Q1q0THnvwxl+QwepYYf/DdO3ip/jy2DUvq9aOpSLswGI/+llhnPFikyGDCYKwbA+4l&#10;ByoMkTv9PUgdNBGlFVQ7HDgH3SZ6yy8a7Pol8+GaOVw9XFI8J2GJH6mgLSn0L0pqcN9f4kd93AiU&#10;UtLiKpfUf1szJyhRHw3uyjQfj+PuJ2I8eV8g4Q4lq0OJWeszwFHK8XBZnp5RP6j9UzrQd3h1FjEq&#10;ipjhGLukPLg9cRa6E4N3i4vFIqnhvlsWLs2N5dF5RDVO9e32jjnbj37ArbmC/dqz2bMN6HSjpYHF&#10;OoBs0no84drjjbci9b+/a/EYHdJJ6+n6zn8CAAD//wMAUEsDBBQABgAIAAAAIQBCNL153AAAAAgB&#10;AAAPAAAAZHJzL2Rvd25yZXYueG1sTI/BTsMwEETvSPyDtUjcqA0kaRviVBUSNxCicODoxtskqr2O&#10;YjcNf89yosfZGc2+qTazd2LCMfaBNNwvFAikJtieWg1fny93KxAxGbLGBUINPxhhU19fVaa04Uwf&#10;OO1SK7iEYmk0dCkNpZSx6dCbuAgDEnuHMHqTWI6ttKM5c7l38kGpQnrTE3/ozIDPHTbH3clrUOqw&#10;XeJ79tY6mr6PhY1F5l61vr2Zt08gEs7pPwx/+IwONTPtw4lsFI61yjipYZmDYHudP65B7Pm+ynKQ&#10;dSUvB9S/AAAA//8DAFBLAQItABQABgAIAAAAIQC2gziS/gAAAOEBAAATAAAAAAAAAAAAAAAAAAAA&#10;AABbQ29udGVudF9UeXBlc10ueG1sUEsBAi0AFAAGAAgAAAAhADj9If/WAAAAlAEAAAsAAAAAAAAA&#10;AAAAAAAALwEAAF9yZWxzLy5yZWxzUEsBAi0AFAAGAAgAAAAhAKxPeaKtAgAAxQUAAA4AAAAAAAAA&#10;AAAAAAAALgIAAGRycy9lMm9Eb2MueG1sUEsBAi0AFAAGAAgAAAAhAEI0vXncAAAACAEAAA8AAAAA&#10;AAAAAAAAAAAABwUAAGRycy9kb3ducmV2LnhtbFBLBQYAAAAABAAEAPMAAAAQBgAAAAA=&#10;" fillcolor="#fff2cc [663]" stroked="f" strokeweight="1pt"/>
            </w:pict>
          </mc:Fallback>
        </mc:AlternateContent>
      </w:r>
      <w:r w:rsidRPr="00BC1C9A">
        <w:rPr>
          <w:rFonts w:ascii="Arial Nova" w:hAnsi="Arial Nova" w:cs="Arial"/>
          <w:i/>
          <w:sz w:val="16"/>
          <w:szCs w:val="16"/>
        </w:rPr>
        <w:t>Pozn.: V případě využití vícero poddodavatelů dodavatel zkopíruje a doplní shora uvedenou tabulku dle potřeby.</w:t>
      </w:r>
    </w:p>
    <w:p w14:paraId="7657C38D"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Dojde-li po podání nabídky ke změně v rozsahu poskytnutých údajů o poddodavatelích v této příloze, předloží vybraný dodavatel v</w:t>
      </w:r>
      <w:r>
        <w:rPr>
          <w:rFonts w:ascii="Arial Nova" w:hAnsi="Arial Nova" w:cs="Arial"/>
          <w:i/>
          <w:sz w:val="16"/>
          <w:szCs w:val="16"/>
        </w:rPr>
        <w:t> </w:t>
      </w:r>
      <w:r w:rsidRPr="00BC1C9A">
        <w:rPr>
          <w:rFonts w:ascii="Arial Nova" w:hAnsi="Arial Nova" w:cs="Arial"/>
          <w:i/>
          <w:sz w:val="16"/>
          <w:szCs w:val="16"/>
        </w:rPr>
        <w:t>rámci součinnosti před uzavřením smlouvy aktualizovaný seznam poddodavatelů. V opačném případě se považuje seznam poddodavatelů poskytnutý v nabídce za nezměněný.</w:t>
      </w:r>
    </w:p>
    <w:p w14:paraId="1FF5F61B"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V případě, že dodavatel využití žádných poddodavatelů nepředpokládá, shora uvedenou tabulku smaže / nevyplní, a předloží zadavateli čestné prohlášení o této skutečnosti v níže uvedeném znění:</w:t>
      </w:r>
    </w:p>
    <w:p w14:paraId="39EF3111" w14:textId="77777777" w:rsidR="000A3CD1" w:rsidRPr="000A3CD1" w:rsidRDefault="00BC1C9A" w:rsidP="00BC1C9A">
      <w:pPr>
        <w:overflowPunct w:val="0"/>
        <w:autoSpaceDE w:val="0"/>
        <w:autoSpaceDN w:val="0"/>
        <w:adjustRightInd w:val="0"/>
        <w:spacing w:before="100" w:after="100"/>
        <w:ind w:left="142"/>
        <w:jc w:val="both"/>
        <w:textAlignment w:val="baseline"/>
        <w:rPr>
          <w:rFonts w:ascii="Arial Nova" w:hAnsi="Arial Nova" w:cs="Arial"/>
          <w:sz w:val="22"/>
          <w:szCs w:val="22"/>
        </w:rPr>
      </w:pPr>
      <w:r w:rsidRPr="00BC1C9A">
        <w:rPr>
          <w:rFonts w:ascii="Arial Nova" w:hAnsi="Arial Nova" w:cs="Arial"/>
          <w:sz w:val="22"/>
          <w:szCs w:val="22"/>
        </w:rPr>
        <w:t>„Čestně prohlašuji, že shora specifikovaný dodavatel nepředpokládá/nevyužije k plnění předmětu zadávané veřejné zakázky žádného poddodavatele ve smyslu § 105 zákona.“</w:t>
      </w:r>
    </w:p>
    <w:p w14:paraId="283A290D" w14:textId="77777777" w:rsidR="006A52FF" w:rsidRPr="00B90B36" w:rsidRDefault="00A5581D" w:rsidP="00BC1C9A">
      <w:pPr>
        <w:widowControl w:val="0"/>
        <w:tabs>
          <w:tab w:val="left" w:pos="851"/>
          <w:tab w:val="left" w:pos="1021"/>
        </w:tabs>
        <w:spacing w:before="100"/>
        <w:rPr>
          <w:rFonts w:ascii="Arial Nova" w:hAnsi="Arial Nova" w:cs="Arial"/>
          <w:sz w:val="22"/>
          <w:szCs w:val="22"/>
        </w:rPr>
      </w:pPr>
      <w:r w:rsidRPr="00B90B36">
        <w:rPr>
          <w:rFonts w:ascii="Arial Nova" w:hAnsi="Arial Nova" w:cs="Arial"/>
          <w:sz w:val="22"/>
          <w:szCs w:val="22"/>
        </w:rPr>
        <w:t>V …………………… dne …………… 202</w:t>
      </w:r>
      <w:r w:rsidR="0024363E">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5A45A353" w14:textId="77777777" w:rsidR="0085303F" w:rsidRPr="00B90B36" w:rsidRDefault="0085303F" w:rsidP="00BC1C9A">
      <w:pPr>
        <w:widowControl w:val="0"/>
        <w:tabs>
          <w:tab w:val="left" w:pos="851"/>
          <w:tab w:val="left" w:pos="1021"/>
        </w:tabs>
        <w:rPr>
          <w:rFonts w:ascii="Arial Nova" w:hAnsi="Arial Nova" w:cs="Arial"/>
          <w:sz w:val="22"/>
          <w:szCs w:val="22"/>
        </w:rPr>
      </w:pPr>
    </w:p>
    <w:p w14:paraId="3C978B8F"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CD1AFB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334EACE3" w14:textId="4310BA06"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FD23F0">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52E2" w14:textId="77777777" w:rsidR="006C4645" w:rsidRDefault="006C4645" w:rsidP="006C4645">
      <w:pPr>
        <w:spacing w:line="240" w:lineRule="auto"/>
      </w:pPr>
      <w:r>
        <w:separator/>
      </w:r>
    </w:p>
  </w:endnote>
  <w:endnote w:type="continuationSeparator" w:id="0">
    <w:p w14:paraId="190216D4"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2F8D5CAF" w14:textId="77777777" w:rsidR="00FD23F0" w:rsidRDefault="00FD23F0" w:rsidP="00587C53">
            <w:pPr>
              <w:pStyle w:val="Zpat"/>
              <w:rPr>
                <w:noProof/>
              </w:rPr>
            </w:pPr>
          </w:p>
          <w:p w14:paraId="5D295F32" w14:textId="77777777" w:rsidR="00FD23F0" w:rsidRDefault="00FD23F0">
            <w:pPr>
              <w:pStyle w:val="Zpat"/>
              <w:jc w:val="right"/>
              <w:rPr>
                <w:noProof/>
              </w:rPr>
            </w:pPr>
          </w:p>
          <w:p w14:paraId="1735DD2E" w14:textId="77777777" w:rsidR="00FD23F0" w:rsidRDefault="0025121A">
            <w:pPr>
              <w:pStyle w:val="Zpat"/>
              <w:jc w:val="right"/>
            </w:pPr>
          </w:p>
        </w:sdtContent>
      </w:sdt>
    </w:sdtContent>
  </w:sdt>
  <w:p w14:paraId="0872E34A" w14:textId="77777777" w:rsidR="00FD23F0" w:rsidRDefault="00FD23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0538" w14:textId="77777777" w:rsidR="006C4645" w:rsidRDefault="006C4645" w:rsidP="006C4645">
    <w:pPr>
      <w:pStyle w:val="Zpat"/>
      <w:rPr>
        <w:noProof/>
      </w:rPr>
    </w:pPr>
  </w:p>
  <w:p w14:paraId="36E4FFE6"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D6D4" w14:textId="77777777" w:rsidR="006C4645" w:rsidRDefault="006C4645" w:rsidP="006C4645">
      <w:pPr>
        <w:spacing w:line="240" w:lineRule="auto"/>
      </w:pPr>
      <w:r>
        <w:separator/>
      </w:r>
    </w:p>
  </w:footnote>
  <w:footnote w:type="continuationSeparator" w:id="0">
    <w:p w14:paraId="63A1C5A9"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080" w14:textId="77777777" w:rsidR="00FD23F0" w:rsidRDefault="001E47CB" w:rsidP="002E3EE6">
    <w:pPr>
      <w:pStyle w:val="Zhlav"/>
    </w:pPr>
    <w:r>
      <w:rPr>
        <w:noProof/>
        <w:lang w:eastAsia="cs-CZ"/>
      </w:rPr>
      <w:drawing>
        <wp:anchor distT="0" distB="0" distL="114300" distR="114300" simplePos="0" relativeHeight="251659264" behindDoc="1" locked="1" layoutInCell="1" allowOverlap="1" wp14:anchorId="73705627" wp14:editId="37A5FDCB">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42519">
    <w:abstractNumId w:val="7"/>
  </w:num>
  <w:num w:numId="2" w16cid:durableId="958990262">
    <w:abstractNumId w:val="4"/>
  </w:num>
  <w:num w:numId="3" w16cid:durableId="597104564">
    <w:abstractNumId w:val="3"/>
  </w:num>
  <w:num w:numId="4" w16cid:durableId="1128163178">
    <w:abstractNumId w:val="0"/>
  </w:num>
  <w:num w:numId="5" w16cid:durableId="1821726966">
    <w:abstractNumId w:val="1"/>
  </w:num>
  <w:num w:numId="6" w16cid:durableId="1039670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427459">
    <w:abstractNumId w:val="8"/>
  </w:num>
  <w:num w:numId="8" w16cid:durableId="1286042035">
    <w:abstractNumId w:val="2"/>
  </w:num>
  <w:num w:numId="9" w16cid:durableId="1960837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56A53"/>
    <w:rsid w:val="00083DD3"/>
    <w:rsid w:val="000A3CD1"/>
    <w:rsid w:val="001060EA"/>
    <w:rsid w:val="00177388"/>
    <w:rsid w:val="001A5AEB"/>
    <w:rsid w:val="001E47CB"/>
    <w:rsid w:val="00221591"/>
    <w:rsid w:val="00237349"/>
    <w:rsid w:val="0024363E"/>
    <w:rsid w:val="0025121A"/>
    <w:rsid w:val="002E3643"/>
    <w:rsid w:val="003038F5"/>
    <w:rsid w:val="003229F9"/>
    <w:rsid w:val="00324F19"/>
    <w:rsid w:val="003B37EF"/>
    <w:rsid w:val="00420D49"/>
    <w:rsid w:val="00491948"/>
    <w:rsid w:val="00526291"/>
    <w:rsid w:val="005A3377"/>
    <w:rsid w:val="00613DE3"/>
    <w:rsid w:val="00637598"/>
    <w:rsid w:val="006A52FF"/>
    <w:rsid w:val="006B120D"/>
    <w:rsid w:val="006C4645"/>
    <w:rsid w:val="00710D5D"/>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82C8E"/>
    <w:rsid w:val="00B90B36"/>
    <w:rsid w:val="00BC1C9A"/>
    <w:rsid w:val="00BE0D64"/>
    <w:rsid w:val="00C05B7A"/>
    <w:rsid w:val="00CD5137"/>
    <w:rsid w:val="00D518E5"/>
    <w:rsid w:val="00D82C5E"/>
    <w:rsid w:val="00D85B26"/>
    <w:rsid w:val="00E54D3D"/>
    <w:rsid w:val="00E935BD"/>
    <w:rsid w:val="00ED5271"/>
    <w:rsid w:val="00F404D5"/>
    <w:rsid w:val="00FD2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6C743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252</Words>
  <Characters>1488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7</cp:revision>
  <dcterms:created xsi:type="dcterms:W3CDTF">2024-08-20T14:33:00Z</dcterms:created>
  <dcterms:modified xsi:type="dcterms:W3CDTF">2025-06-05T11:09:00Z</dcterms:modified>
</cp:coreProperties>
</file>