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0745C" w14:textId="3EE673BB" w:rsidR="00D23EF4" w:rsidRPr="003C5691" w:rsidRDefault="00D23EF4" w:rsidP="00D23EF4">
      <w:pPr>
        <w:pStyle w:val="Nadpis1"/>
        <w:jc w:val="center"/>
        <w:rPr>
          <w:b w:val="0"/>
          <w:bCs/>
          <w:color w:val="808080"/>
          <w:sz w:val="28"/>
          <w:szCs w:val="28"/>
        </w:rPr>
      </w:pPr>
      <w:r w:rsidRPr="003C5691">
        <w:rPr>
          <w:b w:val="0"/>
          <w:bCs/>
          <w:color w:val="808080"/>
          <w:sz w:val="28"/>
          <w:szCs w:val="28"/>
        </w:rPr>
        <w:t>Dokumentace pro provádění stavby dle přílohy č.8 vyhlášky č. 131/2024 Sb.</w:t>
      </w:r>
    </w:p>
    <w:p w14:paraId="029CB01D" w14:textId="77777777" w:rsidR="00D23EF4" w:rsidRDefault="00D23EF4" w:rsidP="00D23EF4"/>
    <w:p w14:paraId="501CEEF9" w14:textId="77777777" w:rsidR="00D23EF4" w:rsidRDefault="00D23EF4" w:rsidP="00D23EF4"/>
    <w:p w14:paraId="0108A745" w14:textId="77777777" w:rsidR="00D23EF4" w:rsidRDefault="00D23EF4" w:rsidP="00D23EF4">
      <w:pPr>
        <w:pStyle w:val="Nadpis1"/>
      </w:pPr>
    </w:p>
    <w:p w14:paraId="4405C042" w14:textId="77777777" w:rsidR="00D23EF4" w:rsidRDefault="00D23EF4" w:rsidP="00D23EF4">
      <w:pPr>
        <w:pStyle w:val="Nadpis1"/>
      </w:pPr>
    </w:p>
    <w:p w14:paraId="2BAD74AD" w14:textId="77777777" w:rsidR="00D23EF4" w:rsidRDefault="00D23EF4" w:rsidP="00D23EF4">
      <w:pPr>
        <w:pStyle w:val="Nadpis1"/>
      </w:pPr>
    </w:p>
    <w:p w14:paraId="3861E7D7" w14:textId="77777777" w:rsidR="00D23EF4" w:rsidRDefault="00D23EF4" w:rsidP="00D23EF4">
      <w:pPr>
        <w:pStyle w:val="Nadpis1"/>
      </w:pPr>
    </w:p>
    <w:p w14:paraId="1F07F887" w14:textId="77777777" w:rsidR="00D23EF4" w:rsidRPr="002A6921" w:rsidRDefault="00D23EF4" w:rsidP="00D23EF4">
      <w:pPr>
        <w:pStyle w:val="Nadpis1"/>
        <w:rPr>
          <w:u w:val="single"/>
        </w:rPr>
      </w:pPr>
      <w:r w:rsidRPr="002A6921">
        <w:rPr>
          <w:u w:val="single"/>
        </w:rPr>
        <w:t>OBSAH:</w:t>
      </w:r>
    </w:p>
    <w:p w14:paraId="0FD60938" w14:textId="77777777" w:rsidR="00D23EF4" w:rsidRDefault="00D23EF4" w:rsidP="00D23EF4">
      <w:pPr>
        <w:pStyle w:val="Nadpis1"/>
      </w:pPr>
      <w:r w:rsidRPr="006C383D">
        <w:t>A</w:t>
      </w:r>
      <w:r>
        <w:t>.</w:t>
      </w:r>
      <w:r w:rsidRPr="006C383D">
        <w:t xml:space="preserve"> </w:t>
      </w:r>
      <w:r w:rsidRPr="00BC30A7">
        <w:t>PRŮVODNÍ</w:t>
      </w:r>
      <w:r w:rsidRPr="006C383D">
        <w:t xml:space="preserve"> LIST</w:t>
      </w:r>
    </w:p>
    <w:p w14:paraId="212C6956" w14:textId="77777777" w:rsidR="00D23EF4" w:rsidRDefault="00D23EF4" w:rsidP="00D23EF4"/>
    <w:p w14:paraId="3FD1C05D" w14:textId="77777777" w:rsidR="00D23EF4" w:rsidRDefault="00D23EF4" w:rsidP="00D23EF4"/>
    <w:p w14:paraId="6CCD8B7F" w14:textId="7C11E403" w:rsidR="00D23EF4" w:rsidRDefault="00D23EF4" w:rsidP="00D23EF4"/>
    <w:p w14:paraId="246D6D91" w14:textId="216B31F5" w:rsidR="00D23EF4" w:rsidRDefault="00D23EF4" w:rsidP="00D23EF4"/>
    <w:p w14:paraId="40BBD3FD" w14:textId="77777777" w:rsidR="00D23EF4" w:rsidRDefault="00D23EF4" w:rsidP="00D23EF4"/>
    <w:p w14:paraId="7036A025" w14:textId="77777777" w:rsidR="00D23EF4" w:rsidRDefault="00D23EF4" w:rsidP="00D23EF4"/>
    <w:p w14:paraId="7E15126B" w14:textId="77777777" w:rsidR="00D23EF4" w:rsidRDefault="00D23EF4" w:rsidP="00D23EF4"/>
    <w:p w14:paraId="3C432E9E" w14:textId="77777777" w:rsidR="00D23EF4" w:rsidRDefault="00D23EF4" w:rsidP="00D23EF4"/>
    <w:p w14:paraId="20702F72" w14:textId="77777777" w:rsidR="00D23EF4" w:rsidRDefault="00D23EF4" w:rsidP="00D23EF4"/>
    <w:p w14:paraId="3DA93DCB" w14:textId="77777777" w:rsidR="00D23EF4" w:rsidRDefault="00D23EF4" w:rsidP="00D23EF4"/>
    <w:p w14:paraId="42B8DC8C" w14:textId="77777777" w:rsidR="00D23EF4" w:rsidRDefault="00D23EF4" w:rsidP="00D23EF4"/>
    <w:p w14:paraId="7CEAAB29" w14:textId="77777777" w:rsidR="00D23EF4" w:rsidRDefault="00D23EF4" w:rsidP="00D23EF4"/>
    <w:p w14:paraId="34132D09" w14:textId="77777777" w:rsidR="00D23EF4" w:rsidRDefault="00D23EF4" w:rsidP="00D23EF4"/>
    <w:p w14:paraId="25A6274A" w14:textId="77777777" w:rsidR="00D23EF4" w:rsidRDefault="00D23EF4" w:rsidP="00D23EF4"/>
    <w:p w14:paraId="524D4A4D" w14:textId="77777777" w:rsidR="00D23EF4" w:rsidRDefault="00D23EF4" w:rsidP="00D23EF4"/>
    <w:p w14:paraId="536F29BA" w14:textId="77777777" w:rsidR="00D23EF4" w:rsidRDefault="00D23EF4" w:rsidP="00D23EF4"/>
    <w:p w14:paraId="3281CA6F" w14:textId="77777777" w:rsidR="00D23EF4" w:rsidRDefault="00D23EF4" w:rsidP="00D23EF4"/>
    <w:p w14:paraId="79AE6454" w14:textId="77777777" w:rsidR="00D23EF4" w:rsidRDefault="00D23EF4" w:rsidP="00D23EF4"/>
    <w:p w14:paraId="268C5A2D" w14:textId="77777777" w:rsidR="00D23EF4" w:rsidRDefault="00D23EF4" w:rsidP="00D23EF4"/>
    <w:p w14:paraId="61950E8C" w14:textId="77777777" w:rsidR="00D23EF4" w:rsidRDefault="00D23EF4" w:rsidP="00D23EF4"/>
    <w:p w14:paraId="1C102F9C" w14:textId="77777777" w:rsidR="00D23EF4" w:rsidRDefault="00D23EF4" w:rsidP="00D23EF4"/>
    <w:p w14:paraId="3BA506DD" w14:textId="77777777" w:rsidR="00D23EF4" w:rsidRDefault="00D23EF4" w:rsidP="00D23EF4"/>
    <w:p w14:paraId="151112D8" w14:textId="5C3A2A79" w:rsidR="00D23EF4" w:rsidRDefault="00D23EF4" w:rsidP="00D23EF4"/>
    <w:tbl>
      <w:tblPr>
        <w:tblW w:w="109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689"/>
        <w:gridCol w:w="2126"/>
        <w:gridCol w:w="2541"/>
        <w:gridCol w:w="1853"/>
        <w:gridCol w:w="1701"/>
      </w:tblGrid>
      <w:tr w:rsidR="00D23EF4" w14:paraId="285F7D02" w14:textId="77777777" w:rsidTr="00906E7D">
        <w:trPr>
          <w:trHeight w:hRule="exact" w:val="284"/>
          <w:jc w:val="center"/>
        </w:trPr>
        <w:tc>
          <w:tcPr>
            <w:tcW w:w="2689" w:type="dxa"/>
            <w:shd w:val="clear" w:color="auto" w:fill="auto"/>
          </w:tcPr>
          <w:p w14:paraId="6092D7A2" w14:textId="77777777" w:rsidR="00D23EF4" w:rsidRPr="005C6E54" w:rsidRDefault="00D23EF4" w:rsidP="00906E7D">
            <w:pPr>
              <w:spacing w:after="160" w:line="259" w:lineRule="auto"/>
              <w:rPr>
                <w:rFonts w:ascii="Calibri Light" w:hAnsi="Calibri Light"/>
                <w:b/>
              </w:rPr>
            </w:pPr>
            <w:bookmarkStart w:id="0" w:name="_Hlk189123929"/>
            <w:r w:rsidRPr="005C6E54">
              <w:rPr>
                <w:rFonts w:ascii="Calibri Light" w:hAnsi="Calibri Light"/>
                <w:b/>
              </w:rPr>
              <w:t>Vypracoval:</w:t>
            </w:r>
          </w:p>
        </w:tc>
        <w:tc>
          <w:tcPr>
            <w:tcW w:w="2126" w:type="dxa"/>
            <w:shd w:val="clear" w:color="auto" w:fill="auto"/>
          </w:tcPr>
          <w:p w14:paraId="7C6749A0" w14:textId="77777777" w:rsidR="00D23EF4" w:rsidRPr="005C6E54" w:rsidRDefault="00D23EF4" w:rsidP="00906E7D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Jiří Malát</w:t>
            </w:r>
          </w:p>
        </w:tc>
        <w:tc>
          <w:tcPr>
            <w:tcW w:w="2541" w:type="dxa"/>
            <w:shd w:val="clear" w:color="auto" w:fill="auto"/>
          </w:tcPr>
          <w:p w14:paraId="21806EEC" w14:textId="77777777" w:rsidR="00D23EF4" w:rsidRPr="005C6E54" w:rsidRDefault="00D23EF4" w:rsidP="00906E7D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  <w:tc>
          <w:tcPr>
            <w:tcW w:w="3554" w:type="dxa"/>
            <w:gridSpan w:val="2"/>
            <w:vMerge w:val="restart"/>
            <w:shd w:val="clear" w:color="auto" w:fill="auto"/>
          </w:tcPr>
          <w:p w14:paraId="572C0782" w14:textId="770E0EDC" w:rsidR="00D23EF4" w:rsidRPr="005C6E54" w:rsidRDefault="00D23EF4" w:rsidP="00906E7D">
            <w:pPr>
              <w:jc w:val="center"/>
              <w:rPr>
                <w:rFonts w:ascii="Calibri Light" w:hAnsi="Calibri Light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7886CD1B" wp14:editId="531AF747">
                  <wp:simplePos x="0" y="0"/>
                  <wp:positionH relativeFrom="column">
                    <wp:posOffset>-40755</wp:posOffset>
                  </wp:positionH>
                  <wp:positionV relativeFrom="paragraph">
                    <wp:posOffset>-258503</wp:posOffset>
                  </wp:positionV>
                  <wp:extent cx="2125980" cy="1003300"/>
                  <wp:effectExtent l="0" t="0" r="0" b="0"/>
                  <wp:wrapNone/>
                  <wp:docPr id="691827303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5980" cy="100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F28F3C5" w14:textId="77777777" w:rsidR="00D23EF4" w:rsidRPr="005C6E54" w:rsidRDefault="00D23EF4" w:rsidP="00906E7D">
            <w:pPr>
              <w:jc w:val="center"/>
              <w:rPr>
                <w:rFonts w:ascii="Calibri Light" w:hAnsi="Calibri Light"/>
                <w:b/>
              </w:rPr>
            </w:pPr>
          </w:p>
          <w:p w14:paraId="711CBBD5" w14:textId="77777777" w:rsidR="00D23EF4" w:rsidRPr="005C6E54" w:rsidRDefault="00D23EF4" w:rsidP="00906E7D">
            <w:pPr>
              <w:jc w:val="center"/>
              <w:rPr>
                <w:rFonts w:ascii="Calibri Light" w:hAnsi="Calibri Light"/>
                <w:b/>
              </w:rPr>
            </w:pPr>
          </w:p>
          <w:p w14:paraId="765ED077" w14:textId="77777777" w:rsidR="00D23EF4" w:rsidRPr="005C6E54" w:rsidRDefault="00D23EF4" w:rsidP="00906E7D">
            <w:pPr>
              <w:spacing w:line="200" w:lineRule="exact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5C6E54">
              <w:rPr>
                <w:rFonts w:ascii="Calibri Light" w:hAnsi="Calibri Light"/>
                <w:b/>
                <w:sz w:val="20"/>
                <w:szCs w:val="20"/>
              </w:rPr>
              <w:t>Břest 79, 768 23 Břest</w:t>
            </w:r>
          </w:p>
          <w:p w14:paraId="2E704943" w14:textId="77777777" w:rsidR="00D23EF4" w:rsidRPr="005C6E54" w:rsidRDefault="00D23EF4" w:rsidP="00906E7D">
            <w:pPr>
              <w:spacing w:line="200" w:lineRule="exact"/>
              <w:jc w:val="center"/>
              <w:rPr>
                <w:rFonts w:ascii="Calibri Light" w:hAnsi="Calibri Light"/>
                <w:b/>
                <w:sz w:val="20"/>
                <w:szCs w:val="20"/>
              </w:rPr>
            </w:pPr>
            <w:r w:rsidRPr="005C6E54">
              <w:rPr>
                <w:rFonts w:ascii="Calibri Light" w:hAnsi="Calibri Light"/>
                <w:b/>
                <w:sz w:val="20"/>
                <w:szCs w:val="20"/>
              </w:rPr>
              <w:t>tel.: 573 354 503</w:t>
            </w:r>
          </w:p>
          <w:p w14:paraId="24B755B3" w14:textId="77777777" w:rsidR="00D23EF4" w:rsidRPr="005C6E54" w:rsidRDefault="00D23EF4" w:rsidP="00906E7D">
            <w:pPr>
              <w:spacing w:line="200" w:lineRule="exact"/>
              <w:jc w:val="center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  <w:sz w:val="20"/>
                <w:szCs w:val="20"/>
              </w:rPr>
              <w:t>email.: ermonta@ermonta.cz</w:t>
            </w:r>
          </w:p>
        </w:tc>
      </w:tr>
      <w:tr w:rsidR="00D23EF4" w14:paraId="13048595" w14:textId="77777777" w:rsidTr="00906E7D">
        <w:trPr>
          <w:trHeight w:hRule="exact" w:val="284"/>
          <w:jc w:val="center"/>
        </w:trPr>
        <w:tc>
          <w:tcPr>
            <w:tcW w:w="2689" w:type="dxa"/>
            <w:shd w:val="clear" w:color="auto" w:fill="auto"/>
          </w:tcPr>
          <w:p w14:paraId="724B8C6A" w14:textId="77777777" w:rsidR="00D23EF4" w:rsidRPr="005C6E54" w:rsidRDefault="00D23EF4" w:rsidP="00906E7D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Zodp. Projektant:</w:t>
            </w:r>
          </w:p>
        </w:tc>
        <w:tc>
          <w:tcPr>
            <w:tcW w:w="2126" w:type="dxa"/>
            <w:shd w:val="clear" w:color="auto" w:fill="auto"/>
          </w:tcPr>
          <w:p w14:paraId="5756C4C7" w14:textId="77777777" w:rsidR="00D23EF4" w:rsidRPr="005C6E54" w:rsidRDefault="00D23EF4" w:rsidP="00906E7D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Václav Hladil</w:t>
            </w:r>
          </w:p>
        </w:tc>
        <w:tc>
          <w:tcPr>
            <w:tcW w:w="2541" w:type="dxa"/>
            <w:shd w:val="clear" w:color="auto" w:fill="auto"/>
          </w:tcPr>
          <w:p w14:paraId="36C7F351" w14:textId="77777777" w:rsidR="00D23EF4" w:rsidRPr="005C6E54" w:rsidRDefault="00D23EF4" w:rsidP="00906E7D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  <w:tc>
          <w:tcPr>
            <w:tcW w:w="3554" w:type="dxa"/>
            <w:gridSpan w:val="2"/>
            <w:vMerge/>
            <w:shd w:val="clear" w:color="auto" w:fill="auto"/>
          </w:tcPr>
          <w:p w14:paraId="2FCE28EB" w14:textId="77777777" w:rsidR="00D23EF4" w:rsidRPr="005C6E54" w:rsidRDefault="00D23EF4" w:rsidP="00906E7D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</w:tr>
      <w:tr w:rsidR="00D23EF4" w14:paraId="192CFA83" w14:textId="77777777" w:rsidTr="00906E7D">
        <w:trPr>
          <w:trHeight w:hRule="exact" w:val="284"/>
          <w:jc w:val="center"/>
        </w:trPr>
        <w:tc>
          <w:tcPr>
            <w:tcW w:w="2689" w:type="dxa"/>
            <w:shd w:val="clear" w:color="auto" w:fill="auto"/>
          </w:tcPr>
          <w:p w14:paraId="2F85602C" w14:textId="77777777" w:rsidR="00D23EF4" w:rsidRPr="005C6E54" w:rsidRDefault="00D23EF4" w:rsidP="00906E7D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Stupěň:</w:t>
            </w:r>
          </w:p>
        </w:tc>
        <w:tc>
          <w:tcPr>
            <w:tcW w:w="2126" w:type="dxa"/>
            <w:shd w:val="clear" w:color="auto" w:fill="auto"/>
          </w:tcPr>
          <w:p w14:paraId="2AC756EC" w14:textId="77777777" w:rsidR="00D23EF4" w:rsidRPr="005C6E54" w:rsidRDefault="00D23EF4" w:rsidP="00906E7D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DP</w:t>
            </w:r>
            <w:r>
              <w:rPr>
                <w:rFonts w:ascii="Calibri Light" w:hAnsi="Calibri Light"/>
                <w:b/>
              </w:rPr>
              <w:t>S</w:t>
            </w:r>
          </w:p>
        </w:tc>
        <w:tc>
          <w:tcPr>
            <w:tcW w:w="2541" w:type="dxa"/>
            <w:shd w:val="clear" w:color="auto" w:fill="auto"/>
          </w:tcPr>
          <w:p w14:paraId="3C5E5488" w14:textId="77777777" w:rsidR="00D23EF4" w:rsidRPr="005C6E54" w:rsidRDefault="00D23EF4" w:rsidP="00906E7D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  <w:tc>
          <w:tcPr>
            <w:tcW w:w="3554" w:type="dxa"/>
            <w:gridSpan w:val="2"/>
            <w:vMerge/>
            <w:shd w:val="clear" w:color="auto" w:fill="auto"/>
          </w:tcPr>
          <w:p w14:paraId="09DDB31C" w14:textId="77777777" w:rsidR="00D23EF4" w:rsidRPr="005C6E54" w:rsidRDefault="00D23EF4" w:rsidP="00906E7D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</w:tr>
      <w:tr w:rsidR="00D23EF4" w14:paraId="0339AF3B" w14:textId="77777777" w:rsidTr="00906E7D">
        <w:trPr>
          <w:trHeight w:hRule="exact" w:val="284"/>
          <w:jc w:val="center"/>
        </w:trPr>
        <w:tc>
          <w:tcPr>
            <w:tcW w:w="4815" w:type="dxa"/>
            <w:gridSpan w:val="2"/>
            <w:shd w:val="clear" w:color="auto" w:fill="auto"/>
          </w:tcPr>
          <w:p w14:paraId="6D93360C" w14:textId="77777777" w:rsidR="00D23EF4" w:rsidRPr="005C6E54" w:rsidRDefault="00D23EF4" w:rsidP="00906E7D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Místo stavby: k.ú. Kroměříž</w:t>
            </w:r>
          </w:p>
        </w:tc>
        <w:tc>
          <w:tcPr>
            <w:tcW w:w="2541" w:type="dxa"/>
            <w:shd w:val="clear" w:color="auto" w:fill="auto"/>
          </w:tcPr>
          <w:p w14:paraId="438D6EFC" w14:textId="77777777" w:rsidR="00D23EF4" w:rsidRPr="005C6E54" w:rsidRDefault="00D23EF4" w:rsidP="00906E7D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Kraj: Zlínský</w:t>
            </w:r>
          </w:p>
        </w:tc>
        <w:tc>
          <w:tcPr>
            <w:tcW w:w="3554" w:type="dxa"/>
            <w:gridSpan w:val="2"/>
            <w:vMerge/>
            <w:shd w:val="clear" w:color="auto" w:fill="auto"/>
          </w:tcPr>
          <w:p w14:paraId="23E78082" w14:textId="77777777" w:rsidR="00D23EF4" w:rsidRPr="005C6E54" w:rsidRDefault="00D23EF4" w:rsidP="00906E7D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</w:tr>
      <w:tr w:rsidR="00D23EF4" w14:paraId="7C3C8D89" w14:textId="77777777" w:rsidTr="00906E7D">
        <w:trPr>
          <w:trHeight w:val="227"/>
          <w:jc w:val="center"/>
        </w:trPr>
        <w:tc>
          <w:tcPr>
            <w:tcW w:w="7356" w:type="dxa"/>
            <w:gridSpan w:val="3"/>
            <w:shd w:val="clear" w:color="auto" w:fill="auto"/>
          </w:tcPr>
          <w:p w14:paraId="57042028" w14:textId="77777777" w:rsidR="00D23EF4" w:rsidRPr="005C6E54" w:rsidRDefault="00D23EF4" w:rsidP="00906E7D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 xml:space="preserve">Stavebník: </w:t>
            </w:r>
            <w:r w:rsidRPr="00466532">
              <w:rPr>
                <w:rFonts w:ascii="Calibri Light" w:hAnsi="Calibri Light"/>
                <w:b/>
                <w:sz w:val="16"/>
                <w:szCs w:val="16"/>
              </w:rPr>
              <w:t>Město Kroměříž, IČO: 00287351, DIČ: CZ00287351, Velké náměstí 115/1, 767 01 Kroměříž</w:t>
            </w:r>
          </w:p>
        </w:tc>
        <w:tc>
          <w:tcPr>
            <w:tcW w:w="3554" w:type="dxa"/>
            <w:gridSpan w:val="2"/>
            <w:vMerge/>
            <w:shd w:val="clear" w:color="auto" w:fill="auto"/>
          </w:tcPr>
          <w:p w14:paraId="54528170" w14:textId="77777777" w:rsidR="00D23EF4" w:rsidRPr="005C6E54" w:rsidRDefault="00D23EF4" w:rsidP="00906E7D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</w:tr>
      <w:tr w:rsidR="00D23EF4" w14:paraId="29C658B2" w14:textId="77777777" w:rsidTr="00906E7D">
        <w:trPr>
          <w:trHeight w:hRule="exact" w:val="284"/>
          <w:jc w:val="center"/>
        </w:trPr>
        <w:tc>
          <w:tcPr>
            <w:tcW w:w="7356" w:type="dxa"/>
            <w:gridSpan w:val="3"/>
            <w:vMerge w:val="restart"/>
            <w:shd w:val="clear" w:color="auto" w:fill="auto"/>
          </w:tcPr>
          <w:p w14:paraId="3A0EB788" w14:textId="5705C382" w:rsidR="00D23EF4" w:rsidRPr="005C6E54" w:rsidRDefault="00D23EF4" w:rsidP="00906E7D">
            <w:pPr>
              <w:spacing w:after="160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Název stavby:</w:t>
            </w:r>
          </w:p>
          <w:p w14:paraId="61A3B27F" w14:textId="77777777" w:rsidR="00D23EF4" w:rsidRPr="005C6E54" w:rsidRDefault="00D23EF4" w:rsidP="00906E7D">
            <w:pPr>
              <w:spacing w:after="160"/>
              <w:rPr>
                <w:rFonts w:ascii="Calibri Light" w:hAnsi="Calibri Light"/>
                <w:b/>
              </w:rPr>
            </w:pPr>
            <w:r w:rsidRPr="001B21C7">
              <w:rPr>
                <w:rFonts w:ascii="Calibri Light" w:hAnsi="Calibri Light"/>
                <w:b/>
                <w:sz w:val="32"/>
                <w:szCs w:val="32"/>
              </w:rPr>
              <w:t>Sportovní hala v Kroměříži, TS</w:t>
            </w:r>
          </w:p>
        </w:tc>
        <w:tc>
          <w:tcPr>
            <w:tcW w:w="1853" w:type="dxa"/>
            <w:shd w:val="clear" w:color="auto" w:fill="auto"/>
          </w:tcPr>
          <w:p w14:paraId="6003A706" w14:textId="77777777" w:rsidR="00D23EF4" w:rsidRPr="005C6E54" w:rsidRDefault="00D23EF4" w:rsidP="00906E7D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Číslo stavby:</w:t>
            </w:r>
          </w:p>
        </w:tc>
        <w:tc>
          <w:tcPr>
            <w:tcW w:w="1701" w:type="dxa"/>
            <w:shd w:val="clear" w:color="auto" w:fill="auto"/>
          </w:tcPr>
          <w:p w14:paraId="072B78CF" w14:textId="77777777" w:rsidR="00D23EF4" w:rsidRPr="005C6E54" w:rsidRDefault="00D23EF4" w:rsidP="00906E7D">
            <w:pPr>
              <w:spacing w:after="160" w:line="259" w:lineRule="auto"/>
              <w:jc w:val="center"/>
              <w:rPr>
                <w:rFonts w:ascii="Calibri Light" w:hAnsi="Calibri Light"/>
                <w:b/>
              </w:rPr>
            </w:pPr>
            <w:r w:rsidRPr="001B21C7">
              <w:rPr>
                <w:rFonts w:ascii="Calibri Light" w:hAnsi="Calibri Light"/>
                <w:b/>
              </w:rPr>
              <w:t>P-067-23</w:t>
            </w:r>
          </w:p>
        </w:tc>
      </w:tr>
      <w:tr w:rsidR="00D23EF4" w14:paraId="6F0BCB6B" w14:textId="77777777" w:rsidTr="00906E7D">
        <w:trPr>
          <w:trHeight w:hRule="exact" w:val="284"/>
          <w:jc w:val="center"/>
        </w:trPr>
        <w:tc>
          <w:tcPr>
            <w:tcW w:w="7356" w:type="dxa"/>
            <w:gridSpan w:val="3"/>
            <w:vMerge/>
            <w:shd w:val="clear" w:color="auto" w:fill="auto"/>
          </w:tcPr>
          <w:p w14:paraId="394560AF" w14:textId="77777777" w:rsidR="00D23EF4" w:rsidRPr="005C6E54" w:rsidRDefault="00D23EF4" w:rsidP="00906E7D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  <w:tc>
          <w:tcPr>
            <w:tcW w:w="1853" w:type="dxa"/>
            <w:shd w:val="clear" w:color="auto" w:fill="auto"/>
          </w:tcPr>
          <w:p w14:paraId="359AE002" w14:textId="77777777" w:rsidR="00D23EF4" w:rsidRPr="005C6E54" w:rsidRDefault="00D23EF4" w:rsidP="00906E7D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Datum:</w:t>
            </w:r>
          </w:p>
        </w:tc>
        <w:tc>
          <w:tcPr>
            <w:tcW w:w="1701" w:type="dxa"/>
            <w:shd w:val="clear" w:color="auto" w:fill="auto"/>
          </w:tcPr>
          <w:p w14:paraId="11907CAE" w14:textId="77777777" w:rsidR="00D23EF4" w:rsidRPr="005C6E54" w:rsidRDefault="00D23EF4" w:rsidP="00906E7D">
            <w:pPr>
              <w:spacing w:after="160" w:line="259" w:lineRule="auto"/>
              <w:jc w:val="center"/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/>
                <w:b/>
              </w:rPr>
              <w:t>04</w:t>
            </w:r>
            <w:r w:rsidRPr="005C6E54">
              <w:rPr>
                <w:rFonts w:ascii="Calibri Light" w:hAnsi="Calibri Light"/>
                <w:b/>
              </w:rPr>
              <w:t>-2025</w:t>
            </w:r>
          </w:p>
        </w:tc>
      </w:tr>
      <w:tr w:rsidR="00D23EF4" w14:paraId="2414EF7C" w14:textId="77777777" w:rsidTr="00906E7D">
        <w:trPr>
          <w:trHeight w:hRule="exact" w:val="284"/>
          <w:jc w:val="center"/>
        </w:trPr>
        <w:tc>
          <w:tcPr>
            <w:tcW w:w="7356" w:type="dxa"/>
            <w:gridSpan w:val="3"/>
            <w:vMerge/>
            <w:shd w:val="clear" w:color="auto" w:fill="auto"/>
          </w:tcPr>
          <w:p w14:paraId="3287A828" w14:textId="77777777" w:rsidR="00D23EF4" w:rsidRPr="005C6E54" w:rsidRDefault="00D23EF4" w:rsidP="00906E7D">
            <w:pPr>
              <w:spacing w:after="160" w:line="259" w:lineRule="auto"/>
              <w:rPr>
                <w:rFonts w:ascii="Calibri Light" w:hAnsi="Calibri Light"/>
                <w:b/>
              </w:rPr>
            </w:pPr>
          </w:p>
        </w:tc>
        <w:tc>
          <w:tcPr>
            <w:tcW w:w="1853" w:type="dxa"/>
            <w:shd w:val="clear" w:color="auto" w:fill="auto"/>
          </w:tcPr>
          <w:p w14:paraId="194AC9BF" w14:textId="77777777" w:rsidR="00D23EF4" w:rsidRPr="005C6E54" w:rsidRDefault="00D23EF4" w:rsidP="00906E7D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Formát:</w:t>
            </w:r>
          </w:p>
        </w:tc>
        <w:tc>
          <w:tcPr>
            <w:tcW w:w="1701" w:type="dxa"/>
            <w:shd w:val="clear" w:color="auto" w:fill="auto"/>
          </w:tcPr>
          <w:p w14:paraId="652A553D" w14:textId="73A2723B" w:rsidR="00D23EF4" w:rsidRPr="005C6E54" w:rsidRDefault="00D23EF4" w:rsidP="00906E7D">
            <w:pPr>
              <w:spacing w:after="160" w:line="259" w:lineRule="auto"/>
              <w:jc w:val="center"/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/>
                <w:b/>
              </w:rPr>
              <w:t>3</w:t>
            </w:r>
            <w:r w:rsidRPr="005C6E54">
              <w:rPr>
                <w:rFonts w:ascii="Calibri Light" w:hAnsi="Calibri Light"/>
                <w:b/>
              </w:rPr>
              <w:t xml:space="preserve"> A4</w:t>
            </w:r>
          </w:p>
        </w:tc>
      </w:tr>
      <w:tr w:rsidR="00D23EF4" w14:paraId="30367D61" w14:textId="77777777" w:rsidTr="00906E7D">
        <w:trPr>
          <w:trHeight w:hRule="exact" w:val="965"/>
          <w:jc w:val="center"/>
        </w:trPr>
        <w:tc>
          <w:tcPr>
            <w:tcW w:w="7356" w:type="dxa"/>
            <w:gridSpan w:val="3"/>
            <w:shd w:val="clear" w:color="auto" w:fill="auto"/>
          </w:tcPr>
          <w:p w14:paraId="52343838" w14:textId="7C986568" w:rsidR="00D23EF4" w:rsidRPr="005C6E54" w:rsidRDefault="00D23EF4" w:rsidP="00906E7D">
            <w:pPr>
              <w:spacing w:after="160"/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/>
                <w:b/>
              </w:rPr>
              <w:t>Název dokumentu</w:t>
            </w:r>
            <w:r w:rsidRPr="005C6E54">
              <w:rPr>
                <w:rFonts w:ascii="Calibri Light" w:hAnsi="Calibri Light"/>
                <w:b/>
              </w:rPr>
              <w:t>:</w:t>
            </w:r>
          </w:p>
          <w:p w14:paraId="385DA3D2" w14:textId="46E24FAF" w:rsidR="00D23EF4" w:rsidRPr="005C6E54" w:rsidRDefault="00D23EF4" w:rsidP="00906E7D">
            <w:pPr>
              <w:spacing w:after="160"/>
              <w:rPr>
                <w:rFonts w:ascii="Calibri Light" w:hAnsi="Calibri Light"/>
                <w:b/>
                <w:sz w:val="36"/>
                <w:szCs w:val="36"/>
              </w:rPr>
            </w:pPr>
            <w:r w:rsidRPr="00D23EF4">
              <w:rPr>
                <w:rFonts w:ascii="Calibri Light" w:hAnsi="Calibri Light"/>
                <w:b/>
                <w:sz w:val="36"/>
                <w:szCs w:val="36"/>
              </w:rPr>
              <w:t>A. PRŮVODNÍ LIST</w:t>
            </w:r>
          </w:p>
        </w:tc>
        <w:tc>
          <w:tcPr>
            <w:tcW w:w="1853" w:type="dxa"/>
            <w:shd w:val="clear" w:color="auto" w:fill="auto"/>
          </w:tcPr>
          <w:p w14:paraId="7B628335" w14:textId="77777777" w:rsidR="00D23EF4" w:rsidRPr="005C6E54" w:rsidRDefault="00D23EF4" w:rsidP="00906E7D">
            <w:pPr>
              <w:spacing w:after="160" w:line="259" w:lineRule="auto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Měřítko:</w:t>
            </w:r>
          </w:p>
          <w:p w14:paraId="0D5072E1" w14:textId="77777777" w:rsidR="00D23EF4" w:rsidRPr="005C6E54" w:rsidRDefault="00D23EF4" w:rsidP="00906E7D">
            <w:pPr>
              <w:spacing w:after="160" w:line="259" w:lineRule="auto"/>
              <w:jc w:val="center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  <w:sz w:val="32"/>
                <w:szCs w:val="3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6253E77F" w14:textId="77777777" w:rsidR="00D23EF4" w:rsidRPr="005C6E54" w:rsidRDefault="00D23EF4" w:rsidP="00906E7D">
            <w:pPr>
              <w:spacing w:after="160" w:line="259" w:lineRule="auto"/>
              <w:jc w:val="center"/>
              <w:rPr>
                <w:rFonts w:ascii="Calibri Light" w:hAnsi="Calibri Light"/>
                <w:b/>
              </w:rPr>
            </w:pPr>
            <w:r w:rsidRPr="005C6E54">
              <w:rPr>
                <w:rFonts w:ascii="Calibri Light" w:hAnsi="Calibri Light"/>
                <w:b/>
              </w:rPr>
              <w:t>Označení:</w:t>
            </w:r>
          </w:p>
          <w:p w14:paraId="47E4D119" w14:textId="0F385943" w:rsidR="00D23EF4" w:rsidRPr="005C6E54" w:rsidRDefault="00D23EF4" w:rsidP="00906E7D">
            <w:pPr>
              <w:spacing w:after="160" w:line="259" w:lineRule="auto"/>
              <w:jc w:val="center"/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/>
                <w:b/>
              </w:rPr>
              <w:t>A</w:t>
            </w:r>
          </w:p>
        </w:tc>
      </w:tr>
      <w:bookmarkEnd w:id="0"/>
    </w:tbl>
    <w:p w14:paraId="4B0CA0AA" w14:textId="758E8194" w:rsidR="00D23EF4" w:rsidRDefault="00D23EF4" w:rsidP="00D23EF4">
      <w:pPr>
        <w:jc w:val="right"/>
      </w:pPr>
    </w:p>
    <w:p w14:paraId="62643C0A" w14:textId="10F844FE" w:rsidR="006C383D" w:rsidRPr="006C383D" w:rsidRDefault="006C383D" w:rsidP="00BC30A7">
      <w:pPr>
        <w:pStyle w:val="Nadpis1"/>
      </w:pPr>
      <w:r w:rsidRPr="006C383D">
        <w:t xml:space="preserve">A </w:t>
      </w:r>
      <w:r w:rsidRPr="00BC30A7">
        <w:t>Průvodní</w:t>
      </w:r>
      <w:r w:rsidRPr="006C383D">
        <w:t xml:space="preserve"> list</w:t>
      </w:r>
    </w:p>
    <w:p w14:paraId="3A60441E" w14:textId="77777777" w:rsidR="006C383D" w:rsidRPr="00BB0D0E" w:rsidRDefault="006C383D" w:rsidP="00BB0D0E">
      <w:pPr>
        <w:pStyle w:val="Nadpis2"/>
      </w:pPr>
      <w:r w:rsidRPr="00BB0D0E">
        <w:t>A.1 Identifikační údaje</w:t>
      </w:r>
    </w:p>
    <w:p w14:paraId="1A220FBD" w14:textId="77777777" w:rsidR="006C383D" w:rsidRPr="006C383D" w:rsidRDefault="006C383D" w:rsidP="001B014B">
      <w:pPr>
        <w:pStyle w:val="Nadpis3"/>
      </w:pPr>
      <w:r w:rsidRPr="006C383D">
        <w:t>A.1.1 Údaje o stavbě</w:t>
      </w:r>
    </w:p>
    <w:p w14:paraId="27C27B29" w14:textId="10A020E7" w:rsidR="006C383D" w:rsidRDefault="006C383D" w:rsidP="009E5BBA">
      <w:pPr>
        <w:pStyle w:val="Nadpis6"/>
        <w:rPr>
          <w:rStyle w:val="Nadpis6Char"/>
          <w:b/>
        </w:rPr>
      </w:pPr>
      <w:r w:rsidRPr="009E5BBA">
        <w:rPr>
          <w:rStyle w:val="Nadpis6Char"/>
          <w:b/>
        </w:rPr>
        <w:t>a) název stavby</w:t>
      </w:r>
    </w:p>
    <w:p w14:paraId="2B580CE5" w14:textId="0F66F051" w:rsidR="00B467A9" w:rsidRPr="00B467A9" w:rsidRDefault="00B07CAB" w:rsidP="00B467A9">
      <w:r w:rsidRPr="00B07CAB">
        <w:rPr>
          <w:rStyle w:val="Siln"/>
          <w:sz w:val="32"/>
          <w:szCs w:val="32"/>
        </w:rPr>
        <w:t>Sportovní hala v Kroměříži, TS P-067-23</w:t>
      </w:r>
    </w:p>
    <w:p w14:paraId="25E24A6B" w14:textId="77777777" w:rsidR="000C2CCF" w:rsidRPr="00E96AC0" w:rsidRDefault="006C383D" w:rsidP="00E96AC0">
      <w:pPr>
        <w:pStyle w:val="Nadpis6"/>
      </w:pPr>
      <w:r w:rsidRPr="00E96AC0">
        <w:t xml:space="preserve">b) místo stavby </w:t>
      </w:r>
    </w:p>
    <w:p w14:paraId="06F7E3BB" w14:textId="7A01D81E" w:rsidR="00D97A2D" w:rsidRPr="00D97A2D" w:rsidRDefault="00D97A2D" w:rsidP="00E96AC0">
      <w:pPr>
        <w:spacing w:before="120" w:after="0"/>
        <w:rPr>
          <w:i/>
          <w:iCs/>
        </w:rPr>
      </w:pPr>
      <w:bookmarkStart w:id="1" w:name="_Hlk186723839"/>
      <w:r w:rsidRPr="00D97A2D">
        <w:rPr>
          <w:i/>
          <w:iCs/>
        </w:rPr>
        <w:t>umístění stavby</w:t>
      </w:r>
    </w:p>
    <w:p w14:paraId="11744468" w14:textId="77777777" w:rsidR="00E96AC0" w:rsidRDefault="00E96AC0" w:rsidP="00E96AC0">
      <w:pPr>
        <w:spacing w:after="0"/>
      </w:pPr>
      <w:r w:rsidRPr="006C383D">
        <w:t>kraj</w:t>
      </w:r>
      <w:r>
        <w:t>: Zlínský</w:t>
      </w:r>
    </w:p>
    <w:p w14:paraId="396CCDD7" w14:textId="77777777" w:rsidR="00D5264C" w:rsidRDefault="006C383D" w:rsidP="00E96AC0">
      <w:pPr>
        <w:spacing w:after="0"/>
      </w:pPr>
      <w:r w:rsidRPr="006C383D">
        <w:t>katastrální území</w:t>
      </w:r>
      <w:r w:rsidR="00D5264C">
        <w:t>: Kroměříž</w:t>
      </w:r>
    </w:p>
    <w:p w14:paraId="6DEF1C54" w14:textId="54D9B3BB" w:rsidR="00D5264C" w:rsidRDefault="006C383D" w:rsidP="00E96AC0">
      <w:pPr>
        <w:spacing w:after="0"/>
      </w:pPr>
      <w:r w:rsidRPr="006C383D">
        <w:t>parcelní čísla pozemků</w:t>
      </w:r>
      <w:r w:rsidR="00D5264C">
        <w:t xml:space="preserve">: </w:t>
      </w:r>
      <w:r w:rsidR="00B07CAB" w:rsidRPr="00B07CAB">
        <w:t>1116/1</w:t>
      </w:r>
    </w:p>
    <w:bookmarkEnd w:id="1"/>
    <w:p w14:paraId="0BC79123" w14:textId="77777777" w:rsidR="00E96DFC" w:rsidRPr="00E96DFC" w:rsidRDefault="006C383D" w:rsidP="00E96DFC">
      <w:pPr>
        <w:pStyle w:val="Nadpis6"/>
      </w:pPr>
      <w:r w:rsidRPr="00E96DFC">
        <w:t xml:space="preserve">c) dílčí část stavby </w:t>
      </w:r>
    </w:p>
    <w:p w14:paraId="60293390" w14:textId="51CD0E0B" w:rsidR="00B07CAB" w:rsidRPr="00E96AC0" w:rsidRDefault="00B07CAB" w:rsidP="00B07CAB">
      <w:pPr>
        <w:spacing w:after="0"/>
        <w:rPr>
          <w:b/>
          <w:bCs/>
          <w:i/>
          <w:iCs/>
        </w:rPr>
      </w:pPr>
      <w:proofErr w:type="gramStart"/>
      <w:r w:rsidRPr="00B07CAB">
        <w:rPr>
          <w:b/>
          <w:bCs/>
          <w:i/>
          <w:iCs/>
        </w:rPr>
        <w:t>CZD00040 - Trafostanice</w:t>
      </w:r>
      <w:proofErr w:type="gramEnd"/>
      <w:r w:rsidRPr="00B07CAB">
        <w:rPr>
          <w:b/>
          <w:bCs/>
          <w:i/>
          <w:iCs/>
        </w:rPr>
        <w:t xml:space="preserve"> 22/0,</w:t>
      </w:r>
      <w:proofErr w:type="gramStart"/>
      <w:r w:rsidRPr="00B07CAB">
        <w:rPr>
          <w:b/>
          <w:bCs/>
          <w:i/>
          <w:iCs/>
        </w:rPr>
        <w:t>4kV - technologie</w:t>
      </w:r>
      <w:proofErr w:type="gramEnd"/>
    </w:p>
    <w:p w14:paraId="3CB5AEA7" w14:textId="77777777" w:rsidR="00E96AC0" w:rsidRPr="00D97A2D" w:rsidRDefault="00E96AC0" w:rsidP="00E96AC0">
      <w:pPr>
        <w:spacing w:before="120" w:after="0"/>
        <w:rPr>
          <w:i/>
          <w:iCs/>
        </w:rPr>
      </w:pPr>
      <w:r w:rsidRPr="00D97A2D">
        <w:rPr>
          <w:i/>
          <w:iCs/>
        </w:rPr>
        <w:t>umístění stavby</w:t>
      </w:r>
    </w:p>
    <w:p w14:paraId="371B756E" w14:textId="77777777" w:rsidR="00E96AC0" w:rsidRDefault="00E96AC0" w:rsidP="00E96AC0">
      <w:pPr>
        <w:spacing w:after="0"/>
      </w:pPr>
      <w:r w:rsidRPr="006C383D">
        <w:t>katastrální území</w:t>
      </w:r>
      <w:r>
        <w:t>: Kroměříž</w:t>
      </w:r>
    </w:p>
    <w:p w14:paraId="3374DCCC" w14:textId="1E173339" w:rsidR="00E96AC0" w:rsidRDefault="00E96AC0" w:rsidP="00E96AC0">
      <w:pPr>
        <w:spacing w:after="0"/>
      </w:pPr>
      <w:r w:rsidRPr="006C383D">
        <w:t>parcelní čísla pozemků</w:t>
      </w:r>
      <w:r>
        <w:t xml:space="preserve">: </w:t>
      </w:r>
      <w:r w:rsidR="00B07CAB" w:rsidRPr="00B07CAB">
        <w:t>1116/1</w:t>
      </w:r>
    </w:p>
    <w:p w14:paraId="7A90454D" w14:textId="77777777" w:rsidR="00E96AC0" w:rsidRPr="006C383D" w:rsidRDefault="00E96AC0" w:rsidP="00E96AC0">
      <w:pPr>
        <w:spacing w:after="0"/>
      </w:pPr>
    </w:p>
    <w:p w14:paraId="0F8B412A" w14:textId="77777777" w:rsidR="00E96DFC" w:rsidRPr="00E96DFC" w:rsidRDefault="006C383D" w:rsidP="00E96DFC">
      <w:pPr>
        <w:pStyle w:val="Nadpis6"/>
      </w:pPr>
      <w:r w:rsidRPr="00E96DFC">
        <w:t>d) předmět dokumentace</w:t>
      </w:r>
    </w:p>
    <w:p w14:paraId="68C988D6" w14:textId="77777777" w:rsidR="00B94818" w:rsidRDefault="006C383D" w:rsidP="00B94818">
      <w:pPr>
        <w:spacing w:after="0"/>
      </w:pPr>
      <w:r w:rsidRPr="006C383D">
        <w:t xml:space="preserve">nová stavba </w:t>
      </w:r>
    </w:p>
    <w:p w14:paraId="248BFBD8" w14:textId="19ECEF4C" w:rsidR="00B94818" w:rsidRDefault="006C383D" w:rsidP="00B94818">
      <w:pPr>
        <w:spacing w:after="0"/>
      </w:pPr>
      <w:r w:rsidRPr="006C383D">
        <w:t>trvalá stavba</w:t>
      </w:r>
    </w:p>
    <w:p w14:paraId="608266C2" w14:textId="4A100E61" w:rsidR="006C383D" w:rsidRDefault="006C383D" w:rsidP="00B94818">
      <w:pPr>
        <w:spacing w:after="0"/>
      </w:pPr>
      <w:r w:rsidRPr="006C383D">
        <w:t xml:space="preserve">účel užívání stavby </w:t>
      </w:r>
      <w:r w:rsidR="00B94818">
        <w:t>– distribuce elektrické energie</w:t>
      </w:r>
    </w:p>
    <w:p w14:paraId="1734B09D" w14:textId="77777777" w:rsidR="00852A93" w:rsidRDefault="00852A93" w:rsidP="00852A93">
      <w:pPr>
        <w:spacing w:after="0"/>
      </w:pPr>
    </w:p>
    <w:p w14:paraId="58E133D2" w14:textId="19095CAA" w:rsidR="00852A93" w:rsidRDefault="00852A93" w:rsidP="00852A93">
      <w:pPr>
        <w:spacing w:after="0"/>
      </w:pPr>
      <w:r>
        <w:t xml:space="preserve">Předmětem stavby je nová odběratelská trafostanice v ulici Obvodová v Kroměříži. </w:t>
      </w:r>
    </w:p>
    <w:p w14:paraId="74DE925C" w14:textId="77777777" w:rsidR="00852A93" w:rsidRDefault="00852A93" w:rsidP="00852A93">
      <w:pPr>
        <w:spacing w:after="0"/>
      </w:pPr>
    </w:p>
    <w:p w14:paraId="29703A66" w14:textId="503DFB4D" w:rsidR="00852A93" w:rsidRDefault="00852A93" w:rsidP="00852A93">
      <w:pPr>
        <w:spacing w:after="0"/>
      </w:pPr>
      <w:r>
        <w:t>Na parcele č. 1116/1 bude vybudována nová kiosková trafostanice typu EEIKA PET Standard 503o pro připojení fotbalového stadiónu, plaveckého bazénu a nové sportovní haly.</w:t>
      </w:r>
    </w:p>
    <w:p w14:paraId="517D2F33" w14:textId="6F48E52F" w:rsidR="00852A93" w:rsidRDefault="00852A93" w:rsidP="00852A93">
      <w:pPr>
        <w:spacing w:after="0"/>
      </w:pPr>
      <w:r>
        <w:t>Trafostanice bude osazena rozvaděčem VN typu KK (</w:t>
      </w:r>
      <w:proofErr w:type="gramStart"/>
      <w:r>
        <w:t>kabel - kabel</w:t>
      </w:r>
      <w:proofErr w:type="gramEnd"/>
      <w:r>
        <w:t xml:space="preserve">) + podélná spojka sběren </w:t>
      </w:r>
      <w:r w:rsidRPr="00852A93">
        <w:rPr>
          <w:i/>
          <w:iCs/>
        </w:rPr>
        <w:t xml:space="preserve">/dodávka a montáž </w:t>
      </w:r>
      <w:proofErr w:type="gramStart"/>
      <w:r w:rsidRPr="00852A93">
        <w:rPr>
          <w:i/>
          <w:iCs/>
        </w:rPr>
        <w:t>EG.D</w:t>
      </w:r>
      <w:proofErr w:type="gramEnd"/>
      <w:r w:rsidRPr="00852A93">
        <w:rPr>
          <w:i/>
          <w:iCs/>
        </w:rPr>
        <w:t xml:space="preserve">/, </w:t>
      </w:r>
      <w:r>
        <w:t xml:space="preserve">M+T (měření + trafo), transformátorem 1000kVA, 22/0,4kV, rozvaděčem NN s </w:t>
      </w:r>
      <w:proofErr w:type="gramStart"/>
      <w:r>
        <w:t>12-ti</w:t>
      </w:r>
      <w:proofErr w:type="gramEnd"/>
      <w:r>
        <w:t xml:space="preserve"> vývody, příprava pro osazení rozvaděče dispečerského řízení fotovoltaiky </w:t>
      </w:r>
      <w:r w:rsidRPr="00852A93">
        <w:rPr>
          <w:i/>
          <w:iCs/>
        </w:rPr>
        <w:t>/dodávka i montáž zhotovitel FVE/</w:t>
      </w:r>
      <w:r>
        <w:t xml:space="preserve">, skříň měření SOM </w:t>
      </w:r>
      <w:r w:rsidRPr="00852A93">
        <w:rPr>
          <w:i/>
          <w:iCs/>
        </w:rPr>
        <w:t>/vybavená dle požadavků distributora/</w:t>
      </w:r>
      <w:r>
        <w:t xml:space="preserve">. Bude provedeno uzemnění trafostanice. </w:t>
      </w:r>
    </w:p>
    <w:p w14:paraId="4A8890B1" w14:textId="77BE5C91" w:rsidR="00852A93" w:rsidRDefault="00852A93" w:rsidP="00852A93">
      <w:pPr>
        <w:spacing w:after="0"/>
      </w:pPr>
      <w:r>
        <w:t xml:space="preserve">Okolo trafostanice bude provedena zádlažba – přístupový chodník </w:t>
      </w:r>
      <w:r w:rsidRPr="00852A93">
        <w:rPr>
          <w:i/>
          <w:iCs/>
        </w:rPr>
        <w:t xml:space="preserve">/neřeší PD/. </w:t>
      </w:r>
      <w:r>
        <w:t xml:space="preserve">Stavební část trafostanice je v základním provedení, bez fasády </w:t>
      </w:r>
      <w:r w:rsidRPr="00852A93">
        <w:rPr>
          <w:i/>
          <w:iCs/>
        </w:rPr>
        <w:t>/pohledový beton, dle požadavků investora/</w:t>
      </w:r>
      <w:r>
        <w:t xml:space="preserve">. Celá trafostanice bude osazena min. 0,3m od nivelety nové komunikace a bude umístěna v přístřešku </w:t>
      </w:r>
      <w:r w:rsidRPr="00852A93">
        <w:rPr>
          <w:i/>
          <w:iCs/>
        </w:rPr>
        <w:t>/dle požadavku investora – neřeší PD/</w:t>
      </w:r>
      <w:r>
        <w:t>.</w:t>
      </w:r>
    </w:p>
    <w:p w14:paraId="5B059A9B" w14:textId="77777777" w:rsidR="00852A93" w:rsidRDefault="00852A93" w:rsidP="00852A93">
      <w:pPr>
        <w:spacing w:after="0"/>
      </w:pPr>
      <w:r>
        <w:t xml:space="preserve">Připojení nové trafostanice bude provedeno kabelovým distribučním vedením VN </w:t>
      </w:r>
      <w:r w:rsidRPr="00852A93">
        <w:rPr>
          <w:i/>
          <w:iCs/>
        </w:rPr>
        <w:t xml:space="preserve">/řešeno samostatnou dokumentací – investor </w:t>
      </w:r>
      <w:proofErr w:type="gramStart"/>
      <w:r w:rsidRPr="00852A93">
        <w:rPr>
          <w:i/>
          <w:iCs/>
        </w:rPr>
        <w:t>EG.D</w:t>
      </w:r>
      <w:proofErr w:type="gramEnd"/>
      <w:r w:rsidRPr="00852A93">
        <w:rPr>
          <w:i/>
          <w:iCs/>
        </w:rPr>
        <w:t>/</w:t>
      </w:r>
      <w:r>
        <w:t>.</w:t>
      </w:r>
    </w:p>
    <w:p w14:paraId="526E8F47" w14:textId="77777777" w:rsidR="00852A93" w:rsidRDefault="00852A93" w:rsidP="00852A93">
      <w:pPr>
        <w:spacing w:after="0"/>
      </w:pPr>
    </w:p>
    <w:p w14:paraId="4EBF88A5" w14:textId="0109076D" w:rsidR="00B94818" w:rsidRPr="006C383D" w:rsidRDefault="00B94818" w:rsidP="00852A93">
      <w:pPr>
        <w:spacing w:after="0"/>
      </w:pPr>
      <w:r>
        <w:t>Všechny výše uvedené pozemky se nachází v katastrálním území Kroměříž.</w:t>
      </w:r>
    </w:p>
    <w:p w14:paraId="05AD003D" w14:textId="77777777" w:rsidR="006C383D" w:rsidRPr="006C383D" w:rsidRDefault="006C383D" w:rsidP="001B014B">
      <w:pPr>
        <w:pStyle w:val="Nadpis3"/>
      </w:pPr>
      <w:r w:rsidRPr="006C383D">
        <w:t>A.1.2 Údaje o stavebníkovi</w:t>
      </w:r>
    </w:p>
    <w:p w14:paraId="376D2734" w14:textId="0937F20E" w:rsidR="006C383D" w:rsidRDefault="006C383D" w:rsidP="00596765">
      <w:pPr>
        <w:pStyle w:val="Nadpis6"/>
      </w:pPr>
      <w:r w:rsidRPr="006C383D">
        <w:rPr>
          <w:bCs/>
        </w:rPr>
        <w:t>c)</w:t>
      </w:r>
      <w:r w:rsidRPr="006C383D">
        <w:t xml:space="preserve"> obchodní firma </w:t>
      </w:r>
    </w:p>
    <w:p w14:paraId="3EE78472" w14:textId="40E204BC" w:rsidR="00FD489F" w:rsidRDefault="00FD489F" w:rsidP="00FD489F">
      <w:pPr>
        <w:pStyle w:val="Nadpis3"/>
        <w:rPr>
          <w:rFonts w:asciiTheme="minorHAnsi" w:eastAsiaTheme="minorHAnsi" w:hAnsiTheme="minorHAnsi" w:cstheme="minorBidi"/>
          <w:b w:val="0"/>
          <w:bCs w:val="0"/>
          <w:i w:val="0"/>
          <w:kern w:val="2"/>
          <w:sz w:val="22"/>
          <w:szCs w:val="22"/>
          <w:lang w:eastAsia="en-US"/>
          <w14:ligatures w14:val="standardContextual"/>
        </w:rPr>
      </w:pPr>
      <w:r w:rsidRPr="00FD489F">
        <w:rPr>
          <w:rFonts w:asciiTheme="minorHAnsi" w:eastAsiaTheme="minorHAnsi" w:hAnsiTheme="minorHAnsi" w:cstheme="minorBidi"/>
          <w:b w:val="0"/>
          <w:bCs w:val="0"/>
          <w:i w:val="0"/>
          <w:kern w:val="2"/>
          <w:sz w:val="22"/>
          <w:szCs w:val="22"/>
          <w:lang w:eastAsia="en-US"/>
          <w14:ligatures w14:val="standardContextual"/>
        </w:rPr>
        <w:t>Město Kroměříž, Velké náměstí 115/1, 767 01 Kroměříž</w:t>
      </w:r>
      <w:r>
        <w:rPr>
          <w:rFonts w:asciiTheme="minorHAnsi" w:eastAsiaTheme="minorHAnsi" w:hAnsiTheme="minorHAnsi" w:cstheme="minorBidi"/>
          <w:b w:val="0"/>
          <w:bCs w:val="0"/>
          <w:i w:val="0"/>
          <w:kern w:val="2"/>
          <w:sz w:val="22"/>
          <w:szCs w:val="22"/>
          <w:lang w:eastAsia="en-US"/>
          <w14:ligatures w14:val="standardContextual"/>
        </w:rPr>
        <w:t xml:space="preserve">, </w:t>
      </w:r>
      <w:r w:rsidRPr="00FD489F">
        <w:rPr>
          <w:rFonts w:asciiTheme="minorHAnsi" w:eastAsiaTheme="minorHAnsi" w:hAnsiTheme="minorHAnsi" w:cstheme="minorBidi"/>
          <w:b w:val="0"/>
          <w:bCs w:val="0"/>
          <w:i w:val="0"/>
          <w:kern w:val="2"/>
          <w:sz w:val="22"/>
          <w:szCs w:val="22"/>
          <w:lang w:eastAsia="en-US"/>
          <w14:ligatures w14:val="standardContextual"/>
        </w:rPr>
        <w:t>IČ: 00287351, DIČ: CZ00287351</w:t>
      </w:r>
    </w:p>
    <w:p w14:paraId="7185B7FA" w14:textId="286B7EAD" w:rsidR="006C383D" w:rsidRPr="006C383D" w:rsidRDefault="006C383D" w:rsidP="00FD489F">
      <w:pPr>
        <w:pStyle w:val="Nadpis3"/>
      </w:pPr>
      <w:r w:rsidRPr="006C383D">
        <w:t>A.1.3 Údaje o zpracovateli dokumentace</w:t>
      </w:r>
    </w:p>
    <w:p w14:paraId="69158723" w14:textId="77777777" w:rsidR="00596765" w:rsidRDefault="006C383D" w:rsidP="00381216">
      <w:pPr>
        <w:pStyle w:val="Nadpis6"/>
      </w:pPr>
      <w:r w:rsidRPr="00381216">
        <w:t>a)  obchodní firma</w:t>
      </w:r>
    </w:p>
    <w:p w14:paraId="3898C0DE" w14:textId="534FC749" w:rsidR="00FD489F" w:rsidRDefault="00FD489F" w:rsidP="00FD489F">
      <w:pPr>
        <w:pStyle w:val="Nadpis6"/>
        <w:rPr>
          <w:rFonts w:asciiTheme="minorHAnsi" w:eastAsiaTheme="minorHAnsi" w:hAnsiTheme="minorHAnsi" w:cstheme="minorBidi"/>
          <w:b w:val="0"/>
        </w:rPr>
      </w:pPr>
      <w:r w:rsidRPr="00FD489F">
        <w:rPr>
          <w:rFonts w:asciiTheme="minorHAnsi" w:eastAsiaTheme="minorHAnsi" w:hAnsiTheme="minorHAnsi" w:cstheme="minorBidi"/>
          <w:b w:val="0"/>
        </w:rPr>
        <w:t>ERMONTA s.r.o., Břest 79, 768 23 Břest</w:t>
      </w:r>
      <w:r>
        <w:rPr>
          <w:rFonts w:asciiTheme="minorHAnsi" w:eastAsiaTheme="minorHAnsi" w:hAnsiTheme="minorHAnsi" w:cstheme="minorBidi"/>
          <w:b w:val="0"/>
        </w:rPr>
        <w:t xml:space="preserve">, </w:t>
      </w:r>
      <w:r w:rsidRPr="00FD489F">
        <w:rPr>
          <w:rFonts w:asciiTheme="minorHAnsi" w:eastAsiaTheme="minorHAnsi" w:hAnsiTheme="minorHAnsi" w:cstheme="minorBidi"/>
          <w:b w:val="0"/>
        </w:rPr>
        <w:t>IČ: 25531735, DIČ: CZ25531735</w:t>
      </w:r>
    </w:p>
    <w:p w14:paraId="587C29CD" w14:textId="0B543598" w:rsidR="00381216" w:rsidRPr="00381216" w:rsidRDefault="006C383D" w:rsidP="00FD489F">
      <w:pPr>
        <w:pStyle w:val="Nadpis6"/>
      </w:pPr>
      <w:r w:rsidRPr="00381216">
        <w:t>b) </w:t>
      </w:r>
      <w:r w:rsidR="00381216" w:rsidRPr="00381216">
        <w:t>hlavní projektant</w:t>
      </w:r>
    </w:p>
    <w:p w14:paraId="5895966E" w14:textId="26FCAD20" w:rsidR="006C383D" w:rsidRDefault="00320D75" w:rsidP="0075446D">
      <w:bookmarkStart w:id="2" w:name="_Hlk196991128"/>
      <w:r>
        <w:t>Václav Hladil, autorizovaný technik v oboru technologická zařízení staveb, ČKAIT 1302143</w:t>
      </w:r>
    </w:p>
    <w:bookmarkEnd w:id="2"/>
    <w:p w14:paraId="7538E13E" w14:textId="77777777" w:rsidR="00381216" w:rsidRPr="00381216" w:rsidRDefault="006C383D" w:rsidP="00381216">
      <w:pPr>
        <w:pStyle w:val="Nadpis6"/>
      </w:pPr>
      <w:r w:rsidRPr="00381216">
        <w:lastRenderedPageBreak/>
        <w:t>c) </w:t>
      </w:r>
      <w:r w:rsidR="00381216" w:rsidRPr="00381216">
        <w:t>projektanti jednotlivých částí dokumentace</w:t>
      </w:r>
    </w:p>
    <w:p w14:paraId="3DA5F706" w14:textId="740086EF" w:rsidR="00A337D4" w:rsidRDefault="004B2A20" w:rsidP="00A337D4">
      <w:r w:rsidRPr="004B2A20">
        <w:t xml:space="preserve">Požárně bezpečnostního řešení trafostanice - </w:t>
      </w:r>
      <w:r w:rsidR="00A337D4" w:rsidRPr="00A337D4">
        <w:t>Ing. Helena Paličková, Boční 3332/17, 767 01 Kroměří</w:t>
      </w:r>
      <w:r w:rsidR="00A337D4">
        <w:t xml:space="preserve">ž, </w:t>
      </w:r>
      <w:r w:rsidR="00A337D4" w:rsidRPr="004B2A20">
        <w:t xml:space="preserve">autorizovaný inženýr pro požární bezpečnost staveb ČKAIT </w:t>
      </w:r>
      <w:r w:rsidR="00A337D4">
        <w:t>1300214</w:t>
      </w:r>
    </w:p>
    <w:p w14:paraId="58C3C7E3" w14:textId="230275A0" w:rsidR="00A337D4" w:rsidRPr="006C383D" w:rsidRDefault="00A337D4" w:rsidP="0075446D"/>
    <w:p w14:paraId="7A1B5269" w14:textId="77777777" w:rsidR="00381216" w:rsidRPr="00381216" w:rsidRDefault="006C383D" w:rsidP="00381216">
      <w:pPr>
        <w:pStyle w:val="Nadpis6"/>
      </w:pPr>
      <w:r w:rsidRPr="00381216">
        <w:t>d) </w:t>
      </w:r>
      <w:r w:rsidR="00381216" w:rsidRPr="00381216">
        <w:t>autorizovaný zeměměřičský inženýr</w:t>
      </w:r>
    </w:p>
    <w:p w14:paraId="47D2FFFA" w14:textId="5CE21557" w:rsidR="004B2A20" w:rsidRDefault="004B2A20" w:rsidP="0075446D">
      <w:r>
        <w:t>Ing. Ivo Řezníček, 1156, AZI a b c</w:t>
      </w:r>
      <w:r w:rsidR="0028090F">
        <w:t xml:space="preserve"> </w:t>
      </w:r>
      <w:r w:rsidR="0028090F" w:rsidRPr="00DA37F2">
        <w:rPr>
          <w:i/>
          <w:iCs/>
        </w:rPr>
        <w:t xml:space="preserve">– řešeno v rámci stavby </w:t>
      </w:r>
      <w:proofErr w:type="gramStart"/>
      <w:r w:rsidR="0028090F" w:rsidRPr="00DA37F2">
        <w:rPr>
          <w:i/>
          <w:iCs/>
        </w:rPr>
        <w:t>EG.D</w:t>
      </w:r>
      <w:proofErr w:type="gramEnd"/>
      <w:r w:rsidR="0028090F" w:rsidRPr="00DA37F2">
        <w:rPr>
          <w:i/>
          <w:iCs/>
        </w:rPr>
        <w:t xml:space="preserve"> s.r.o.</w:t>
      </w:r>
    </w:p>
    <w:p w14:paraId="43901010" w14:textId="2F9A7B79" w:rsidR="006C383D" w:rsidRDefault="006C383D" w:rsidP="001B014B">
      <w:pPr>
        <w:pStyle w:val="Nadpis3"/>
      </w:pPr>
      <w:r w:rsidRPr="006C383D">
        <w:t>A.1.4 Zhotovitel stavby (pokud je znám)</w:t>
      </w:r>
    </w:p>
    <w:p w14:paraId="0DEBF789" w14:textId="77777777" w:rsidR="00B92AE9" w:rsidRDefault="00B92AE9" w:rsidP="0075446D">
      <w:r>
        <w:t>Dle výběrového řízení</w:t>
      </w:r>
    </w:p>
    <w:p w14:paraId="08C507CA" w14:textId="77777777" w:rsidR="006C383D" w:rsidRPr="006C383D" w:rsidRDefault="006C383D" w:rsidP="006C383D">
      <w:pPr>
        <w:pStyle w:val="Nadpis2"/>
      </w:pPr>
      <w:r w:rsidRPr="006C383D">
        <w:t>A.2 Seznam vstupních podkladů</w:t>
      </w:r>
    </w:p>
    <w:p w14:paraId="09C878EC" w14:textId="05367FE9" w:rsidR="006C383D" w:rsidRDefault="007C53AC" w:rsidP="0075446D">
      <w:pPr>
        <w:pStyle w:val="Odstavecseseznamem"/>
        <w:numPr>
          <w:ilvl w:val="0"/>
          <w:numId w:val="3"/>
        </w:numPr>
      </w:pPr>
      <w:r w:rsidRPr="007C53AC">
        <w:t xml:space="preserve">Rozhodnutí </w:t>
      </w:r>
      <w:r>
        <w:t>– územní rozhodnutí</w:t>
      </w:r>
      <w:r w:rsidRPr="007C53AC">
        <w:t xml:space="preserve"> č.j. </w:t>
      </w:r>
      <w:r w:rsidR="00CB763C">
        <w:t>02/328/035215/794/67/2024/Str</w:t>
      </w:r>
      <w:r w:rsidRPr="007C53AC">
        <w:t xml:space="preserve"> vydané Městským úřadem </w:t>
      </w:r>
      <w:r>
        <w:t>Kroměříž</w:t>
      </w:r>
      <w:r w:rsidRPr="007C53AC">
        <w:t xml:space="preserve"> dne </w:t>
      </w:r>
      <w:r>
        <w:t>7.</w:t>
      </w:r>
      <w:r w:rsidR="00CB763C">
        <w:t>2.2025</w:t>
      </w:r>
      <w:r w:rsidRPr="007C53AC">
        <w:t xml:space="preserve">, které nabylo právní moci dne </w:t>
      </w:r>
      <w:r w:rsidR="00CB763C">
        <w:t>7.3.2025.</w:t>
      </w:r>
    </w:p>
    <w:p w14:paraId="53D70E38" w14:textId="77777777" w:rsidR="0028090F" w:rsidRDefault="00437D87" w:rsidP="00A844A3">
      <w:pPr>
        <w:pStyle w:val="Odstavecseseznamem"/>
        <w:numPr>
          <w:ilvl w:val="0"/>
          <w:numId w:val="3"/>
        </w:numPr>
      </w:pPr>
      <w:r w:rsidRPr="00437D87">
        <w:t xml:space="preserve">Dokumentace pro vydání rozhodnutí o umístění liniové stavby technické infrastruktury /číslo stavby </w:t>
      </w:r>
      <w:r w:rsidR="0028090F" w:rsidRPr="0028090F">
        <w:t>P-067-23</w:t>
      </w:r>
      <w:r w:rsidR="0028090F">
        <w:t xml:space="preserve"> </w:t>
      </w:r>
      <w:r w:rsidRPr="00437D87">
        <w:t xml:space="preserve">/ zpracovaná společností </w:t>
      </w:r>
      <w:r w:rsidR="0028090F" w:rsidRPr="00FD489F">
        <w:t>ERMONTA s.r.o.</w:t>
      </w:r>
      <w:r w:rsidRPr="00437D87">
        <w:t xml:space="preserve"> IČ </w:t>
      </w:r>
      <w:r w:rsidR="0028090F" w:rsidRPr="00FD489F">
        <w:t xml:space="preserve">25531735, </w:t>
      </w:r>
      <w:r w:rsidRPr="00437D87">
        <w:t xml:space="preserve">datovaná </w:t>
      </w:r>
      <w:r w:rsidR="0028090F">
        <w:t>01</w:t>
      </w:r>
      <w:r w:rsidRPr="00437D87">
        <w:t>/202</w:t>
      </w:r>
      <w:r>
        <w:t>4</w:t>
      </w:r>
      <w:r w:rsidRPr="00437D87">
        <w:t xml:space="preserve">, kterou </w:t>
      </w:r>
      <w:r w:rsidR="0028090F" w:rsidRPr="0028090F">
        <w:t>Václav Hladil, autorizovaný technik v oboru technologická zařízení staveb, ČKAIT 1302143</w:t>
      </w:r>
    </w:p>
    <w:p w14:paraId="23E97E9A" w14:textId="6D9F7583" w:rsidR="00437D87" w:rsidRDefault="00437D87" w:rsidP="00A844A3">
      <w:pPr>
        <w:pStyle w:val="Odstavecseseznamem"/>
        <w:numPr>
          <w:ilvl w:val="0"/>
          <w:numId w:val="3"/>
        </w:numPr>
      </w:pPr>
      <w:r>
        <w:t>Účelová mapa – datový server JDTM ZK</w:t>
      </w:r>
    </w:p>
    <w:p w14:paraId="4FAAA7F2" w14:textId="37E1F2EE" w:rsidR="00437D87" w:rsidRDefault="00437D87" w:rsidP="0075446D">
      <w:pPr>
        <w:pStyle w:val="Odstavecseseznamem"/>
        <w:numPr>
          <w:ilvl w:val="0"/>
          <w:numId w:val="3"/>
        </w:numPr>
      </w:pPr>
      <w:r>
        <w:t>Katastrální mapa – evidence nemovitostí katastrálního úřadu</w:t>
      </w:r>
    </w:p>
    <w:p w14:paraId="60F9CC20" w14:textId="6D3ED332" w:rsidR="00437D87" w:rsidRDefault="00437D87" w:rsidP="0075446D">
      <w:pPr>
        <w:pStyle w:val="Odstavecseseznamem"/>
        <w:numPr>
          <w:ilvl w:val="0"/>
          <w:numId w:val="3"/>
        </w:numPr>
      </w:pPr>
      <w:r>
        <w:t>trasy inženýrských sítí – datový server JDTM ZK podklady provozovatelů jednotlivých sítí</w:t>
      </w:r>
    </w:p>
    <w:p w14:paraId="6A18BFF7" w14:textId="7A269FFB" w:rsidR="00437D87" w:rsidRDefault="00437D87" w:rsidP="0075446D">
      <w:pPr>
        <w:pStyle w:val="Odstavecseseznamem"/>
        <w:numPr>
          <w:ilvl w:val="0"/>
          <w:numId w:val="3"/>
        </w:numPr>
      </w:pPr>
      <w:r>
        <w:t xml:space="preserve">trasy distribuční sítě NN a VN – mapový server </w:t>
      </w:r>
      <w:proofErr w:type="gramStart"/>
      <w:r>
        <w:t>EG.D</w:t>
      </w:r>
      <w:proofErr w:type="gramEnd"/>
      <w:r>
        <w:t xml:space="preserve"> </w:t>
      </w:r>
      <w:r w:rsidR="003B42A7">
        <w:t>s.r.o</w:t>
      </w:r>
      <w:r>
        <w:t>.</w:t>
      </w:r>
    </w:p>
    <w:p w14:paraId="6BFD0B05" w14:textId="77777777" w:rsidR="009B6A1C" w:rsidRDefault="009B6A1C" w:rsidP="0075446D">
      <w:pPr>
        <w:pStyle w:val="Odstavecseseznamem"/>
        <w:numPr>
          <w:ilvl w:val="0"/>
          <w:numId w:val="3"/>
        </w:numPr>
      </w:pPr>
      <w:r w:rsidRPr="009B6A1C">
        <w:t>Projekt plánovaných objektů a plánované komunikace – zpracovaná Ing. arch. Martin Karlík, ČKAIT 04549.</w:t>
      </w:r>
    </w:p>
    <w:p w14:paraId="7EE7F9D0" w14:textId="2FC6782C" w:rsidR="00017A4F" w:rsidRDefault="00017A4F" w:rsidP="0075446D">
      <w:pPr>
        <w:pStyle w:val="Odstavecseseznamem"/>
        <w:numPr>
          <w:ilvl w:val="0"/>
          <w:numId w:val="3"/>
        </w:numPr>
      </w:pPr>
      <w:r>
        <w:t>Prohlídka staveniště, šetření stávajícího stavu</w:t>
      </w:r>
    </w:p>
    <w:p w14:paraId="6AD3B379" w14:textId="77777777" w:rsidR="006C383D" w:rsidRPr="006C383D" w:rsidRDefault="006C383D" w:rsidP="006C383D">
      <w:pPr>
        <w:pStyle w:val="Nadpis2"/>
      </w:pPr>
      <w:r w:rsidRPr="006C383D">
        <w:t>A.3 Členění stavby na objekty a technická a technologická zařízení</w:t>
      </w:r>
    </w:p>
    <w:p w14:paraId="374C3B2A" w14:textId="518D7DB3" w:rsidR="002B0281" w:rsidRDefault="002B0281" w:rsidP="00C44509">
      <w:bookmarkStart w:id="3" w:name="_Hlk63344138"/>
      <w:proofErr w:type="gramStart"/>
      <w:r w:rsidRPr="003A4CB0">
        <w:t>CZD00040</w:t>
      </w:r>
      <w:bookmarkEnd w:id="3"/>
      <w:r w:rsidRPr="003A4CB0">
        <w:t xml:space="preserve"> - Trafostanice</w:t>
      </w:r>
      <w:proofErr w:type="gramEnd"/>
      <w:r w:rsidRPr="003A4CB0">
        <w:t xml:space="preserve"> 22/0,</w:t>
      </w:r>
      <w:proofErr w:type="gramStart"/>
      <w:r w:rsidRPr="003A4CB0">
        <w:t>4kV - technologie</w:t>
      </w:r>
      <w:proofErr w:type="gramEnd"/>
    </w:p>
    <w:sectPr w:rsidR="002B0281" w:rsidSect="00D23EF4">
      <w:footerReference w:type="default" r:id="rId9"/>
      <w:footerReference w:type="first" r:id="rId10"/>
      <w:pgSz w:w="11906" w:h="16838" w:code="9"/>
      <w:pgMar w:top="1418" w:right="1133" w:bottom="567" w:left="1418" w:header="709" w:footer="2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893B4" w14:textId="77777777" w:rsidR="009B25AF" w:rsidRDefault="009B25AF" w:rsidP="00E05182">
      <w:pPr>
        <w:spacing w:after="0" w:line="240" w:lineRule="auto"/>
      </w:pPr>
      <w:r>
        <w:separator/>
      </w:r>
    </w:p>
  </w:endnote>
  <w:endnote w:type="continuationSeparator" w:id="0">
    <w:p w14:paraId="7FBBAA7E" w14:textId="77777777" w:rsidR="009B25AF" w:rsidRDefault="009B25AF" w:rsidP="00E05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1938811"/>
      <w:docPartObj>
        <w:docPartGallery w:val="Page Numbers (Bottom of Page)"/>
        <w:docPartUnique/>
      </w:docPartObj>
    </w:sdtPr>
    <w:sdtEndPr/>
    <w:sdtContent>
      <w:p w14:paraId="3A6B9C40" w14:textId="7B3C71CF" w:rsidR="00E05182" w:rsidRDefault="00E0518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D14603" w14:textId="77777777" w:rsidR="00E05182" w:rsidRDefault="00E0518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08507" w14:textId="7301E2EF" w:rsidR="00E05182" w:rsidRDefault="00E05182">
    <w:pPr>
      <w:pStyle w:val="Zpat"/>
      <w:jc w:val="right"/>
    </w:pPr>
  </w:p>
  <w:p w14:paraId="36E1AB77" w14:textId="77777777" w:rsidR="00E05182" w:rsidRDefault="00E051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102B8" w14:textId="77777777" w:rsidR="009B25AF" w:rsidRDefault="009B25AF" w:rsidP="00E05182">
      <w:pPr>
        <w:spacing w:after="0" w:line="240" w:lineRule="auto"/>
      </w:pPr>
      <w:r>
        <w:separator/>
      </w:r>
    </w:p>
  </w:footnote>
  <w:footnote w:type="continuationSeparator" w:id="0">
    <w:p w14:paraId="285A8ED5" w14:textId="77777777" w:rsidR="009B25AF" w:rsidRDefault="009B25AF" w:rsidP="00E051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A372CF"/>
    <w:multiLevelType w:val="hybridMultilevel"/>
    <w:tmpl w:val="6888B8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CA4FC6"/>
    <w:multiLevelType w:val="hybridMultilevel"/>
    <w:tmpl w:val="753E5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E087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C1F40"/>
    <w:multiLevelType w:val="hybridMultilevel"/>
    <w:tmpl w:val="2236D4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205532">
    <w:abstractNumId w:val="0"/>
  </w:num>
  <w:num w:numId="2" w16cid:durableId="2100448534">
    <w:abstractNumId w:val="1"/>
  </w:num>
  <w:num w:numId="3" w16cid:durableId="13135655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83D"/>
    <w:rsid w:val="00017A4F"/>
    <w:rsid w:val="0006133C"/>
    <w:rsid w:val="0007496B"/>
    <w:rsid w:val="000977DE"/>
    <w:rsid w:val="000C2CCF"/>
    <w:rsid w:val="000E74A4"/>
    <w:rsid w:val="000F2D23"/>
    <w:rsid w:val="0011003E"/>
    <w:rsid w:val="00135B74"/>
    <w:rsid w:val="0016738D"/>
    <w:rsid w:val="001B014B"/>
    <w:rsid w:val="001C1C4C"/>
    <w:rsid w:val="002413A1"/>
    <w:rsid w:val="00243067"/>
    <w:rsid w:val="0028090F"/>
    <w:rsid w:val="002B0281"/>
    <w:rsid w:val="002C0E10"/>
    <w:rsid w:val="002E2CB9"/>
    <w:rsid w:val="002F54DB"/>
    <w:rsid w:val="002F5F14"/>
    <w:rsid w:val="00320D75"/>
    <w:rsid w:val="00381216"/>
    <w:rsid w:val="003A3F27"/>
    <w:rsid w:val="003A4CB0"/>
    <w:rsid w:val="003B42A7"/>
    <w:rsid w:val="003D5D84"/>
    <w:rsid w:val="003E2198"/>
    <w:rsid w:val="003F6A7C"/>
    <w:rsid w:val="00421A91"/>
    <w:rsid w:val="00437D87"/>
    <w:rsid w:val="004425BE"/>
    <w:rsid w:val="004B19A3"/>
    <w:rsid w:val="004B2A20"/>
    <w:rsid w:val="00517FE7"/>
    <w:rsid w:val="00531334"/>
    <w:rsid w:val="00596765"/>
    <w:rsid w:val="00596A3D"/>
    <w:rsid w:val="005D006F"/>
    <w:rsid w:val="005F201F"/>
    <w:rsid w:val="005F724D"/>
    <w:rsid w:val="006318BB"/>
    <w:rsid w:val="00631D2A"/>
    <w:rsid w:val="00681761"/>
    <w:rsid w:val="006C383D"/>
    <w:rsid w:val="006D1BA9"/>
    <w:rsid w:val="007013B9"/>
    <w:rsid w:val="0072316A"/>
    <w:rsid w:val="0075446D"/>
    <w:rsid w:val="0075721F"/>
    <w:rsid w:val="007A38A1"/>
    <w:rsid w:val="007C53AC"/>
    <w:rsid w:val="007E277C"/>
    <w:rsid w:val="008251AF"/>
    <w:rsid w:val="00852A93"/>
    <w:rsid w:val="008821B8"/>
    <w:rsid w:val="008B569D"/>
    <w:rsid w:val="008C4578"/>
    <w:rsid w:val="008C6E4C"/>
    <w:rsid w:val="009037B6"/>
    <w:rsid w:val="00927B8B"/>
    <w:rsid w:val="009302FE"/>
    <w:rsid w:val="00937180"/>
    <w:rsid w:val="009838C9"/>
    <w:rsid w:val="00993EAF"/>
    <w:rsid w:val="009A566F"/>
    <w:rsid w:val="009B25AF"/>
    <w:rsid w:val="009B6A1C"/>
    <w:rsid w:val="009C28D5"/>
    <w:rsid w:val="009E5BBA"/>
    <w:rsid w:val="009E6827"/>
    <w:rsid w:val="009E7523"/>
    <w:rsid w:val="00A206F1"/>
    <w:rsid w:val="00A337D4"/>
    <w:rsid w:val="00A769B2"/>
    <w:rsid w:val="00AF1F6E"/>
    <w:rsid w:val="00AF2440"/>
    <w:rsid w:val="00B07CAB"/>
    <w:rsid w:val="00B20E61"/>
    <w:rsid w:val="00B216D2"/>
    <w:rsid w:val="00B35EF4"/>
    <w:rsid w:val="00B467A9"/>
    <w:rsid w:val="00B72297"/>
    <w:rsid w:val="00B72FC2"/>
    <w:rsid w:val="00B92AE9"/>
    <w:rsid w:val="00B94818"/>
    <w:rsid w:val="00BB0B51"/>
    <w:rsid w:val="00BB0D0E"/>
    <w:rsid w:val="00BC30A7"/>
    <w:rsid w:val="00C2694D"/>
    <w:rsid w:val="00C3494D"/>
    <w:rsid w:val="00C44509"/>
    <w:rsid w:val="00C526C9"/>
    <w:rsid w:val="00C57725"/>
    <w:rsid w:val="00C77031"/>
    <w:rsid w:val="00CB763C"/>
    <w:rsid w:val="00CC345A"/>
    <w:rsid w:val="00CD3E93"/>
    <w:rsid w:val="00D23EF4"/>
    <w:rsid w:val="00D24A7F"/>
    <w:rsid w:val="00D333E2"/>
    <w:rsid w:val="00D5264C"/>
    <w:rsid w:val="00D62B70"/>
    <w:rsid w:val="00D97A2D"/>
    <w:rsid w:val="00DA2107"/>
    <w:rsid w:val="00DA279E"/>
    <w:rsid w:val="00DA37F2"/>
    <w:rsid w:val="00DA39A1"/>
    <w:rsid w:val="00DD6929"/>
    <w:rsid w:val="00E00EDE"/>
    <w:rsid w:val="00E05182"/>
    <w:rsid w:val="00E31634"/>
    <w:rsid w:val="00E7073A"/>
    <w:rsid w:val="00E96AC0"/>
    <w:rsid w:val="00E96DFC"/>
    <w:rsid w:val="00EA4B38"/>
    <w:rsid w:val="00F07009"/>
    <w:rsid w:val="00F116F2"/>
    <w:rsid w:val="00F72740"/>
    <w:rsid w:val="00F92C35"/>
    <w:rsid w:val="00FD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F61E7D"/>
  <w15:chartTrackingRefBased/>
  <w15:docId w15:val="{32BEDB2B-3BE2-4E0D-BCC3-85757D6A6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46D"/>
    <w:pPr>
      <w:spacing w:after="40" w:line="21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BB0D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92AE9"/>
    <w:pPr>
      <w:keepNext/>
      <w:keepLines/>
      <w:spacing w:before="160" w:after="6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Nadpis3">
    <w:name w:val="heading 3"/>
    <w:basedOn w:val="Normln"/>
    <w:link w:val="Nadpis3Char"/>
    <w:uiPriority w:val="9"/>
    <w:qFormat/>
    <w:rsid w:val="00B92AE9"/>
    <w:pPr>
      <w:spacing w:before="120" w:after="60" w:line="240" w:lineRule="auto"/>
      <w:outlineLvl w:val="2"/>
    </w:pPr>
    <w:rPr>
      <w:rFonts w:asciiTheme="majorHAnsi" w:eastAsia="Times New Roman" w:hAnsiTheme="majorHAnsi" w:cs="Times New Roman"/>
      <w:b/>
      <w:bCs/>
      <w:i/>
      <w:kern w:val="0"/>
      <w:sz w:val="28"/>
      <w:szCs w:val="27"/>
      <w:lang w:eastAsia="cs-CZ"/>
      <w14:ligatures w14:val="non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749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7496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i/>
      <w:sz w:val="24"/>
      <w:u w:val="singl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96AC0"/>
    <w:pPr>
      <w:keepNext/>
      <w:keepLines/>
      <w:spacing w:before="120" w:after="60"/>
      <w:outlineLvl w:val="5"/>
    </w:pPr>
    <w:rPr>
      <w:rFonts w:asciiTheme="majorHAnsi" w:eastAsiaTheme="majorEastAsia" w:hAnsiTheme="majorHAnsi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B92AE9"/>
    <w:rPr>
      <w:rFonts w:asciiTheme="majorHAnsi" w:eastAsia="Times New Roman" w:hAnsiTheme="majorHAnsi" w:cs="Times New Roman"/>
      <w:b/>
      <w:bCs/>
      <w:i/>
      <w:kern w:val="0"/>
      <w:sz w:val="28"/>
      <w:szCs w:val="27"/>
      <w:lang w:eastAsia="cs-CZ"/>
      <w14:ligatures w14:val="none"/>
    </w:rPr>
  </w:style>
  <w:style w:type="paragraph" w:customStyle="1" w:styleId="msonormal0">
    <w:name w:val="msonormal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2">
    <w:name w:val="l2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3">
    <w:name w:val="l3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kapitola">
    <w:name w:val="kapitola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6">
    <w:name w:val="l6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PromnnHTML">
    <w:name w:val="HTML Variable"/>
    <w:basedOn w:val="Standardnpsmoodstavce"/>
    <w:uiPriority w:val="99"/>
    <w:semiHidden/>
    <w:unhideWhenUsed/>
    <w:rsid w:val="006C383D"/>
    <w:rPr>
      <w:i/>
      <w:iCs/>
    </w:rPr>
  </w:style>
  <w:style w:type="paragraph" w:customStyle="1" w:styleId="l5">
    <w:name w:val="l5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4">
    <w:name w:val="l4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7">
    <w:name w:val="l7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8">
    <w:name w:val="l8"/>
    <w:basedOn w:val="Normln"/>
    <w:rsid w:val="006C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6C383D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BB0D0E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92AE9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07496B"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07496B"/>
    <w:rPr>
      <w:rFonts w:asciiTheme="majorHAnsi" w:eastAsiaTheme="majorEastAsia" w:hAnsiTheme="majorHAnsi" w:cstheme="majorBidi"/>
      <w:b/>
      <w:i/>
      <w:sz w:val="24"/>
      <w:u w:val="single"/>
    </w:rPr>
  </w:style>
  <w:style w:type="character" w:customStyle="1" w:styleId="Nadpis6Char">
    <w:name w:val="Nadpis 6 Char"/>
    <w:basedOn w:val="Standardnpsmoodstavce"/>
    <w:link w:val="Nadpis6"/>
    <w:uiPriority w:val="9"/>
    <w:rsid w:val="00E96AC0"/>
    <w:rPr>
      <w:rFonts w:asciiTheme="majorHAnsi" w:eastAsiaTheme="majorEastAsia" w:hAnsiTheme="majorHAnsi" w:cstheme="majorBidi"/>
      <w:b/>
    </w:rPr>
  </w:style>
  <w:style w:type="paragraph" w:styleId="Zhlav">
    <w:name w:val="header"/>
    <w:basedOn w:val="Normln"/>
    <w:link w:val="ZhlavChar"/>
    <w:uiPriority w:val="99"/>
    <w:unhideWhenUsed/>
    <w:rsid w:val="00E05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5182"/>
  </w:style>
  <w:style w:type="paragraph" w:styleId="Zpat">
    <w:name w:val="footer"/>
    <w:basedOn w:val="Normln"/>
    <w:link w:val="ZpatChar"/>
    <w:uiPriority w:val="99"/>
    <w:unhideWhenUsed/>
    <w:rsid w:val="00E05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5182"/>
  </w:style>
  <w:style w:type="character" w:styleId="Siln">
    <w:name w:val="Strong"/>
    <w:basedOn w:val="Standardnpsmoodstavce"/>
    <w:uiPriority w:val="22"/>
    <w:qFormat/>
    <w:rsid w:val="00B467A9"/>
    <w:rPr>
      <w:b/>
      <w:bCs/>
      <w:color w:val="auto"/>
    </w:rPr>
  </w:style>
  <w:style w:type="character" w:styleId="Odkaznakoment">
    <w:name w:val="annotation reference"/>
    <w:basedOn w:val="Standardnpsmoodstavce"/>
    <w:uiPriority w:val="99"/>
    <w:semiHidden/>
    <w:unhideWhenUsed/>
    <w:rsid w:val="00D97A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7A2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7A2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7A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7A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6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741D2-E54E-4832-8AFE-A31A2EB79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</Pages>
  <Words>569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Řezníčková Miroslava</dc:creator>
  <cp:keywords/>
  <dc:description/>
  <cp:lastModifiedBy>Malát Jiří</cp:lastModifiedBy>
  <cp:revision>95</cp:revision>
  <dcterms:created xsi:type="dcterms:W3CDTF">2025-01-02T10:25:00Z</dcterms:created>
  <dcterms:modified xsi:type="dcterms:W3CDTF">2025-05-02T08:13:00Z</dcterms:modified>
</cp:coreProperties>
</file>