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E25B3C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6B6E80">
        <w:rPr>
          <w:rFonts w:ascii="Arial Nova" w:hAnsi="Arial Nova" w:cs="Arial"/>
          <w:b/>
          <w:sz w:val="32"/>
          <w:szCs w:val="22"/>
        </w:rPr>
        <w:t>PRODÁVAJÍCIHO</w:t>
      </w:r>
      <w:r w:rsidRPr="00E25B3C">
        <w:rPr>
          <w:rFonts w:ascii="Arial Nova" w:hAnsi="Arial Nova" w:cs="Arial"/>
          <w:b/>
          <w:sz w:val="32"/>
          <w:szCs w:val="22"/>
        </w:rPr>
        <w:t xml:space="preserve"> K MEZINÁRODNÍM SANKCÍM PROTI RUSKU A BĚLORUSKU</w:t>
      </w:r>
    </w:p>
    <w:p w:rsidR="006B6E80" w:rsidRPr="000D1AAC" w:rsidRDefault="006B6E80" w:rsidP="006B6E80">
      <w:pPr>
        <w:spacing w:after="200" w:line="240" w:lineRule="auto"/>
        <w:jc w:val="center"/>
        <w:rPr>
          <w:rFonts w:ascii="Arial Nova" w:hAnsi="Arial Nova" w:cs="Arial"/>
          <w:b/>
          <w:sz w:val="22"/>
          <w:szCs w:val="22"/>
        </w:rPr>
      </w:pPr>
      <w:r w:rsidRPr="000D1AAC">
        <w:rPr>
          <w:rFonts w:ascii="Arial Nova" w:hAnsi="Arial Nova" w:cs="Arial"/>
          <w:b/>
          <w:sz w:val="22"/>
          <w:szCs w:val="22"/>
        </w:rPr>
        <w:t xml:space="preserve">veřejné zakázky malého rozsahu na </w:t>
      </w:r>
      <w:r>
        <w:rPr>
          <w:rFonts w:ascii="Arial Nova" w:hAnsi="Arial Nova" w:cs="Arial"/>
          <w:b/>
          <w:sz w:val="22"/>
          <w:szCs w:val="22"/>
        </w:rPr>
        <w:t>dodávky</w:t>
      </w:r>
      <w:r w:rsidRPr="000D1AAC">
        <w:rPr>
          <w:rFonts w:ascii="Arial Nova" w:hAnsi="Arial Nova" w:cs="Arial"/>
          <w:b/>
          <w:sz w:val="22"/>
          <w:szCs w:val="22"/>
        </w:rPr>
        <w:t xml:space="preserve"> s názvem:</w:t>
      </w:r>
    </w:p>
    <w:p w:rsidR="006B6E80" w:rsidRPr="000D1AAC" w:rsidRDefault="006B6E80" w:rsidP="006B6E80">
      <w:pPr>
        <w:pStyle w:val="Textodstavce"/>
        <w:numPr>
          <w:ilvl w:val="0"/>
          <w:numId w:val="0"/>
        </w:numPr>
        <w:spacing w:before="0" w:after="0"/>
        <w:rPr>
          <w:rFonts w:ascii="Arial Nova" w:hAnsi="Arial Nova" w:cs="Arial"/>
          <w:b/>
          <w:lang w:eastAsia="ar-SA"/>
        </w:rPr>
      </w:pPr>
      <w:r w:rsidRPr="000D1AAC">
        <w:rPr>
          <w:rFonts w:ascii="Arial Nova" w:hAnsi="Arial Nova" w:cs="Arial"/>
          <w:b/>
          <w:lang w:eastAsia="ar-SA"/>
        </w:rPr>
        <w:t>„Rozšíření sociálně terapeutické dílny Hanáček v Kroměříži – nábytek a vybavení“</w:t>
      </w:r>
    </w:p>
    <w:p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:rsidR="006B6E80" w:rsidRPr="00B90B36" w:rsidRDefault="006B6E80" w:rsidP="006B6E80">
      <w:pPr>
        <w:spacing w:after="60" w:line="240" w:lineRule="auto"/>
        <w:jc w:val="both"/>
        <w:rPr>
          <w:rFonts w:ascii="Arial Nova" w:hAnsi="Arial Nova" w:cs="Arial"/>
          <w:i/>
          <w:sz w:val="21"/>
          <w:szCs w:val="21"/>
        </w:rPr>
      </w:pPr>
      <w:r w:rsidRPr="00B90B36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>
        <w:rPr>
          <w:rFonts w:ascii="Arial Nova" w:hAnsi="Arial Nova" w:cs="Arial"/>
          <w:i/>
          <w:sz w:val="21"/>
          <w:szCs w:val="21"/>
        </w:rPr>
        <w:t>prodávajícího</w:t>
      </w:r>
      <w:r w:rsidRPr="00B90B36">
        <w:rPr>
          <w:rFonts w:ascii="Arial Nova" w:hAnsi="Arial Nova" w:cs="Arial"/>
          <w:i/>
          <w:sz w:val="21"/>
          <w:szCs w:val="21"/>
        </w:rPr>
        <w:t xml:space="preserve">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6B6E80" w:rsidRPr="00B90B36" w:rsidTr="00A24D95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6B6E80" w:rsidRPr="00B90B36" w:rsidRDefault="006B6E80" w:rsidP="00A24D95">
            <w:pPr>
              <w:rPr>
                <w:rFonts w:ascii="Arial Nova" w:hAnsi="Arial Nova" w:cs="Arial"/>
                <w:b/>
                <w:sz w:val="22"/>
              </w:rPr>
            </w:pPr>
            <w:r w:rsidRPr="00B90B36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prodávajícího</w:t>
            </w:r>
          </w:p>
        </w:tc>
        <w:tc>
          <w:tcPr>
            <w:tcW w:w="6237" w:type="dxa"/>
            <w:gridSpan w:val="2"/>
            <w:vAlign w:val="center"/>
          </w:tcPr>
          <w:p w:rsidR="006B6E80" w:rsidRPr="00B90B36" w:rsidRDefault="006B6E80" w:rsidP="00A24D95">
            <w:pPr>
              <w:rPr>
                <w:rFonts w:ascii="Arial Nova" w:hAnsi="Arial Nova" w:cs="Arial"/>
                <w:b/>
                <w:sz w:val="22"/>
              </w:rPr>
            </w:pPr>
            <w:r w:rsidRPr="00B90B36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6B6E80" w:rsidRPr="00B90B36" w:rsidTr="00A24D95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6B6E80" w:rsidRPr="00B90B36" w:rsidRDefault="006B6E80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6B6E80" w:rsidRPr="00B90B36" w:rsidRDefault="006B6E80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6B6E80" w:rsidRPr="00B90B36" w:rsidTr="00A24D95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6B6E80" w:rsidRPr="00B90B36" w:rsidRDefault="006B6E80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6B6E80" w:rsidRPr="00B90B36" w:rsidRDefault="006B6E80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6B6E80" w:rsidRPr="00B90B36" w:rsidTr="00A24D95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6B6E80" w:rsidRPr="00B90B36" w:rsidRDefault="006B6E80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:rsidR="006B6E80" w:rsidRPr="00B90B36" w:rsidRDefault="006B6E80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:rsidR="006B6E80" w:rsidRPr="00B90B36" w:rsidRDefault="006B6E80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6B6E80" w:rsidRPr="00B90B36" w:rsidTr="00A24D95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6B6E80" w:rsidRPr="00B90B36" w:rsidRDefault="006B6E80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szCs w:val="22"/>
              </w:rPr>
              <w:t>Jméno osoby oprávněné jednat jménem/za zhotovitele</w:t>
            </w:r>
          </w:p>
        </w:tc>
        <w:tc>
          <w:tcPr>
            <w:tcW w:w="6237" w:type="dxa"/>
            <w:gridSpan w:val="2"/>
            <w:vAlign w:val="center"/>
          </w:tcPr>
          <w:p w:rsidR="006B6E80" w:rsidRPr="00B90B36" w:rsidRDefault="006B6E80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:rsidR="00E25B3C" w:rsidRPr="00E25B3C" w:rsidRDefault="006B6E80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>
        <w:rPr>
          <w:rFonts w:ascii="Arial Nova" w:hAnsi="Arial Nova" w:cs="Arial"/>
          <w:bCs/>
          <w:szCs w:val="22"/>
        </w:rPr>
        <w:t xml:space="preserve">Prodávající </w:t>
      </w:r>
      <w:r w:rsidR="00E25B3C"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6B6E80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6B6E80">
        <w:rPr>
          <w:rFonts w:ascii="Arial Nova" w:hAnsi="Arial Nova" w:cs="Arial"/>
          <w:sz w:val="22"/>
          <w:szCs w:val="22"/>
          <w:highlight w:val="yellow"/>
        </w:rPr>
        <w:t>prodávajícího</w:t>
      </w:r>
      <w:bookmarkStart w:id="1" w:name="_GoBack"/>
      <w:bookmarkEnd w:id="1"/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0646" w:rsidRDefault="006B6E80" w:rsidP="00587C53">
            <w:pPr>
              <w:pStyle w:val="Zpat"/>
              <w:rPr>
                <w:noProof/>
              </w:rPr>
            </w:pPr>
          </w:p>
          <w:p w:rsidR="006B0646" w:rsidRDefault="006B6E80">
            <w:pPr>
              <w:pStyle w:val="Zpat"/>
              <w:jc w:val="right"/>
              <w:rPr>
                <w:noProof/>
              </w:rPr>
            </w:pPr>
          </w:p>
          <w:p w:rsidR="00FD0C41" w:rsidRDefault="006B6E80">
            <w:pPr>
              <w:pStyle w:val="Zpat"/>
              <w:jc w:val="right"/>
            </w:pPr>
          </w:p>
        </w:sdtContent>
      </w:sdt>
    </w:sdtContent>
  </w:sdt>
  <w:p w:rsidR="00BC390A" w:rsidRDefault="006B6E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45" w:rsidRDefault="006C4645" w:rsidP="006C4645">
    <w:pPr>
      <w:pStyle w:val="Zpat"/>
      <w:rPr>
        <w:noProof/>
      </w:rPr>
    </w:pPr>
  </w:p>
  <w:p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:rsidR="006C4645" w:rsidRDefault="006C4645" w:rsidP="006C4645">
      <w:pPr>
        <w:spacing w:line="240" w:lineRule="auto"/>
      </w:pPr>
      <w:r>
        <w:continuationSeparator/>
      </w:r>
    </w:p>
  </w:footnote>
  <w:footnote w:id="1">
    <w:p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EB" w:rsidRDefault="00B82C8E" w:rsidP="002E3EE6">
    <w:pPr>
      <w:pStyle w:val="Zhlav"/>
    </w:pPr>
    <w:r w:rsidRPr="00B82C8E">
      <w:rPr>
        <w:noProof/>
      </w:rPr>
      <w:drawing>
        <wp:anchor distT="0" distB="0" distL="114300" distR="114300" simplePos="0" relativeHeight="251662336" behindDoc="0" locked="0" layoutInCell="1" allowOverlap="1" wp14:anchorId="4B82F87C" wp14:editId="7A838250">
          <wp:simplePos x="0" y="0"/>
          <wp:positionH relativeFrom="margin">
            <wp:posOffset>4751705</wp:posOffset>
          </wp:positionH>
          <wp:positionV relativeFrom="margin">
            <wp:posOffset>-717550</wp:posOffset>
          </wp:positionV>
          <wp:extent cx="1323340" cy="490855"/>
          <wp:effectExtent l="0" t="0" r="0" b="444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82C8E">
      <w:rPr>
        <w:noProof/>
      </w:rPr>
      <w:drawing>
        <wp:anchor distT="0" distB="0" distL="114300" distR="114300" simplePos="0" relativeHeight="251663360" behindDoc="0" locked="0" layoutInCell="1" allowOverlap="1" wp14:anchorId="6D44D0D9" wp14:editId="040CF98A">
          <wp:simplePos x="0" y="0"/>
          <wp:positionH relativeFrom="margin">
            <wp:posOffset>-66675</wp:posOffset>
          </wp:positionH>
          <wp:positionV relativeFrom="margin">
            <wp:posOffset>-750570</wp:posOffset>
          </wp:positionV>
          <wp:extent cx="4267200" cy="523875"/>
          <wp:effectExtent l="0" t="0" r="0" b="9525"/>
          <wp:wrapSquare wrapText="bothSides"/>
          <wp:docPr id="1" name="Obrázek 1" descr="Logo irop na dokum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rop na dokumen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177388"/>
    <w:rsid w:val="004A21A1"/>
    <w:rsid w:val="00667EE3"/>
    <w:rsid w:val="006A52FF"/>
    <w:rsid w:val="006B6E80"/>
    <w:rsid w:val="006C4645"/>
    <w:rsid w:val="00710D5D"/>
    <w:rsid w:val="00786C67"/>
    <w:rsid w:val="0085303F"/>
    <w:rsid w:val="009E071F"/>
    <w:rsid w:val="009F636E"/>
    <w:rsid w:val="00A5581D"/>
    <w:rsid w:val="00B82C8E"/>
    <w:rsid w:val="00E2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74BE82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2</cp:revision>
  <dcterms:created xsi:type="dcterms:W3CDTF">2025-03-20T13:53:00Z</dcterms:created>
  <dcterms:modified xsi:type="dcterms:W3CDTF">2025-03-20T13:53:00Z</dcterms:modified>
</cp:coreProperties>
</file>