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FA52"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7924ECDC" w14:textId="77777777"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496B95">
        <w:rPr>
          <w:rFonts w:cs="Arial"/>
          <w:b/>
          <w:bCs/>
          <w:szCs w:val="24"/>
        </w:rPr>
        <w:t>Parkování na ul. Zborovská Kroměříž</w:t>
      </w:r>
      <w:r w:rsidR="006A790E">
        <w:rPr>
          <w:rFonts w:cs="Arial"/>
          <w:b/>
          <w:szCs w:val="28"/>
        </w:rPr>
        <w:t>“</w:t>
      </w:r>
    </w:p>
    <w:p w14:paraId="189FA24B" w14:textId="77777777" w:rsidR="00EA0177" w:rsidRPr="00E24EF7" w:rsidRDefault="003A6C0F" w:rsidP="00E24EF7">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E67D64">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3F21E027"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11A107E5" w14:textId="77777777"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bookmarkStart w:id="0" w:name="_Hlk194312104"/>
      <w:r w:rsidR="000B7990" w:rsidRPr="005279F6">
        <w:rPr>
          <w:rFonts w:ascii="Arial" w:hAnsi="Arial" w:cs="Arial"/>
          <w:highlight w:val="lightGray"/>
          <w:u w:val="single"/>
        </w:rPr>
        <w:t>[</w:t>
      </w:r>
      <w:r w:rsidR="000B7990" w:rsidRPr="005279F6">
        <w:rPr>
          <w:rFonts w:ascii="Arial" w:hAnsi="Arial" w:cs="Arial"/>
          <w:b/>
          <w:highlight w:val="lightGray"/>
          <w:u w:val="single"/>
        </w:rPr>
        <w:t>bude doplněno objednatelem]</w:t>
      </w:r>
      <w:bookmarkEnd w:id="0"/>
    </w:p>
    <w:p w14:paraId="69B899DB" w14:textId="77777777"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E24EF7" w:rsidRPr="005279F6">
        <w:rPr>
          <w:rFonts w:ascii="Arial" w:hAnsi="Arial" w:cs="Arial"/>
          <w:highlight w:val="lightGray"/>
          <w:u w:val="single"/>
        </w:rPr>
        <w:t>[</w:t>
      </w:r>
      <w:r w:rsidR="00E24EF7" w:rsidRPr="005279F6">
        <w:rPr>
          <w:rFonts w:ascii="Arial" w:hAnsi="Arial" w:cs="Arial"/>
          <w:b/>
          <w:highlight w:val="lightGray"/>
          <w:u w:val="single"/>
        </w:rPr>
        <w:t xml:space="preserve">bude doplněno </w:t>
      </w:r>
      <w:r w:rsidR="00E24EF7">
        <w:rPr>
          <w:rFonts w:ascii="Arial" w:hAnsi="Arial" w:cs="Arial"/>
          <w:b/>
          <w:highlight w:val="lightGray"/>
          <w:u w:val="single"/>
        </w:rPr>
        <w:t>zhotovitelem</w:t>
      </w:r>
      <w:r w:rsidR="00E24EF7" w:rsidRPr="005279F6">
        <w:rPr>
          <w:rFonts w:ascii="Arial" w:hAnsi="Arial" w:cs="Arial"/>
          <w:b/>
          <w:highlight w:val="lightGray"/>
          <w:u w:val="single"/>
        </w:rPr>
        <w:t>]</w:t>
      </w:r>
    </w:p>
    <w:p w14:paraId="69F35334"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36CBDA44"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45813D84"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0A21D07E"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14:paraId="4E481597"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3E7114F4"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133D98F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3D227B7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6EE7A3D3"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4784D1CF"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1" w:name="_Hlk98347487"/>
      <w:r w:rsidRPr="00C673CD">
        <w:rPr>
          <w:rFonts w:ascii="Arial" w:hAnsi="Arial" w:cs="Arial"/>
          <w:sz w:val="20"/>
          <w:szCs w:val="22"/>
        </w:rPr>
        <w:t>8326340247/0100</w:t>
      </w:r>
      <w:bookmarkEnd w:id="1"/>
    </w:p>
    <w:p w14:paraId="4D71CB4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2190AE9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4686FFD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 xml:space="preserve">Ing. Libor Pecháček, vedoucí Odboru investic </w:t>
      </w:r>
    </w:p>
    <w:p w14:paraId="4410E5C5" w14:textId="77777777" w:rsidR="00736138" w:rsidRDefault="006F5194" w:rsidP="00654D89">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00736138" w:rsidRPr="002C2BE4">
          <w:rPr>
            <w:rStyle w:val="Hypertextovodkaz"/>
            <w:rFonts w:ascii="Arial" w:hAnsi="Arial" w:cs="Arial"/>
            <w:sz w:val="20"/>
            <w:szCs w:val="22"/>
          </w:rPr>
          <w:t>libor.pechacek@mestokm.cz</w:t>
        </w:r>
      </w:hyperlink>
      <w:r w:rsidR="00736138">
        <w:rPr>
          <w:rFonts w:ascii="Arial" w:hAnsi="Arial" w:cs="Arial"/>
          <w:sz w:val="20"/>
          <w:szCs w:val="22"/>
        </w:rPr>
        <w:t>)</w:t>
      </w:r>
    </w:p>
    <w:p w14:paraId="574B7F2C" w14:textId="77777777" w:rsidR="006F5194" w:rsidRPr="00C673CD" w:rsidRDefault="00EA0177" w:rsidP="00654D89">
      <w:pPr>
        <w:pStyle w:val="Obsah1"/>
        <w:spacing w:before="120"/>
        <w:ind w:left="3545"/>
        <w:contextualSpacing/>
        <w:rPr>
          <w:rFonts w:ascii="Arial" w:hAnsi="Arial" w:cs="Arial"/>
          <w:sz w:val="20"/>
          <w:szCs w:val="22"/>
        </w:rPr>
      </w:pPr>
      <w:r>
        <w:rPr>
          <w:rFonts w:ascii="Arial" w:hAnsi="Arial" w:cs="Arial"/>
          <w:sz w:val="20"/>
          <w:szCs w:val="22"/>
        </w:rPr>
        <w:t xml:space="preserve">Ing. </w:t>
      </w:r>
      <w:r w:rsidR="00E24EF7">
        <w:rPr>
          <w:rFonts w:ascii="Arial" w:hAnsi="Arial" w:cs="Arial"/>
          <w:sz w:val="20"/>
          <w:szCs w:val="22"/>
        </w:rPr>
        <w:t>Lucia Dusíková</w:t>
      </w:r>
      <w:r w:rsidR="00736138">
        <w:rPr>
          <w:rFonts w:ascii="Arial" w:hAnsi="Arial" w:cs="Arial"/>
          <w:sz w:val="20"/>
          <w:szCs w:val="22"/>
        </w:rPr>
        <w:t xml:space="preserve">, </w:t>
      </w:r>
      <w:r>
        <w:rPr>
          <w:rFonts w:ascii="Arial" w:hAnsi="Arial" w:cs="Arial"/>
          <w:sz w:val="20"/>
          <w:szCs w:val="22"/>
        </w:rPr>
        <w:t>projektový manažer</w:t>
      </w:r>
      <w:r w:rsidR="00736138">
        <w:rPr>
          <w:rFonts w:ascii="Arial" w:hAnsi="Arial" w:cs="Arial"/>
          <w:sz w:val="20"/>
          <w:szCs w:val="22"/>
        </w:rPr>
        <w:t xml:space="preserve"> </w:t>
      </w:r>
      <w:r w:rsidR="006F5194" w:rsidRPr="00C673CD">
        <w:rPr>
          <w:rFonts w:ascii="Arial" w:hAnsi="Arial" w:cs="Arial"/>
          <w:sz w:val="20"/>
          <w:szCs w:val="22"/>
        </w:rPr>
        <w:t xml:space="preserve">Odboru investic </w:t>
      </w:r>
    </w:p>
    <w:p w14:paraId="065A9534" w14:textId="77777777" w:rsidR="00736138" w:rsidRDefault="006F5194" w:rsidP="00654D89">
      <w:pPr>
        <w:pStyle w:val="Obsah1"/>
        <w:spacing w:before="120"/>
        <w:ind w:left="3545"/>
        <w:contextualSpacing/>
        <w:rPr>
          <w:rFonts w:ascii="Arial" w:hAnsi="Arial" w:cs="Arial"/>
          <w:sz w:val="20"/>
          <w:szCs w:val="22"/>
        </w:rPr>
      </w:pPr>
      <w:r w:rsidRPr="00C673CD">
        <w:rPr>
          <w:rFonts w:ascii="Arial" w:hAnsi="Arial" w:cs="Arial"/>
          <w:sz w:val="20"/>
          <w:szCs w:val="22"/>
        </w:rPr>
        <w:t>(+420</w:t>
      </w:r>
      <w:r w:rsidR="00EA0177">
        <w:rPr>
          <w:rFonts w:ascii="Arial" w:hAnsi="Arial" w:cs="Arial"/>
          <w:sz w:val="20"/>
          <w:szCs w:val="22"/>
        </w:rPr>
        <w:t xml:space="preserve"> 720 029 </w:t>
      </w:r>
      <w:r w:rsidR="00E24EF7">
        <w:rPr>
          <w:rFonts w:ascii="Arial" w:hAnsi="Arial" w:cs="Arial"/>
          <w:sz w:val="20"/>
          <w:szCs w:val="22"/>
        </w:rPr>
        <w:t>266</w:t>
      </w:r>
      <w:r w:rsidRPr="00C673CD">
        <w:rPr>
          <w:rFonts w:ascii="Arial" w:hAnsi="Arial" w:cs="Arial"/>
          <w:sz w:val="20"/>
          <w:szCs w:val="22"/>
        </w:rPr>
        <w:t xml:space="preserve">; </w:t>
      </w:r>
      <w:hyperlink r:id="rId9" w:history="1">
        <w:r w:rsidR="00E24EF7" w:rsidRPr="00EC6FC5">
          <w:rPr>
            <w:rStyle w:val="Hypertextovodkaz"/>
            <w:rFonts w:ascii="Arial" w:hAnsi="Arial" w:cs="Arial"/>
            <w:sz w:val="20"/>
            <w:szCs w:val="22"/>
          </w:rPr>
          <w:t>lucia.dusikova@mestokm.cz</w:t>
        </w:r>
      </w:hyperlink>
      <w:r w:rsidR="00736138">
        <w:rPr>
          <w:rFonts w:ascii="Arial" w:hAnsi="Arial" w:cs="Arial"/>
          <w:sz w:val="20"/>
          <w:szCs w:val="22"/>
        </w:rPr>
        <w:t>)</w:t>
      </w:r>
    </w:p>
    <w:p w14:paraId="5C1A93AD" w14:textId="77777777" w:rsidR="00BC0916" w:rsidRDefault="00BC0916" w:rsidP="00BC0916">
      <w:pPr>
        <w:spacing w:before="120"/>
        <w:contextualSpacing/>
        <w:rPr>
          <w:rFonts w:ascii="Arial" w:hAnsi="Arial" w:cs="Arial"/>
        </w:rPr>
      </w:pPr>
      <w:r>
        <w:rPr>
          <w:rFonts w:ascii="Arial" w:hAnsi="Arial" w:cs="Arial"/>
        </w:rPr>
        <w:t>(dále jen „objednatel“)</w:t>
      </w:r>
    </w:p>
    <w:p w14:paraId="02A03F00" w14:textId="77777777" w:rsidR="00BC0916" w:rsidRDefault="00BC0916" w:rsidP="00BC0916">
      <w:pPr>
        <w:spacing w:before="120"/>
        <w:contextualSpacing/>
        <w:rPr>
          <w:rFonts w:ascii="Arial" w:hAnsi="Arial" w:cs="Arial"/>
        </w:rPr>
      </w:pPr>
    </w:p>
    <w:p w14:paraId="589D8CBC" w14:textId="77777777" w:rsidR="00BC0916" w:rsidRDefault="00BC0916" w:rsidP="00BC0916">
      <w:pPr>
        <w:spacing w:before="120"/>
        <w:contextualSpacing/>
        <w:rPr>
          <w:rFonts w:ascii="Arial" w:hAnsi="Arial" w:cs="Arial"/>
        </w:rPr>
      </w:pPr>
      <w:r>
        <w:rPr>
          <w:rFonts w:ascii="Arial" w:hAnsi="Arial" w:cs="Arial"/>
        </w:rPr>
        <w:t>a</w:t>
      </w:r>
    </w:p>
    <w:p w14:paraId="2F2CE8CF" w14:textId="77777777" w:rsidR="00736138" w:rsidRPr="00736138" w:rsidRDefault="00736138" w:rsidP="00736138"/>
    <w:p w14:paraId="68EC15E1"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441039EC" w14:textId="77777777"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E67D64">
        <w:rPr>
          <w:rFonts w:ascii="Arial" w:hAnsi="Arial" w:cs="Arial"/>
          <w:sz w:val="18"/>
        </w:rPr>
        <w:tab/>
      </w:r>
      <w:r w:rsidR="00E67D64">
        <w:rPr>
          <w:rFonts w:ascii="Arial" w:hAnsi="Arial" w:cs="Arial"/>
          <w:sz w:val="18"/>
        </w:rPr>
        <w:tab/>
      </w:r>
      <w:r w:rsidR="00E67D64">
        <w:rPr>
          <w:rFonts w:ascii="Arial" w:hAnsi="Arial" w:cs="Arial"/>
          <w:sz w:val="18"/>
        </w:rPr>
        <w:tab/>
      </w:r>
      <w:r w:rsidR="00E67D64">
        <w:rPr>
          <w:rFonts w:ascii="Arial" w:hAnsi="Arial" w:cs="Arial"/>
          <w:sz w:val="18"/>
        </w:rPr>
        <w:tab/>
      </w:r>
      <w:proofErr w:type="spellStart"/>
      <w:r w:rsidR="00E67D64" w:rsidRPr="00E67D64">
        <w:rPr>
          <w:rFonts w:ascii="Arial" w:hAnsi="Arial" w:cs="Arial"/>
          <w:sz w:val="18"/>
          <w:highlight w:val="yellow"/>
        </w:rPr>
        <w:t>xxx</w:t>
      </w:r>
      <w:proofErr w:type="spellEnd"/>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p>
    <w:p w14:paraId="3D8ADCC4" w14:textId="77777777"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E67D64">
        <w:rPr>
          <w:rFonts w:ascii="Arial" w:hAnsi="Arial" w:cs="Arial"/>
          <w:sz w:val="18"/>
        </w:rPr>
        <w:tab/>
      </w:r>
      <w:r w:rsidR="00E67D64">
        <w:rPr>
          <w:rFonts w:ascii="Arial" w:hAnsi="Arial" w:cs="Arial"/>
          <w:sz w:val="18"/>
        </w:rPr>
        <w:tab/>
      </w:r>
      <w:r w:rsidR="00E67D64">
        <w:rPr>
          <w:rFonts w:ascii="Arial" w:hAnsi="Arial" w:cs="Arial"/>
          <w:sz w:val="18"/>
        </w:rPr>
        <w:tab/>
      </w:r>
      <w:proofErr w:type="spellStart"/>
      <w:r w:rsidR="00E67D64" w:rsidRPr="00E67D64">
        <w:rPr>
          <w:rFonts w:ascii="Arial" w:hAnsi="Arial" w:cs="Arial"/>
          <w:sz w:val="18"/>
          <w:highlight w:val="yellow"/>
        </w:rPr>
        <w:t>xxx</w:t>
      </w:r>
      <w:proofErr w:type="spellEnd"/>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p>
    <w:p w14:paraId="1344105D" w14:textId="77777777"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E67D64">
        <w:rPr>
          <w:rFonts w:ascii="Arial" w:hAnsi="Arial" w:cs="Arial"/>
          <w:szCs w:val="22"/>
        </w:rPr>
        <w:tab/>
      </w:r>
      <w:r w:rsidR="00E67D64">
        <w:rPr>
          <w:rFonts w:ascii="Arial" w:hAnsi="Arial" w:cs="Arial"/>
          <w:szCs w:val="22"/>
        </w:rPr>
        <w:tab/>
      </w:r>
      <w:r w:rsidR="00E67D64">
        <w:rPr>
          <w:rFonts w:ascii="Arial" w:hAnsi="Arial" w:cs="Arial"/>
          <w:szCs w:val="22"/>
        </w:rPr>
        <w:tab/>
      </w:r>
      <w:proofErr w:type="spellStart"/>
      <w:r w:rsidR="00E67D64" w:rsidRPr="00E67D64">
        <w:rPr>
          <w:rFonts w:ascii="Arial" w:hAnsi="Arial" w:cs="Arial"/>
          <w:szCs w:val="22"/>
          <w:highlight w:val="yellow"/>
        </w:rPr>
        <w:t>xxx</w:t>
      </w:r>
      <w:proofErr w:type="spellEnd"/>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B55DF9" w:rsidRPr="00C673CD">
        <w:rPr>
          <w:rFonts w:ascii="Arial" w:hAnsi="Arial" w:cs="Arial"/>
          <w:szCs w:val="22"/>
        </w:rPr>
        <w:tab/>
      </w:r>
    </w:p>
    <w:p w14:paraId="35348C5D" w14:textId="77777777"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00E67D64">
        <w:rPr>
          <w:rFonts w:ascii="Arial" w:hAnsi="Arial" w:cs="Arial"/>
          <w:szCs w:val="22"/>
        </w:rPr>
        <w:tab/>
      </w:r>
      <w:r w:rsidR="00E67D64">
        <w:rPr>
          <w:rFonts w:ascii="Arial" w:hAnsi="Arial" w:cs="Arial"/>
          <w:szCs w:val="22"/>
        </w:rPr>
        <w:tab/>
      </w:r>
      <w:r w:rsidR="00E67D64">
        <w:rPr>
          <w:rFonts w:ascii="Arial" w:hAnsi="Arial" w:cs="Arial"/>
          <w:szCs w:val="22"/>
        </w:rPr>
        <w:tab/>
      </w:r>
      <w:r w:rsidR="00E67D64">
        <w:rPr>
          <w:rFonts w:ascii="Arial" w:hAnsi="Arial" w:cs="Arial"/>
          <w:szCs w:val="22"/>
        </w:rPr>
        <w:tab/>
      </w:r>
      <w:proofErr w:type="spellStart"/>
      <w:r w:rsidR="00E67D64" w:rsidRPr="00E67D64">
        <w:rPr>
          <w:rFonts w:ascii="Arial" w:hAnsi="Arial" w:cs="Arial"/>
          <w:szCs w:val="22"/>
          <w:highlight w:val="yellow"/>
        </w:rPr>
        <w:t>xxx</w:t>
      </w:r>
      <w:proofErr w:type="spellEnd"/>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p>
    <w:p w14:paraId="3BF997B0" w14:textId="77777777" w:rsidR="00B14C5A" w:rsidRDefault="00B55DF9" w:rsidP="00654D89">
      <w:pPr>
        <w:spacing w:before="120"/>
        <w:ind w:right="397"/>
        <w:contextualSpacing/>
        <w:jc w:val="both"/>
        <w:rPr>
          <w:rFonts w:ascii="Arial" w:hAnsi="Arial" w:cs="Arial"/>
          <w:bCs/>
        </w:rPr>
      </w:pPr>
      <w:r w:rsidRPr="00C673CD">
        <w:rPr>
          <w:rFonts w:ascii="Arial" w:hAnsi="Arial" w:cs="Arial"/>
          <w:szCs w:val="22"/>
        </w:rPr>
        <w:t>statutární orgán</w:t>
      </w:r>
      <w:r w:rsidR="00602026" w:rsidRPr="00C673CD">
        <w:rPr>
          <w:rFonts w:ascii="Arial" w:hAnsi="Arial" w:cs="Arial"/>
          <w:szCs w:val="22"/>
        </w:rPr>
        <w:t>:</w:t>
      </w:r>
      <w:r w:rsidR="00E67D64">
        <w:rPr>
          <w:rFonts w:ascii="Arial" w:hAnsi="Arial" w:cs="Arial"/>
          <w:szCs w:val="22"/>
        </w:rPr>
        <w:tab/>
      </w:r>
      <w:r w:rsidR="00E67D64">
        <w:rPr>
          <w:rFonts w:ascii="Arial" w:hAnsi="Arial" w:cs="Arial"/>
          <w:szCs w:val="22"/>
        </w:rPr>
        <w:tab/>
      </w:r>
      <w:r w:rsidR="00E67D64">
        <w:rPr>
          <w:rFonts w:ascii="Arial" w:hAnsi="Arial" w:cs="Arial"/>
          <w:szCs w:val="22"/>
        </w:rPr>
        <w:tab/>
      </w:r>
      <w:proofErr w:type="spellStart"/>
      <w:r w:rsidR="00E67D64" w:rsidRPr="00E67D64">
        <w:rPr>
          <w:rFonts w:ascii="Arial" w:hAnsi="Arial" w:cs="Arial"/>
          <w:szCs w:val="22"/>
          <w:highlight w:val="yellow"/>
        </w:rPr>
        <w:t>xxx</w:t>
      </w:r>
      <w:proofErr w:type="spellEnd"/>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B14C5A">
        <w:rPr>
          <w:rFonts w:ascii="Arial" w:hAnsi="Arial" w:cs="Arial"/>
          <w:bCs/>
        </w:rPr>
        <w:t xml:space="preserve"> </w:t>
      </w:r>
    </w:p>
    <w:p w14:paraId="713D14D9" w14:textId="77777777"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67D64">
        <w:rPr>
          <w:rFonts w:ascii="Arial" w:hAnsi="Arial" w:cs="Arial"/>
          <w:szCs w:val="22"/>
        </w:rPr>
        <w:tab/>
      </w:r>
      <w:proofErr w:type="spellStart"/>
      <w:r w:rsidR="00E67D64" w:rsidRPr="00E67D64">
        <w:rPr>
          <w:rFonts w:ascii="Arial" w:hAnsi="Arial" w:cs="Arial"/>
          <w:szCs w:val="22"/>
          <w:highlight w:val="yellow"/>
        </w:rPr>
        <w:t>xxx</w:t>
      </w:r>
      <w:proofErr w:type="spellEnd"/>
      <w:r w:rsidR="00E172EB">
        <w:rPr>
          <w:rFonts w:ascii="Arial" w:hAnsi="Arial" w:cs="Arial"/>
          <w:szCs w:val="22"/>
        </w:rPr>
        <w:tab/>
      </w:r>
    </w:p>
    <w:p w14:paraId="4F55C7D6"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E67D64" w:rsidRPr="00E67D64">
        <w:rPr>
          <w:rFonts w:ascii="Arial" w:hAnsi="Arial" w:cs="Arial"/>
          <w:szCs w:val="22"/>
          <w:highlight w:val="yellow"/>
        </w:rPr>
        <w:t>xxx</w:t>
      </w:r>
      <w:proofErr w:type="spellEnd"/>
      <w:r w:rsidR="00B14C5A" w:rsidRPr="00E67D64">
        <w:rPr>
          <w:rFonts w:ascii="Arial" w:hAnsi="Arial" w:cs="Arial"/>
          <w:bCs/>
          <w:highlight w:val="yellow"/>
        </w:rPr>
        <w:t xml:space="preserve"> </w:t>
      </w:r>
    </w:p>
    <w:p w14:paraId="28E03216" w14:textId="77777777"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E67D64" w:rsidRPr="00E67D64">
        <w:rPr>
          <w:rFonts w:ascii="Arial" w:hAnsi="Arial" w:cs="Arial"/>
          <w:szCs w:val="22"/>
          <w:highlight w:val="yellow"/>
        </w:rPr>
        <w:t>xxx</w:t>
      </w:r>
      <w:proofErr w:type="spellEnd"/>
    </w:p>
    <w:p w14:paraId="3BEE4B90"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E67D64" w:rsidRPr="00E67D64">
        <w:rPr>
          <w:rFonts w:ascii="Arial" w:hAnsi="Arial" w:cs="Arial"/>
          <w:szCs w:val="22"/>
          <w:highlight w:val="yellow"/>
        </w:rPr>
        <w:t>xxx</w:t>
      </w:r>
      <w:proofErr w:type="spellEnd"/>
    </w:p>
    <w:p w14:paraId="3FD5976C"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r w:rsidR="00E67D64">
        <w:rPr>
          <w:rFonts w:ascii="Arial" w:hAnsi="Arial" w:cs="Arial"/>
          <w:szCs w:val="22"/>
        </w:rPr>
        <w:tab/>
      </w:r>
      <w:proofErr w:type="spellStart"/>
      <w:r w:rsidR="00E67D64" w:rsidRPr="00E67D64">
        <w:rPr>
          <w:rFonts w:ascii="Arial" w:hAnsi="Arial" w:cs="Arial"/>
          <w:szCs w:val="22"/>
          <w:highlight w:val="yellow"/>
        </w:rPr>
        <w:t>xxx</w:t>
      </w:r>
      <w:proofErr w:type="spellEnd"/>
    </w:p>
    <w:p w14:paraId="001EE859"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proofErr w:type="spellStart"/>
      <w:r w:rsidR="00E67D64" w:rsidRPr="00E67D64">
        <w:rPr>
          <w:rFonts w:ascii="Arial" w:hAnsi="Arial" w:cs="Arial"/>
          <w:szCs w:val="22"/>
          <w:highlight w:val="yellow"/>
        </w:rPr>
        <w:t>xxx</w:t>
      </w:r>
      <w:proofErr w:type="spellEnd"/>
      <w:r w:rsidR="00E8205A" w:rsidRPr="00E67D64">
        <w:rPr>
          <w:rFonts w:ascii="Arial" w:hAnsi="Arial" w:cs="Arial"/>
          <w:bCs/>
          <w:highlight w:val="yellow"/>
        </w:rPr>
        <w:t xml:space="preserve"> </w:t>
      </w:r>
    </w:p>
    <w:p w14:paraId="3CC45734"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E67D64" w:rsidRPr="00E67D64">
        <w:rPr>
          <w:rFonts w:ascii="Arial" w:hAnsi="Arial" w:cs="Arial"/>
          <w:szCs w:val="22"/>
          <w:highlight w:val="yellow"/>
        </w:rPr>
        <w:t>xxx</w:t>
      </w:r>
      <w:proofErr w:type="spellEnd"/>
      <w:r w:rsidR="00602026" w:rsidRPr="00C673CD">
        <w:rPr>
          <w:rFonts w:ascii="Arial" w:hAnsi="Arial" w:cs="Arial"/>
          <w:szCs w:val="22"/>
        </w:rPr>
        <w:tab/>
      </w:r>
    </w:p>
    <w:p w14:paraId="53523A8F" w14:textId="77777777" w:rsidR="001C7897" w:rsidRDefault="001C7897" w:rsidP="001C7897">
      <w:pPr>
        <w:spacing w:before="120"/>
        <w:contextualSpacing/>
        <w:jc w:val="both"/>
        <w:rPr>
          <w:rFonts w:ascii="Arial" w:hAnsi="Arial" w:cs="Arial"/>
          <w:bCs/>
        </w:rPr>
      </w:pPr>
      <w:r>
        <w:rPr>
          <w:rFonts w:ascii="Arial" w:hAnsi="Arial" w:cs="Arial"/>
          <w:szCs w:val="22"/>
        </w:rPr>
        <w:tab/>
      </w:r>
    </w:p>
    <w:p w14:paraId="149D71EB" w14:textId="77777777" w:rsidR="00BC0916" w:rsidRDefault="00BC0916" w:rsidP="00654D89">
      <w:pPr>
        <w:spacing w:before="120"/>
        <w:contextualSpacing/>
        <w:jc w:val="both"/>
        <w:rPr>
          <w:rFonts w:ascii="Arial" w:hAnsi="Arial" w:cs="Arial"/>
          <w:szCs w:val="22"/>
        </w:rPr>
      </w:pPr>
    </w:p>
    <w:p w14:paraId="77280269"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54F15F45" w14:textId="77777777" w:rsidR="00BC0916" w:rsidRDefault="00BC0916" w:rsidP="00BC0916">
      <w:pPr>
        <w:spacing w:after="150"/>
        <w:rPr>
          <w:rFonts w:ascii="Arial" w:hAnsi="Arial" w:cs="Arial"/>
        </w:rPr>
      </w:pPr>
      <w:r>
        <w:rPr>
          <w:rFonts w:ascii="Arial" w:hAnsi="Arial" w:cs="Arial"/>
          <w:lang w:eastAsia="en-US"/>
        </w:rPr>
        <w:t>(společně jako „smluvní strany“)</w:t>
      </w:r>
    </w:p>
    <w:p w14:paraId="4AE0ADE9" w14:textId="77777777"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287CA74D"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512AFEC7" w14:textId="5E5D9F01" w:rsidR="007E414C" w:rsidRPr="007E414C" w:rsidRDefault="00D27420" w:rsidP="007E414C">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w:t>
      </w:r>
      <w:r w:rsidRPr="006E27EA">
        <w:rPr>
          <w:rFonts w:ascii="Arial" w:hAnsi="Arial"/>
        </w:rPr>
        <w:t xml:space="preserve">základě výsledku </w:t>
      </w:r>
      <w:r w:rsidR="00EE2DBA">
        <w:rPr>
          <w:rFonts w:ascii="Arial" w:hAnsi="Arial"/>
        </w:rPr>
        <w:t>veřejné zakázky malého rozsahu</w:t>
      </w:r>
      <w:r w:rsidRPr="006E27EA">
        <w:rPr>
          <w:rFonts w:ascii="Arial" w:hAnsi="Arial"/>
        </w:rPr>
        <w:t xml:space="preserve"> nazvané</w:t>
      </w:r>
      <w:r w:rsidRPr="00C673CD">
        <w:rPr>
          <w:rFonts w:ascii="Arial" w:hAnsi="Arial" w:cs="Arial"/>
          <w:szCs w:val="22"/>
        </w:rPr>
        <w:t xml:space="preserve"> „</w:t>
      </w:r>
      <w:r w:rsidR="00E24EF7" w:rsidRPr="00E67D64">
        <w:rPr>
          <w:rFonts w:ascii="Arial" w:hAnsi="Arial" w:cs="Arial"/>
          <w:b/>
          <w:szCs w:val="22"/>
        </w:rPr>
        <w:t>Parkování na ulici Zborovská, Kroměříž</w:t>
      </w:r>
      <w:r w:rsidRPr="00C673CD">
        <w:rPr>
          <w:rFonts w:ascii="Arial" w:hAnsi="Arial" w:cs="Arial"/>
          <w:szCs w:val="22"/>
        </w:rPr>
        <w:t xml:space="preserve">“, </w:t>
      </w:r>
      <w:r w:rsidR="00FA5437">
        <w:rPr>
          <w:rFonts w:ascii="Arial" w:hAnsi="Arial" w:cs="Arial"/>
          <w:szCs w:val="22"/>
        </w:rPr>
        <w:t>(dále jen „</w:t>
      </w:r>
      <w:r w:rsidR="00FA5437" w:rsidRPr="0026043B">
        <w:rPr>
          <w:rFonts w:ascii="Arial" w:hAnsi="Arial" w:cs="Arial"/>
          <w:szCs w:val="22"/>
        </w:rPr>
        <w:t xml:space="preserve">veřejná zakázka“) </w:t>
      </w:r>
      <w:r w:rsidRPr="0026043B">
        <w:rPr>
          <w:rFonts w:ascii="Arial" w:hAnsi="Arial" w:cs="Arial"/>
          <w:szCs w:val="22"/>
        </w:rPr>
        <w:t>zadávané v souladu dle zákona č. 134/2016 Sb., o</w:t>
      </w:r>
      <w:r w:rsidR="00DA4DEB" w:rsidRPr="0026043B">
        <w:rPr>
          <w:rFonts w:ascii="Arial" w:hAnsi="Arial" w:cs="Arial"/>
          <w:szCs w:val="22"/>
        </w:rPr>
        <w:t> </w:t>
      </w:r>
      <w:r w:rsidRPr="0026043B">
        <w:rPr>
          <w:rFonts w:ascii="Arial" w:hAnsi="Arial" w:cs="Arial"/>
          <w:szCs w:val="22"/>
        </w:rPr>
        <w:t>zadávání veřejných zakázek, ve znění pozdějších předpisů (dále také „ZZVZ“).</w:t>
      </w:r>
    </w:p>
    <w:p w14:paraId="797CEEE8" w14:textId="77777777" w:rsidR="007E414C" w:rsidRPr="007E414C" w:rsidRDefault="00EA4A01" w:rsidP="007E414C">
      <w:pPr>
        <w:numPr>
          <w:ilvl w:val="1"/>
          <w:numId w:val="13"/>
        </w:numPr>
        <w:spacing w:before="120"/>
        <w:ind w:left="567" w:hanging="567"/>
        <w:contextualSpacing/>
        <w:jc w:val="both"/>
        <w:rPr>
          <w:rFonts w:ascii="Arial" w:hAnsi="Arial" w:cs="Arial"/>
          <w:szCs w:val="22"/>
        </w:rPr>
      </w:pPr>
      <w:r w:rsidRPr="0026043B">
        <w:rPr>
          <w:rFonts w:ascii="Arial" w:hAnsi="Arial" w:cs="Arial"/>
          <w:szCs w:val="22"/>
        </w:rPr>
        <w:lastRenderedPageBreak/>
        <w:t>Smluvní strany prohlašují, že tuto smlouvu uzavírají svobodně a vážně, jako projev oboustranné vůle spolupracovat při provádění níže uvedeného díla v souladu se zásadami poctivého obchodního styku.</w:t>
      </w:r>
    </w:p>
    <w:p w14:paraId="48E63996"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433BFA58" w14:textId="77777777" w:rsidR="00650BEA" w:rsidRPr="0026043B" w:rsidRDefault="00650BEA" w:rsidP="00650BEA">
      <w:pPr>
        <w:spacing w:before="120"/>
        <w:ind w:left="567"/>
        <w:contextualSpacing/>
        <w:jc w:val="both"/>
        <w:rPr>
          <w:rFonts w:ascii="Arial" w:hAnsi="Arial" w:cs="Arial"/>
          <w:szCs w:val="22"/>
        </w:rPr>
      </w:pPr>
    </w:p>
    <w:p w14:paraId="6EFFED6A"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bookmarkStart w:id="2" w:name="_Ref194316162"/>
      <w:r w:rsidRPr="00C673CD">
        <w:rPr>
          <w:rFonts w:cs="Arial"/>
          <w:sz w:val="28"/>
          <w:szCs w:val="22"/>
          <w:u w:val="none"/>
        </w:rPr>
        <w:t>PŘEDMĚT SMLOUVY A ROZSAH DÍLA</w:t>
      </w:r>
      <w:bookmarkEnd w:id="2"/>
    </w:p>
    <w:p w14:paraId="6B43E77A"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271429C9"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4B93BE3D" w14:textId="7787693E" w:rsidR="00057716" w:rsidRPr="00057716" w:rsidRDefault="00EE1C28" w:rsidP="00EA071A">
      <w:pPr>
        <w:pStyle w:val="KUsmlouva-4rove"/>
        <w:numPr>
          <w:ilvl w:val="3"/>
          <w:numId w:val="13"/>
        </w:numPr>
        <w:spacing w:before="120"/>
        <w:ind w:left="1985" w:hanging="851"/>
        <w:contextualSpacing/>
        <w:rPr>
          <w:szCs w:val="22"/>
        </w:rPr>
      </w:pPr>
      <w:bookmarkStart w:id="3" w:name="_Hlk194317390"/>
      <w:r>
        <w:rPr>
          <w:szCs w:val="22"/>
        </w:rPr>
        <w:t xml:space="preserve">projektovou dokumentací pro </w:t>
      </w:r>
      <w:r w:rsidR="00EE2DBA">
        <w:rPr>
          <w:szCs w:val="22"/>
        </w:rPr>
        <w:t>provádění stavby</w:t>
      </w:r>
      <w:r>
        <w:rPr>
          <w:szCs w:val="22"/>
        </w:rPr>
        <w:t xml:space="preserve"> zpracovan</w:t>
      </w:r>
      <w:r w:rsidR="006E27EA">
        <w:rPr>
          <w:szCs w:val="22"/>
        </w:rPr>
        <w:t>ou</w:t>
      </w:r>
      <w:r>
        <w:rPr>
          <w:szCs w:val="22"/>
        </w:rPr>
        <w:t xml:space="preserve"> </w:t>
      </w:r>
      <w:r w:rsidR="00734366">
        <w:rPr>
          <w:szCs w:val="22"/>
        </w:rPr>
        <w:t xml:space="preserve">projektantem </w:t>
      </w:r>
      <w:r w:rsidR="00E24EF7">
        <w:rPr>
          <w:szCs w:val="22"/>
        </w:rPr>
        <w:t>Ing.</w:t>
      </w:r>
      <w:r w:rsidR="004217B2">
        <w:rPr>
          <w:szCs w:val="22"/>
        </w:rPr>
        <w:t> </w:t>
      </w:r>
      <w:r w:rsidR="00E24EF7">
        <w:rPr>
          <w:szCs w:val="22"/>
        </w:rPr>
        <w:t>Vojtěchem Řihákem</w:t>
      </w:r>
      <w:r w:rsidR="006E27EA" w:rsidRPr="006E27EA">
        <w:rPr>
          <w:szCs w:val="22"/>
        </w:rPr>
        <w:t>,</w:t>
      </w:r>
      <w:r w:rsidR="00E24EF7">
        <w:rPr>
          <w:szCs w:val="22"/>
        </w:rPr>
        <w:t xml:space="preserve"> </w:t>
      </w:r>
      <w:proofErr w:type="spellStart"/>
      <w:r w:rsidR="00E24EF7">
        <w:rPr>
          <w:szCs w:val="22"/>
        </w:rPr>
        <w:t>C</w:t>
      </w:r>
      <w:r w:rsidR="00C552DA">
        <w:rPr>
          <w:szCs w:val="22"/>
        </w:rPr>
        <w:t>o</w:t>
      </w:r>
      <w:r w:rsidR="00E24EF7">
        <w:rPr>
          <w:szCs w:val="22"/>
        </w:rPr>
        <w:t>mTech</w:t>
      </w:r>
      <w:proofErr w:type="spellEnd"/>
      <w:r w:rsidR="00E24EF7">
        <w:rPr>
          <w:szCs w:val="22"/>
        </w:rPr>
        <w:t xml:space="preserve"> Projektová a inženýrská činnost, dopravní stavby, </w:t>
      </w:r>
      <w:r w:rsidR="00484CDF">
        <w:rPr>
          <w:szCs w:val="22"/>
        </w:rPr>
        <w:t xml:space="preserve">Nitranská 4486/16, </w:t>
      </w:r>
      <w:r w:rsidR="00E24EF7">
        <w:rPr>
          <w:szCs w:val="22"/>
        </w:rPr>
        <w:t xml:space="preserve">767 01 Kroměříž, </w:t>
      </w:r>
      <w:r w:rsidR="00C552DA">
        <w:rPr>
          <w:szCs w:val="22"/>
        </w:rPr>
        <w:t>IČ</w:t>
      </w:r>
      <w:r w:rsidR="00EE2DBA">
        <w:rPr>
          <w:szCs w:val="22"/>
        </w:rPr>
        <w:t>: </w:t>
      </w:r>
      <w:r w:rsidR="00C552DA">
        <w:rPr>
          <w:szCs w:val="22"/>
        </w:rPr>
        <w:t>68048998</w:t>
      </w:r>
    </w:p>
    <w:bookmarkEnd w:id="3"/>
    <w:p w14:paraId="7DF6092A" w14:textId="1EE8843D"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62CA9CBF"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11EC3B68" w14:textId="77777777" w:rsidR="00E7259F" w:rsidRDefault="00EE1C28" w:rsidP="00EA071A">
      <w:pPr>
        <w:pStyle w:val="KUsmlouva-4rove"/>
        <w:numPr>
          <w:ilvl w:val="3"/>
          <w:numId w:val="13"/>
        </w:numPr>
        <w:spacing w:before="120"/>
        <w:ind w:left="1985" w:hanging="851"/>
        <w:contextualSpacing/>
        <w:rPr>
          <w:szCs w:val="22"/>
        </w:rPr>
      </w:pPr>
      <w:bookmarkStart w:id="4" w:name="_Hlk194317429"/>
      <w:r>
        <w:rPr>
          <w:szCs w:val="22"/>
        </w:rPr>
        <w:t xml:space="preserve">Rozhodnutím o schválení stavebního záměru ze dne </w:t>
      </w:r>
      <w:r w:rsidR="00C552DA">
        <w:rPr>
          <w:szCs w:val="22"/>
        </w:rPr>
        <w:t>16</w:t>
      </w:r>
      <w:r>
        <w:rPr>
          <w:szCs w:val="22"/>
        </w:rPr>
        <w:t>. 1</w:t>
      </w:r>
      <w:r w:rsidR="00C552DA">
        <w:rPr>
          <w:szCs w:val="22"/>
        </w:rPr>
        <w:t>0</w:t>
      </w:r>
      <w:r>
        <w:rPr>
          <w:szCs w:val="22"/>
        </w:rPr>
        <w:t>. 202</w:t>
      </w:r>
      <w:r w:rsidR="00C552DA">
        <w:rPr>
          <w:szCs w:val="22"/>
        </w:rPr>
        <w:t>3</w:t>
      </w:r>
      <w:r>
        <w:rPr>
          <w:szCs w:val="22"/>
        </w:rPr>
        <w:t xml:space="preserve">, č. j. </w:t>
      </w:r>
      <w:proofErr w:type="spellStart"/>
      <w:r>
        <w:rPr>
          <w:szCs w:val="22"/>
        </w:rPr>
        <w:t>MeUKM</w:t>
      </w:r>
      <w:proofErr w:type="spellEnd"/>
      <w:r w:rsidR="00C552DA">
        <w:rPr>
          <w:szCs w:val="22"/>
        </w:rPr>
        <w:t>/093197/2023</w:t>
      </w:r>
      <w:r w:rsidR="000C1745">
        <w:rPr>
          <w:szCs w:val="22"/>
        </w:rPr>
        <w:t>,</w:t>
      </w:r>
      <w:r w:rsidR="00C552DA">
        <w:rPr>
          <w:szCs w:val="22"/>
        </w:rPr>
        <w:t xml:space="preserve"> nabytí právní moci 17. 11. 2023,</w:t>
      </w:r>
      <w:r w:rsidR="003A41D1" w:rsidRPr="00E7259F">
        <w:rPr>
          <w:szCs w:val="22"/>
        </w:rPr>
        <w:t xml:space="preserve"> </w:t>
      </w:r>
    </w:p>
    <w:bookmarkEnd w:id="4"/>
    <w:p w14:paraId="2EAFCD77" w14:textId="5925E03D" w:rsidR="009D24F2" w:rsidRDefault="009D24F2" w:rsidP="00EA071A">
      <w:pPr>
        <w:pStyle w:val="KUsmlouva-4rove"/>
        <w:numPr>
          <w:ilvl w:val="3"/>
          <w:numId w:val="13"/>
        </w:numPr>
        <w:spacing w:before="120"/>
        <w:ind w:left="1985" w:hanging="851"/>
        <w:contextualSpacing/>
        <w:rPr>
          <w:szCs w:val="22"/>
        </w:rPr>
      </w:pPr>
      <w:r>
        <w:rPr>
          <w:rFonts w:cs="Tahoma"/>
          <w:szCs w:val="22"/>
        </w:rPr>
        <w:t xml:space="preserve">závaznými stanovisky dotčených orgánů a vyjádření správců technické infrastruktury vydaných pro tuto stavbu uvedených v dokladové části </w:t>
      </w:r>
      <w:r w:rsidR="00C552DA">
        <w:rPr>
          <w:rFonts w:cs="Tahoma"/>
          <w:szCs w:val="22"/>
        </w:rPr>
        <w:t>projektové dokumentace</w:t>
      </w:r>
      <w:r w:rsidR="00287C23">
        <w:rPr>
          <w:rFonts w:cs="Tahoma"/>
          <w:szCs w:val="22"/>
        </w:rPr>
        <w:t>,</w:t>
      </w:r>
    </w:p>
    <w:p w14:paraId="296A090D" w14:textId="77777777" w:rsidR="007D0CA5" w:rsidRDefault="006F5194" w:rsidP="00EA071A">
      <w:pPr>
        <w:pStyle w:val="KUsmlouva-4rove"/>
        <w:numPr>
          <w:ilvl w:val="3"/>
          <w:numId w:val="13"/>
        </w:numPr>
        <w:spacing w:before="120"/>
        <w:ind w:left="1985" w:hanging="851"/>
        <w:contextualSpacing/>
        <w:rPr>
          <w:szCs w:val="22"/>
        </w:rPr>
      </w:pPr>
      <w:r w:rsidRPr="00E7259F">
        <w:rPr>
          <w:szCs w:val="22"/>
        </w:rPr>
        <w:t>touto smlouvou o dílo</w:t>
      </w:r>
      <w:r w:rsidR="000C1745">
        <w:rPr>
          <w:szCs w:val="22"/>
        </w:rPr>
        <w:t>,</w:t>
      </w:r>
    </w:p>
    <w:p w14:paraId="63EA01C0" w14:textId="77777777"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p>
    <w:p w14:paraId="23520E46" w14:textId="77777777"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006418C9">
        <w:rPr>
          <w:szCs w:val="22"/>
        </w:rPr>
        <w:t xml:space="preserve"> a geometrický plán</w:t>
      </w:r>
      <w:r w:rsidRPr="00EF3C11">
        <w:rPr>
          <w:szCs w:val="22"/>
        </w:rPr>
        <w:t>.</w:t>
      </w:r>
    </w:p>
    <w:p w14:paraId="1DFA6002"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92a a násl. zákona č. 235/2004 Sb., o dani z přidané hodnoty, ve znění pozdějších předpisů (dále jen „zákon </w:t>
      </w:r>
      <w:r w:rsidR="00D40741" w:rsidRPr="00EF3C11">
        <w:rPr>
          <w:szCs w:val="22"/>
        </w:rPr>
        <w:br/>
      </w:r>
      <w:r w:rsidRPr="00EF3C11">
        <w:rPr>
          <w:szCs w:val="22"/>
        </w:rPr>
        <w:t>o DPH).</w:t>
      </w:r>
    </w:p>
    <w:p w14:paraId="2941F8A1" w14:textId="77777777" w:rsidR="00763E3E" w:rsidRPr="00EF3C11" w:rsidRDefault="00763E3E" w:rsidP="001C2664">
      <w:pPr>
        <w:pStyle w:val="KUsmlouva-2rove"/>
        <w:numPr>
          <w:ilvl w:val="1"/>
          <w:numId w:val="13"/>
        </w:numPr>
        <w:spacing w:after="0"/>
        <w:ind w:left="709"/>
        <w:contextualSpacing/>
        <w:rPr>
          <w:szCs w:val="22"/>
        </w:rPr>
      </w:pPr>
      <w:r w:rsidRPr="00EF3C11">
        <w:rPr>
          <w:szCs w:val="22"/>
        </w:rPr>
        <w:t xml:space="preserve">Stavba je členěna </w:t>
      </w:r>
      <w:r w:rsidR="00E7259F" w:rsidRPr="00EF3C11">
        <w:rPr>
          <w:szCs w:val="22"/>
        </w:rPr>
        <w:t xml:space="preserve">v dokumentaci pro provádění stavby </w:t>
      </w:r>
      <w:r w:rsidRPr="00EF3C11">
        <w:rPr>
          <w:szCs w:val="22"/>
        </w:rPr>
        <w:t>na následující stavební a inženýrské objekty</w:t>
      </w:r>
      <w:r w:rsidR="000F0053" w:rsidRPr="00EF3C11">
        <w:rPr>
          <w:szCs w:val="22"/>
        </w:rPr>
        <w:t>:</w:t>
      </w:r>
    </w:p>
    <w:p w14:paraId="62EC1267" w14:textId="77777777" w:rsidR="00B24682" w:rsidRPr="0029706A" w:rsidRDefault="00B24682" w:rsidP="0047512B">
      <w:pPr>
        <w:pStyle w:val="KUsmlouva-2rove"/>
        <w:numPr>
          <w:ilvl w:val="0"/>
          <w:numId w:val="0"/>
        </w:numPr>
        <w:ind w:left="1080"/>
        <w:contextualSpacing/>
        <w:rPr>
          <w:szCs w:val="22"/>
        </w:rPr>
      </w:pPr>
      <w:bookmarkStart w:id="5" w:name="_Hlk180048130"/>
      <w:r w:rsidRPr="0029706A">
        <w:rPr>
          <w:szCs w:val="22"/>
        </w:rPr>
        <w:t>SO 10</w:t>
      </w:r>
      <w:bookmarkEnd w:id="5"/>
      <w:r w:rsidR="00B07E88" w:rsidRPr="0029706A">
        <w:rPr>
          <w:szCs w:val="22"/>
        </w:rPr>
        <w:t>1</w:t>
      </w:r>
      <w:r w:rsidRPr="0029706A">
        <w:rPr>
          <w:szCs w:val="22"/>
        </w:rPr>
        <w:t xml:space="preserve"> </w:t>
      </w:r>
      <w:r w:rsidR="0029706A" w:rsidRPr="0029706A">
        <w:rPr>
          <w:szCs w:val="22"/>
        </w:rPr>
        <w:t>– etapa 1 Dopravní řešení</w:t>
      </w:r>
    </w:p>
    <w:p w14:paraId="158AD210" w14:textId="77777777" w:rsidR="0047512B" w:rsidRPr="0029706A" w:rsidRDefault="003F56B3" w:rsidP="0047512B">
      <w:pPr>
        <w:pStyle w:val="KUsmlouva-2rove"/>
        <w:numPr>
          <w:ilvl w:val="0"/>
          <w:numId w:val="0"/>
        </w:numPr>
        <w:ind w:left="1080"/>
        <w:contextualSpacing/>
        <w:rPr>
          <w:szCs w:val="22"/>
        </w:rPr>
      </w:pPr>
      <w:r w:rsidRPr="0029706A">
        <w:rPr>
          <w:szCs w:val="22"/>
        </w:rPr>
        <w:t>S</w:t>
      </w:r>
      <w:r w:rsidR="0047512B" w:rsidRPr="0029706A">
        <w:rPr>
          <w:szCs w:val="22"/>
        </w:rPr>
        <w:t>O</w:t>
      </w:r>
      <w:r w:rsidR="00B24682" w:rsidRPr="0029706A">
        <w:rPr>
          <w:szCs w:val="22"/>
        </w:rPr>
        <w:t xml:space="preserve"> </w:t>
      </w:r>
      <w:r w:rsidR="00B07E88" w:rsidRPr="0029706A">
        <w:rPr>
          <w:szCs w:val="22"/>
        </w:rPr>
        <w:t>102</w:t>
      </w:r>
      <w:r w:rsidR="0047512B" w:rsidRPr="0029706A">
        <w:rPr>
          <w:szCs w:val="22"/>
        </w:rPr>
        <w:t xml:space="preserve"> – </w:t>
      </w:r>
      <w:r w:rsidR="0029706A" w:rsidRPr="0029706A">
        <w:rPr>
          <w:szCs w:val="22"/>
        </w:rPr>
        <w:t>Trubkové vedení</w:t>
      </w:r>
    </w:p>
    <w:p w14:paraId="09A95EB9" w14:textId="77777777" w:rsidR="0047512B" w:rsidRDefault="003F56B3" w:rsidP="0047512B">
      <w:pPr>
        <w:pStyle w:val="KUsmlouva-2rove"/>
        <w:numPr>
          <w:ilvl w:val="0"/>
          <w:numId w:val="0"/>
        </w:numPr>
        <w:ind w:left="1080"/>
        <w:contextualSpacing/>
        <w:rPr>
          <w:szCs w:val="22"/>
        </w:rPr>
      </w:pPr>
      <w:r w:rsidRPr="0029706A">
        <w:rPr>
          <w:szCs w:val="22"/>
        </w:rPr>
        <w:t>SO</w:t>
      </w:r>
      <w:r w:rsidR="00B24682" w:rsidRPr="0029706A">
        <w:rPr>
          <w:szCs w:val="22"/>
        </w:rPr>
        <w:t xml:space="preserve"> </w:t>
      </w:r>
      <w:r w:rsidR="00B07E88" w:rsidRPr="0029706A">
        <w:rPr>
          <w:szCs w:val="22"/>
        </w:rPr>
        <w:t xml:space="preserve">103 – </w:t>
      </w:r>
      <w:r w:rsidR="0029706A" w:rsidRPr="0029706A">
        <w:rPr>
          <w:szCs w:val="22"/>
        </w:rPr>
        <w:t>Veřejné osvětlení</w:t>
      </w:r>
    </w:p>
    <w:p w14:paraId="398FE8A5"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60DCDFAD" w14:textId="77777777" w:rsidR="006F5194"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147DD29B" w14:textId="77777777" w:rsidR="005E2D50" w:rsidRPr="00EF3C11" w:rsidRDefault="005E2D50" w:rsidP="005E2D50">
      <w:pPr>
        <w:pStyle w:val="KUsmlouva-2rove"/>
        <w:numPr>
          <w:ilvl w:val="0"/>
          <w:numId w:val="0"/>
        </w:numPr>
        <w:spacing w:after="0"/>
        <w:ind w:left="709"/>
        <w:contextualSpacing/>
        <w:rPr>
          <w:szCs w:val="22"/>
        </w:rPr>
      </w:pPr>
    </w:p>
    <w:p w14:paraId="3A054738"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778A110C"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06BCF42C"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19EFE460"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r w:rsidR="004746E9">
        <w:rPr>
          <w:szCs w:val="22"/>
        </w:rPr>
        <w:t xml:space="preserve"> </w:t>
      </w:r>
    </w:p>
    <w:p w14:paraId="2318E6A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0D5676B5" w14:textId="77777777" w:rsidR="006F5194" w:rsidRPr="00563EF8" w:rsidRDefault="006F5194" w:rsidP="001C2664">
      <w:pPr>
        <w:pStyle w:val="KUsmlouva-3rove"/>
        <w:numPr>
          <w:ilvl w:val="2"/>
          <w:numId w:val="13"/>
        </w:numPr>
        <w:spacing w:before="120" w:after="0"/>
        <w:contextualSpacing/>
        <w:rPr>
          <w:b/>
          <w:szCs w:val="22"/>
        </w:rPr>
      </w:pPr>
      <w:r w:rsidRPr="00C673CD">
        <w:rPr>
          <w:szCs w:val="22"/>
        </w:rPr>
        <w:lastRenderedPageBreak/>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4914BAE5" w14:textId="77777777" w:rsidR="00D6363A" w:rsidRPr="00563EF8" w:rsidRDefault="00563EF8" w:rsidP="00563EF8">
      <w:pPr>
        <w:pStyle w:val="KUsmlouva-3rove"/>
        <w:numPr>
          <w:ilvl w:val="2"/>
          <w:numId w:val="13"/>
        </w:numPr>
        <w:spacing w:before="120" w:after="0"/>
        <w:contextualSpacing/>
        <w:rPr>
          <w:b/>
          <w:szCs w:val="22"/>
        </w:rPr>
      </w:pPr>
      <w:r w:rsidRPr="00B10AFF">
        <w:rPr>
          <w:rFonts w:cs="Tahoma"/>
          <w:b/>
          <w:szCs w:val="22"/>
        </w:rPr>
        <w:t>vybudování a zajištění zařízení staveniště</w:t>
      </w:r>
      <w:r w:rsidRPr="00563EF8">
        <w:rPr>
          <w:rFonts w:cs="Tahoma"/>
          <w:szCs w:val="22"/>
        </w:rPr>
        <w:t xml:space="preserve"> a jeho provoz v souladu s potřebami zhotovitele, dokumentací předanou objednatelem, požadavky objednatele a s platnými právními předpisy,</w:t>
      </w:r>
    </w:p>
    <w:p w14:paraId="3B52C56C"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716C9F17"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6F2033E8"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4174438B"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244FF381" w14:textId="77777777" w:rsidR="006F5194" w:rsidRPr="0063707F" w:rsidRDefault="006F5194" w:rsidP="001C2664">
      <w:pPr>
        <w:pStyle w:val="KUsmlouva-3rove"/>
        <w:numPr>
          <w:ilvl w:val="2"/>
          <w:numId w:val="13"/>
        </w:numPr>
        <w:spacing w:before="120" w:after="0"/>
        <w:contextualSpacing/>
        <w:rPr>
          <w:b/>
          <w:szCs w:val="22"/>
        </w:rPr>
      </w:pPr>
      <w:r w:rsidRPr="0063707F">
        <w:rPr>
          <w:b/>
          <w:szCs w:val="22"/>
        </w:rPr>
        <w:t>demolovaný a demontovaný materiál</w:t>
      </w:r>
      <w:r w:rsidRPr="0063707F">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A3D64B2" w14:textId="77777777" w:rsidR="006F5194" w:rsidRPr="00A8720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104CC96C" w14:textId="77777777" w:rsidR="00A8720D" w:rsidRPr="00A8720D" w:rsidRDefault="00A8720D" w:rsidP="00A8720D">
      <w:pPr>
        <w:pStyle w:val="KUsmlouva-3rove"/>
        <w:numPr>
          <w:ilvl w:val="2"/>
          <w:numId w:val="13"/>
        </w:numPr>
        <w:spacing w:before="120" w:after="0"/>
        <w:contextualSpacing/>
        <w:rPr>
          <w:b/>
          <w:szCs w:val="22"/>
        </w:rPr>
      </w:pPr>
      <w:r w:rsidRPr="00A8720D">
        <w:rPr>
          <w:rFonts w:cs="Tahoma"/>
          <w:szCs w:val="22"/>
        </w:rPr>
        <w:t>zřízení deponie materiálů na vymezených plochách tak, aby nevznikly žádné škody na sousedních pozemcích,</w:t>
      </w:r>
    </w:p>
    <w:p w14:paraId="6CD7F605"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34060A17"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66BDD9F6" w14:textId="4F1986C9"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w:t>
      </w:r>
      <w:proofErr w:type="spellStart"/>
      <w:r w:rsidR="00FD196D">
        <w:t>ust</w:t>
      </w:r>
      <w:proofErr w:type="spellEnd"/>
      <w:r w:rsidR="00FD196D">
        <w:t xml:space="preserve">. § 160 odst. 2 písm. </w:t>
      </w:r>
      <w:r w:rsidR="00D97906">
        <w:t>f</w:t>
      </w:r>
      <w:r w:rsidR="00FD196D">
        <w:t xml:space="preserve">) stavebního zákona </w:t>
      </w:r>
      <w:r w:rsidRPr="00DB0839">
        <w:rPr>
          <w:szCs w:val="22"/>
        </w:rPr>
        <w:t>a zajistit účast stavbyvedoucího na</w:t>
      </w:r>
      <w:r w:rsidR="00EE2DBA">
        <w:rPr>
          <w:szCs w:val="22"/>
        </w:rPr>
        <w:t> </w:t>
      </w:r>
      <w:r w:rsidRPr="00DB0839">
        <w:rPr>
          <w:szCs w:val="22"/>
        </w:rPr>
        <w:t>této kontrolní prohlídce,</w:t>
      </w:r>
    </w:p>
    <w:p w14:paraId="1C5FA8C2"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1CD9CDA8"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r w:rsidR="006C5558">
        <w:rPr>
          <w:rStyle w:val="KUTun"/>
          <w:szCs w:val="22"/>
        </w:rPr>
        <w:t xml:space="preserve"> vč. geometrického plánu</w:t>
      </w:r>
      <w:r w:rsidR="006C5558">
        <w:rPr>
          <w:rStyle w:val="KUTun"/>
          <w:b w:val="0"/>
          <w:szCs w:val="22"/>
        </w:rPr>
        <w:t>,</w:t>
      </w:r>
    </w:p>
    <w:p w14:paraId="6AB35BD4"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7DD6BDE3"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323FA08E"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4DFF416D"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547DC445"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77DF6474" w14:textId="49C57E3F" w:rsidR="006F5194" w:rsidRPr="007623F5" w:rsidRDefault="006F5194" w:rsidP="001C2664">
      <w:pPr>
        <w:pStyle w:val="KUsmlouva-3rove"/>
        <w:numPr>
          <w:ilvl w:val="2"/>
          <w:numId w:val="13"/>
        </w:numPr>
        <w:spacing w:before="120" w:after="0"/>
        <w:contextualSpacing/>
        <w:rPr>
          <w:b/>
          <w:szCs w:val="22"/>
        </w:rPr>
      </w:pPr>
      <w:r w:rsidRPr="007623F5">
        <w:rPr>
          <w:szCs w:val="22"/>
        </w:rPr>
        <w:t xml:space="preserve">mít po celou dobu stavby do doby protokolárního předání a převzetí díla </w:t>
      </w:r>
      <w:r w:rsidRPr="007623F5">
        <w:rPr>
          <w:b/>
          <w:szCs w:val="22"/>
        </w:rPr>
        <w:t>pojištění odpovědnosti za škodu</w:t>
      </w:r>
      <w:r w:rsidRPr="007623F5">
        <w:rPr>
          <w:szCs w:val="22"/>
        </w:rPr>
        <w:t xml:space="preserve"> způsobenou třetí osobě činností zhotovitele dle čl. </w:t>
      </w:r>
      <w:r w:rsidR="00EE2DBA">
        <w:rPr>
          <w:szCs w:val="22"/>
        </w:rPr>
        <w:t>1</w:t>
      </w:r>
      <w:r w:rsidR="002D46A5">
        <w:rPr>
          <w:szCs w:val="22"/>
        </w:rPr>
        <w:t>4</w:t>
      </w:r>
      <w:r w:rsidR="00A11005" w:rsidRPr="007623F5">
        <w:rPr>
          <w:szCs w:val="22"/>
        </w:rPr>
        <w:t xml:space="preserve"> </w:t>
      </w:r>
      <w:r w:rsidRPr="007623F5">
        <w:rPr>
          <w:szCs w:val="22"/>
        </w:rPr>
        <w:t>této smlouvy</w:t>
      </w:r>
      <w:r w:rsidR="000C1745" w:rsidRPr="007623F5">
        <w:rPr>
          <w:szCs w:val="22"/>
        </w:rPr>
        <w:t>,</w:t>
      </w:r>
    </w:p>
    <w:p w14:paraId="501DAABA" w14:textId="77777777" w:rsidR="005E2D50" w:rsidRPr="007E414C" w:rsidRDefault="006F5194" w:rsidP="007E414C">
      <w:pPr>
        <w:pStyle w:val="KUsmlouva-2rove"/>
        <w:numPr>
          <w:ilvl w:val="1"/>
          <w:numId w:val="13"/>
        </w:numPr>
        <w:spacing w:after="0"/>
        <w:ind w:left="709" w:hanging="709"/>
        <w:contextualSpacing/>
        <w:rPr>
          <w:b/>
          <w:szCs w:val="22"/>
        </w:rPr>
      </w:pPr>
      <w:r w:rsidRPr="00EF3C11">
        <w:rPr>
          <w:szCs w:val="22"/>
        </w:rPr>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w:t>
      </w:r>
      <w:r w:rsidRPr="00EF3C11">
        <w:rPr>
          <w:szCs w:val="22"/>
        </w:rPr>
        <w:lastRenderedPageBreak/>
        <w:t xml:space="preserve">prací, dodávek a služeb vč. výkazu výměr a na základě toho přistoupil ke zpracování nabídky. Na základě této skutečnosti zhotovitel </w:t>
      </w:r>
      <w:r w:rsidRPr="00EF3C11">
        <w:rPr>
          <w:b/>
          <w:szCs w:val="22"/>
        </w:rPr>
        <w:t>prohlašuje, že vynaložil veškerou odbornou péči, kterou na něm lze v rámci zpracování nabídky rozumně požadovat, aby potvrdil, že dílo lze podle poskytnuté dokumentace provést v souladu s touto smlouvou</w:t>
      </w:r>
      <w:r w:rsidRPr="00EF3C11">
        <w:rPr>
          <w:szCs w:val="22"/>
        </w:rPr>
        <w:t xml:space="preserve"> tak, aby sloužilo svému účelu a splňovalo všechny požadavky na něj kladené a očekávané.</w:t>
      </w:r>
    </w:p>
    <w:p w14:paraId="1D2B93B0" w14:textId="77777777" w:rsidR="005E2D50" w:rsidRPr="007E414C" w:rsidRDefault="00FD1B49" w:rsidP="007E414C">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9F36C9" w:rsidRPr="00EF3C11">
        <w:t>, realizované prostřednictvím této smlouvy o dílo,</w:t>
      </w:r>
      <w:r w:rsidR="006F5194" w:rsidRPr="00EF3C11">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2BCD92EB" w14:textId="77777777" w:rsidR="005E2D50" w:rsidRPr="00EF3C11" w:rsidRDefault="006F5194" w:rsidP="007E414C">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0889FBE5" w14:textId="77777777" w:rsidR="007E414C" w:rsidRPr="00EF3C11" w:rsidRDefault="006F5194" w:rsidP="007E414C">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30912E59" w14:textId="77777777"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proofErr w:type="gramStart"/>
      <w:r w:rsidRPr="00EF3C11">
        <w:t>,</w:t>
      </w:r>
      <w:r w:rsidR="00736BDA" w:rsidRPr="00EF3C11">
        <w:t xml:space="preserve"> </w:t>
      </w:r>
      <w:r w:rsidR="00CA183D" w:rsidRPr="00EF3C11">
        <w:t>.</w:t>
      </w:r>
      <w:r w:rsidRPr="00EF3C11">
        <w:t>DGN</w:t>
      </w:r>
      <w:proofErr w:type="gramEnd"/>
      <w:r w:rsidRPr="00EF3C11">
        <w:t xml:space="preserve">, </w:t>
      </w:r>
      <w:r w:rsidR="00CA183D" w:rsidRPr="00EF3C11">
        <w:t>.</w:t>
      </w:r>
      <w:r w:rsidRPr="00EF3C11">
        <w:t xml:space="preserve">DOC) v souladu se </w:t>
      </w:r>
      <w:r w:rsidR="00B92CA9" w:rsidRPr="00301C7B">
        <w:t>stavebním zákonem.</w:t>
      </w:r>
      <w:r w:rsidRPr="00EF3C11">
        <w:t xml:space="preserve"> </w:t>
      </w:r>
    </w:p>
    <w:p w14:paraId="4CABE1FA"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7908FEE5"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6927978B" w14:textId="7CF1C5A3"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dozor</w:t>
      </w:r>
      <w:r w:rsidR="003E4C4D" w:rsidRPr="004C1FB8">
        <w:t xml:space="preserve"> </w:t>
      </w:r>
      <w:r w:rsidR="002D1157">
        <w:t>projektanta</w:t>
      </w:r>
      <w:r w:rsidRPr="004C1FB8">
        <w:t xml:space="preserve"> a technickým dozorem stavebníka</w:t>
      </w:r>
      <w:r w:rsidR="000F4D12" w:rsidRPr="004C1FB8">
        <w:t xml:space="preserve"> (dále jen TDS)</w:t>
      </w:r>
      <w:r w:rsidRPr="004C1FB8">
        <w:t xml:space="preserve"> a jejich souhlasné stanovisko. </w:t>
      </w:r>
    </w:p>
    <w:p w14:paraId="2EED8F2E"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6A9AAFD3"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4B5822DE" w14:textId="77777777" w:rsidR="006F5194" w:rsidRPr="004C1FB8" w:rsidRDefault="006F5194" w:rsidP="001C2664">
      <w:pPr>
        <w:pStyle w:val="KUsmlouva-3rove"/>
        <w:numPr>
          <w:ilvl w:val="2"/>
          <w:numId w:val="13"/>
        </w:numPr>
        <w:spacing w:before="120" w:after="0"/>
        <w:contextualSpacing/>
        <w:rPr>
          <w:b/>
        </w:rPr>
      </w:pPr>
      <w:r w:rsidRPr="004C1FB8">
        <w:t xml:space="preserve">Takto zpracovanou a zhotovitelem podepsanou projektovou dokumentaci skutečného provedení stavby předá zhotovitel objednateli </w:t>
      </w:r>
      <w:r w:rsidR="006418C9">
        <w:t>ke kontrole minimálně 14 kalendářních dní před termínem</w:t>
      </w:r>
      <w:r w:rsidR="006418C9" w:rsidRPr="004C1FB8">
        <w:t xml:space="preserve"> předání a převzetí díla.</w:t>
      </w:r>
    </w:p>
    <w:p w14:paraId="0F3E8A19" w14:textId="77777777" w:rsidR="006F5194" w:rsidRPr="00EF3C11" w:rsidRDefault="006F5194" w:rsidP="001C2664">
      <w:pPr>
        <w:pStyle w:val="KUsmlouva-2rove"/>
        <w:numPr>
          <w:ilvl w:val="1"/>
          <w:numId w:val="13"/>
        </w:numPr>
        <w:spacing w:after="0"/>
        <w:ind w:left="709" w:hanging="709"/>
        <w:contextualSpacing/>
      </w:pPr>
      <w:r w:rsidRPr="004C1FB8">
        <w:rPr>
          <w:b/>
        </w:rPr>
        <w:t>Geodetické zaměření skutečného provedení stavby</w:t>
      </w:r>
      <w:r w:rsidR="00074800" w:rsidRPr="004C1FB8">
        <w:rPr>
          <w:b/>
        </w:rPr>
        <w:t xml:space="preserve"> </w:t>
      </w:r>
      <w:r w:rsidR="00DD38C1" w:rsidRPr="004C1FB8">
        <w:rPr>
          <w:b/>
        </w:rPr>
        <w:t xml:space="preserve">(včetně </w:t>
      </w:r>
      <w:r w:rsidR="00C340C1" w:rsidRPr="004C1FB8">
        <w:rPr>
          <w:b/>
        </w:rPr>
        <w:t xml:space="preserve">technické infrastruktury, </w:t>
      </w:r>
      <w:r w:rsidR="00DD38C1" w:rsidRPr="004C1FB8">
        <w:rPr>
          <w:b/>
        </w:rPr>
        <w:t>přípojek inženýrských sítí)</w:t>
      </w:r>
      <w:r w:rsidRPr="004C1FB8">
        <w:t xml:space="preserve"> bude provedeno a ověřeno oprávněným zeměměřickým inženýrem a bude předáno včetně </w:t>
      </w:r>
      <w:r w:rsidRPr="006F58F3">
        <w:rPr>
          <w:b/>
        </w:rPr>
        <w:t>geometrického plánu</w:t>
      </w:r>
      <w:r w:rsidRPr="004C1FB8">
        <w:t xml:space="preserve"> pro zápis stavby</w:t>
      </w:r>
      <w:r w:rsidR="00CC1926" w:rsidRPr="004C1FB8">
        <w:t xml:space="preserve"> </w:t>
      </w:r>
      <w:r w:rsidRPr="004C1FB8">
        <w:t xml:space="preserve">do katastru nemovitostí v </w:t>
      </w:r>
      <w:r w:rsidR="00ED5E99">
        <w:t>šesti</w:t>
      </w:r>
      <w:r w:rsidRPr="004C1FB8">
        <w:t xml:space="preserve"> vyhotoveních v tištěné formě a 1x v digitální formě </w:t>
      </w:r>
      <w:r w:rsidR="008A18FB">
        <w:t xml:space="preserve">na </w:t>
      </w:r>
      <w:r w:rsidR="004C1FB8">
        <w:t>přenosném úložišti</w:t>
      </w:r>
      <w:r w:rsidR="006418C9">
        <w:t xml:space="preserve"> minimálně 14 kalendářních dní před termínem předání a převzetí díla</w:t>
      </w:r>
      <w:r w:rsidRPr="00EF3C11">
        <w:t xml:space="preserve">. Zhotovitel odpovídá za přesné a správné vyměření a vytýčení stavby, poloh, úrovní, rozměrů </w:t>
      </w:r>
      <w:r w:rsidR="000C1745">
        <w:br/>
      </w:r>
      <w:r w:rsidRPr="00EF3C11">
        <w:t>a vzájemné uspořádání všech částí stavby</w:t>
      </w:r>
      <w:r w:rsidR="000A5817">
        <w:t xml:space="preserve"> vč. protokolu o předání podkladů pro technickou </w:t>
      </w:r>
      <w:r w:rsidR="000A5817">
        <w:lastRenderedPageBreak/>
        <w:t>mapu - stavebník 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p>
    <w:p w14:paraId="6D44A6B0"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7DBBA452" w14:textId="77777777" w:rsidR="006F5194" w:rsidRPr="00197EBC" w:rsidRDefault="006F5194" w:rsidP="001C2664">
      <w:pPr>
        <w:pStyle w:val="KUsmlouva-3rove"/>
        <w:numPr>
          <w:ilvl w:val="2"/>
          <w:numId w:val="13"/>
        </w:numPr>
        <w:spacing w:before="120" w:after="0"/>
        <w:contextualSpacing/>
      </w:pPr>
      <w:r w:rsidRPr="00197EBC">
        <w:t>Za poddodávku je pro tento účel považována realizace dílčích zakázek stavebních prací jinými subjekty pro zhotovitele.</w:t>
      </w:r>
    </w:p>
    <w:p w14:paraId="229BDDB2" w14:textId="77777777" w:rsidR="006F5194" w:rsidRPr="004C1FB8" w:rsidRDefault="006F5194" w:rsidP="001C2664">
      <w:pPr>
        <w:pStyle w:val="KUsmlouva-3rove"/>
        <w:numPr>
          <w:ilvl w:val="2"/>
          <w:numId w:val="13"/>
        </w:numPr>
        <w:spacing w:before="120" w:after="0"/>
        <w:contextualSpacing/>
        <w:rPr>
          <w:b/>
        </w:rPr>
      </w:pPr>
      <w:r w:rsidRPr="004C1FB8">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r w:rsidR="006418C9" w:rsidRPr="006418C9">
        <w:t xml:space="preserve"> </w:t>
      </w:r>
      <w:r w:rsidR="006418C9">
        <w:t>Seznam poddodavatelů předá zhotovitel objednateli nejpozději na úvodním kontrolním dni před předáním a převzetím staveniště</w:t>
      </w:r>
    </w:p>
    <w:p w14:paraId="5094AB89" w14:textId="1717386B"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F425A0">
        <w:t>čl.</w:t>
      </w:r>
      <w:r w:rsidR="002D46A5">
        <w:t xml:space="preserve"> 17.11</w:t>
      </w:r>
      <w:r w:rsidR="00A11005">
        <w:t>.</w:t>
      </w:r>
      <w:r w:rsidR="007A3104">
        <w:t xml:space="preserve"> </w:t>
      </w:r>
      <w:r w:rsidRPr="00EF3C11">
        <w:t>této smlouvy.</w:t>
      </w:r>
    </w:p>
    <w:p w14:paraId="7285979C"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0A162AA5"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0F6EAFDF"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6" w:name="_Ref58928503"/>
    </w:p>
    <w:p w14:paraId="245DACC5" w14:textId="77777777" w:rsidR="00650BEA" w:rsidRPr="00EA071A" w:rsidRDefault="00650BEA" w:rsidP="00650BEA">
      <w:pPr>
        <w:pStyle w:val="KUsmlouva-3rove"/>
        <w:numPr>
          <w:ilvl w:val="0"/>
          <w:numId w:val="0"/>
        </w:numPr>
        <w:spacing w:before="120" w:after="0"/>
        <w:ind w:left="1080"/>
        <w:contextualSpacing/>
        <w:rPr>
          <w:b/>
        </w:rPr>
      </w:pPr>
    </w:p>
    <w:p w14:paraId="38B9C23B"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t>ZMĚN</w:t>
      </w:r>
      <w:r w:rsidR="00502B0A" w:rsidRPr="0075207D">
        <w:rPr>
          <w:rFonts w:cs="Arial"/>
          <w:sz w:val="28"/>
        </w:rPr>
        <w:t>y</w:t>
      </w:r>
      <w:r w:rsidRPr="0075207D">
        <w:rPr>
          <w:rFonts w:cs="Arial"/>
          <w:sz w:val="28"/>
        </w:rPr>
        <w:t xml:space="preserve"> SMLOUVY</w:t>
      </w:r>
      <w:bookmarkEnd w:id="6"/>
    </w:p>
    <w:p w14:paraId="495D21E8"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14EA9E45"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07C68081" w14:textId="77777777" w:rsidR="006F5194" w:rsidRPr="0075207D" w:rsidRDefault="006F5194" w:rsidP="001C2664">
      <w:pPr>
        <w:pStyle w:val="KUsmlouva-3rove"/>
        <w:numPr>
          <w:ilvl w:val="2"/>
          <w:numId w:val="13"/>
        </w:numPr>
        <w:spacing w:before="120" w:after="0"/>
        <w:contextualSpacing/>
      </w:pPr>
      <w:r w:rsidRPr="0075207D">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653C9A9F"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6104A3B8"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0A09C182" w14:textId="77777777" w:rsidR="00654D89" w:rsidRPr="0075207D" w:rsidRDefault="00654D89" w:rsidP="00654D89">
      <w:pPr>
        <w:pStyle w:val="KUsmlouva-2rove"/>
        <w:numPr>
          <w:ilvl w:val="0"/>
          <w:numId w:val="0"/>
        </w:numPr>
        <w:spacing w:after="0"/>
        <w:ind w:left="567"/>
        <w:contextualSpacing/>
        <w:rPr>
          <w:b/>
        </w:rPr>
      </w:pPr>
    </w:p>
    <w:p w14:paraId="33514EC7" w14:textId="77777777" w:rsidR="006F5194" w:rsidRPr="0075207D" w:rsidRDefault="006F5194" w:rsidP="001C2664">
      <w:pPr>
        <w:pStyle w:val="KUsmlouva-2rove"/>
        <w:numPr>
          <w:ilvl w:val="1"/>
          <w:numId w:val="13"/>
        </w:numPr>
        <w:spacing w:after="0"/>
        <w:ind w:left="567" w:hanging="567"/>
        <w:contextualSpacing/>
        <w:rPr>
          <w:b/>
        </w:rPr>
      </w:pPr>
      <w:bookmarkStart w:id="7" w:name="_Ref194316129"/>
      <w:r w:rsidRPr="0075207D">
        <w:rPr>
          <w:b/>
        </w:rPr>
        <w:t>Vyhrazené změny závazku</w:t>
      </w:r>
      <w:bookmarkEnd w:id="7"/>
    </w:p>
    <w:p w14:paraId="5147E4C2"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4E1FD6B8"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lastRenderedPageBreak/>
        <w:t>Změna ceny plnění</w:t>
      </w:r>
      <w:r w:rsidR="00E07CB6" w:rsidRPr="0075207D">
        <w:rPr>
          <w:rStyle w:val="KUTun"/>
        </w:rPr>
        <w:t xml:space="preserve"> – sazba DPH</w:t>
      </w:r>
    </w:p>
    <w:p w14:paraId="367D2E6E"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7B6B06C7" w14:textId="77777777" w:rsidR="006F5194" w:rsidRPr="0075207D" w:rsidRDefault="006F5194" w:rsidP="001C2664">
      <w:pPr>
        <w:pStyle w:val="KUsmlouva-3rove"/>
        <w:numPr>
          <w:ilvl w:val="2"/>
          <w:numId w:val="13"/>
        </w:numPr>
        <w:spacing w:before="120" w:after="0"/>
        <w:contextualSpacing/>
        <w:rPr>
          <w:rStyle w:val="KUTun"/>
        </w:rPr>
      </w:pPr>
      <w:bookmarkStart w:id="8" w:name="_Ref194316061"/>
      <w:r w:rsidRPr="0075207D">
        <w:rPr>
          <w:rStyle w:val="KUTun"/>
        </w:rPr>
        <w:t>Změna termínu plnění</w:t>
      </w:r>
      <w:bookmarkEnd w:id="8"/>
    </w:p>
    <w:p w14:paraId="53EFF1CF"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371C733B"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597D80E3" w14:textId="77777777" w:rsidR="006F5194" w:rsidRPr="0056383D" w:rsidRDefault="006F5194" w:rsidP="001C2664">
      <w:pPr>
        <w:pStyle w:val="KUsmlouva-odrkyk3rovni"/>
        <w:numPr>
          <w:ilvl w:val="0"/>
          <w:numId w:val="14"/>
        </w:numPr>
        <w:spacing w:before="120"/>
        <w:ind w:left="2127" w:hanging="426"/>
        <w:contextualSpacing/>
      </w:pPr>
      <w:r w:rsidRPr="0056383D">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3EC6783B" w14:textId="77777777" w:rsidR="006F5194" w:rsidRPr="008B40AE" w:rsidRDefault="006F5194" w:rsidP="001C2664">
      <w:pPr>
        <w:pStyle w:val="KUsmlouva-odrkyk3rovni"/>
        <w:numPr>
          <w:ilvl w:val="0"/>
          <w:numId w:val="14"/>
        </w:numPr>
        <w:spacing w:before="120"/>
        <w:ind w:left="2127" w:hanging="426"/>
        <w:contextualSpacing/>
      </w:pPr>
      <w:r w:rsidRPr="008B40AE">
        <w:t>vyšší moc</w:t>
      </w:r>
      <w:r w:rsidR="00CA5138">
        <w:t>,</w:t>
      </w:r>
    </w:p>
    <w:p w14:paraId="5EFF3B42"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00914C4A"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61286947"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665BC40D"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697D044E" w14:textId="77777777" w:rsidR="00FC6AA1" w:rsidRPr="0075207D" w:rsidRDefault="00FC6AA1" w:rsidP="008307D9">
      <w:pPr>
        <w:pStyle w:val="KUsmlouva-odrkyk3rovni"/>
        <w:numPr>
          <w:ilvl w:val="0"/>
          <w:numId w:val="14"/>
        </w:numPr>
        <w:spacing w:before="120"/>
        <w:ind w:left="2127" w:hanging="426"/>
        <w:contextualSpacing/>
      </w:pPr>
      <w:r w:rsidRPr="0075207D">
        <w:t xml:space="preserve">neprovedení dohodnutých stavebních prací, dodávek a služeb, které byly obsaženy v zadávacích podmínkách a změnou dojde k zúžení předmětu díla (méněpráce), </w:t>
      </w:r>
    </w:p>
    <w:p w14:paraId="7C1B1F84" w14:textId="77777777" w:rsidR="00FC6AA1" w:rsidRPr="0056383D"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r w:rsidRPr="0056383D">
        <w:t>zlepšení ekonomie provozu budovy 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3794FC78"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69A668A0"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3008A495" w14:textId="77777777" w:rsidR="00EE7046" w:rsidRDefault="000F4BCE" w:rsidP="00EE7046">
      <w:pPr>
        <w:pStyle w:val="KUsmlouva-odrkyk3rovni"/>
        <w:numPr>
          <w:ilvl w:val="0"/>
          <w:numId w:val="14"/>
        </w:numPr>
        <w:spacing w:before="120"/>
        <w:ind w:left="2127" w:hanging="426"/>
        <w:contextualSpacing/>
      </w:pPr>
      <w:r w:rsidRPr="0056383D">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569EB587" w14:textId="77777777" w:rsidR="00421A5D" w:rsidRPr="0056383D" w:rsidRDefault="00421A5D" w:rsidP="00EE7046">
      <w:pPr>
        <w:pStyle w:val="KUsmlouva-odrkyk3rovni"/>
        <w:spacing w:before="120"/>
        <w:ind w:left="2127"/>
        <w:contextualSpacing/>
      </w:pPr>
      <w:r>
        <w:tab/>
      </w:r>
    </w:p>
    <w:p w14:paraId="21A6EE3C" w14:textId="77777777" w:rsidR="006F5194" w:rsidRPr="0056383D" w:rsidRDefault="006F5194" w:rsidP="003E6776">
      <w:pPr>
        <w:pStyle w:val="KUsmlouva-3rove"/>
        <w:numPr>
          <w:ilvl w:val="2"/>
          <w:numId w:val="13"/>
        </w:numPr>
        <w:spacing w:after="0"/>
        <w:ind w:left="1077"/>
        <w:contextualSpacing/>
        <w:rPr>
          <w:rStyle w:val="KUTun"/>
        </w:rPr>
      </w:pPr>
      <w:bookmarkStart w:id="9" w:name="_Ref194316103"/>
      <w:r w:rsidRPr="0056383D">
        <w:rPr>
          <w:rStyle w:val="KUTun"/>
        </w:rPr>
        <w:t>Změna zhotovitele v průběhu plnění dle této smlouvy</w:t>
      </w:r>
      <w:bookmarkEnd w:id="9"/>
    </w:p>
    <w:p w14:paraId="1C0E46BF"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6ABCC3C8" w14:textId="77777777" w:rsidR="006F5194" w:rsidRPr="0056383D" w:rsidRDefault="006F5194" w:rsidP="001C2664">
      <w:pPr>
        <w:pStyle w:val="KUsmlouva-4rove"/>
        <w:numPr>
          <w:ilvl w:val="3"/>
          <w:numId w:val="13"/>
        </w:numPr>
        <w:spacing w:before="120"/>
        <w:ind w:left="1985"/>
        <w:contextualSpacing/>
      </w:pPr>
      <w:r w:rsidRPr="0056383D">
        <w:t xml:space="preserve">předčasně dohodou smluvních stran z důvodu porušení povinností </w:t>
      </w:r>
      <w:r w:rsidR="00F11C9E" w:rsidRPr="0056383D">
        <w:br/>
      </w:r>
      <w:r w:rsidRPr="0056383D">
        <w:t>či nemožnosti plnění povinností na straně zhotovitele</w:t>
      </w:r>
      <w:r w:rsidR="00CA5138">
        <w:t>,</w:t>
      </w:r>
    </w:p>
    <w:p w14:paraId="66AFCAE9"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01084522"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3550DFD3"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7AA77D83"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06870A75"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05A8F01E"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3D10588F" w14:textId="77777777" w:rsidR="006F5194" w:rsidRPr="0056383D" w:rsidRDefault="006F5194" w:rsidP="001C2664">
      <w:pPr>
        <w:pStyle w:val="KUsmlouva-4rove"/>
        <w:numPr>
          <w:ilvl w:val="3"/>
          <w:numId w:val="13"/>
        </w:numPr>
        <w:spacing w:before="120"/>
        <w:ind w:left="1985"/>
        <w:contextualSpacing/>
      </w:pPr>
      <w:r w:rsidRPr="0056383D">
        <w:lastRenderedPageBreak/>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37223F7D" w14:textId="77777777"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.3.5</w:t>
      </w:r>
      <w:r w:rsidR="000A26B5">
        <w:t>.</w:t>
      </w:r>
      <w:r w:rsidRPr="0056383D">
        <w:t xml:space="preserve"> a </w:t>
      </w:r>
      <w:r w:rsidR="00D61045" w:rsidRPr="0056383D">
        <w:t>4</w:t>
      </w:r>
      <w:r w:rsidRPr="0056383D">
        <w:t xml:space="preserve">.3.6. smlouvy a za předpokladu, </w:t>
      </w:r>
      <w:r w:rsidR="00CA5138">
        <w:br/>
      </w:r>
      <w:r w:rsidRPr="0056383D">
        <w:t>že</w:t>
      </w:r>
      <w:r w:rsidR="00667151">
        <w:t xml:space="preserve"> </w:t>
      </w:r>
      <w:r w:rsidRPr="0056383D">
        <w:t xml:space="preserve">s touto změnou bude nový dodavatel souhlasit a vstoupí do práv </w:t>
      </w:r>
      <w:r w:rsidR="00CA5138">
        <w:br/>
      </w:r>
      <w:r w:rsidRPr="0056383D">
        <w:t xml:space="preserve">a povinností plynoucích ze smlouvy s původním </w:t>
      </w:r>
      <w:r w:rsidR="003E2DEA">
        <w:t>zhotovitelem</w:t>
      </w:r>
      <w:r w:rsidRPr="0056383D">
        <w:t>. V případě změny dodavatele může dojít ke změně složení realizačního týmu v souladu s nabídkou nového dodavatele a údajů vztahujících se k osobě dodavatele (např. kontaktní osoby, kontaktní údaje, dále jen „povolené změny smlouvy“)</w:t>
      </w:r>
      <w:r w:rsidR="00CA5138">
        <w:t>.</w:t>
      </w:r>
    </w:p>
    <w:p w14:paraId="37EA7A93"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396D1CEA"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29FB09BC" w14:textId="77777777" w:rsidR="000B782D" w:rsidRPr="0056383D" w:rsidRDefault="000B782D" w:rsidP="00654D89">
      <w:pPr>
        <w:pStyle w:val="KUsmlouva-3rove"/>
        <w:numPr>
          <w:ilvl w:val="0"/>
          <w:numId w:val="0"/>
        </w:numPr>
        <w:spacing w:before="120" w:after="0"/>
        <w:ind w:left="1080"/>
        <w:contextualSpacing/>
        <w:rPr>
          <w:rStyle w:val="KUTun"/>
        </w:rPr>
      </w:pPr>
    </w:p>
    <w:p w14:paraId="1EB14B23" w14:textId="77777777" w:rsidR="006F5194" w:rsidRPr="0056383D" w:rsidRDefault="006F5194" w:rsidP="001C2664">
      <w:pPr>
        <w:pStyle w:val="KUsmlouva-3rove"/>
        <w:numPr>
          <w:ilvl w:val="2"/>
          <w:numId w:val="13"/>
        </w:numPr>
        <w:spacing w:before="120" w:after="0"/>
        <w:contextualSpacing/>
        <w:rPr>
          <w:rStyle w:val="KUTun"/>
        </w:rPr>
      </w:pPr>
      <w:bookmarkStart w:id="10" w:name="_Ref194316080"/>
      <w:r w:rsidRPr="0056383D">
        <w:rPr>
          <w:rStyle w:val="KUTun"/>
        </w:rPr>
        <w:t>Změna dodavatele v ostatních případech</w:t>
      </w:r>
      <w:bookmarkEnd w:id="10"/>
    </w:p>
    <w:p w14:paraId="129C4F64"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nabídky tohoto účastníka lze stanovit její 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119E625C" w14:textId="77777777" w:rsidR="00E07CB6" w:rsidRPr="0056383D" w:rsidRDefault="00E07CB6" w:rsidP="00654D89">
      <w:pPr>
        <w:pStyle w:val="KUsmlouva-3rove"/>
        <w:numPr>
          <w:ilvl w:val="0"/>
          <w:numId w:val="0"/>
        </w:numPr>
        <w:spacing w:before="120" w:after="0"/>
        <w:ind w:left="1361"/>
        <w:contextualSpacing/>
        <w:rPr>
          <w:color w:val="FF0000"/>
        </w:rPr>
      </w:pPr>
    </w:p>
    <w:p w14:paraId="04300B4A" w14:textId="77777777" w:rsidR="006F5194" w:rsidRPr="0056383D" w:rsidRDefault="006F5194" w:rsidP="001C2664">
      <w:pPr>
        <w:pStyle w:val="KUsmlouva-2rove"/>
        <w:numPr>
          <w:ilvl w:val="1"/>
          <w:numId w:val="13"/>
        </w:numPr>
        <w:spacing w:after="0"/>
        <w:ind w:left="567" w:hanging="578"/>
        <w:contextualSpacing/>
      </w:pPr>
      <w:r w:rsidRPr="0056383D">
        <w:t xml:space="preserve">Postup podle čl. </w:t>
      </w:r>
      <w:r w:rsidR="00F70651">
        <w:fldChar w:fldCharType="begin"/>
      </w:r>
      <w:r w:rsidR="00F70651">
        <w:instrText xml:space="preserve"> REF _Ref194316061 \r \h </w:instrText>
      </w:r>
      <w:r w:rsidR="00F70651">
        <w:fldChar w:fldCharType="separate"/>
      </w:r>
      <w:r w:rsidR="00F70651">
        <w:t>4.3.2</w:t>
      </w:r>
      <w:r w:rsidR="00F70651">
        <w:fldChar w:fldCharType="end"/>
      </w:r>
      <w:r w:rsidR="00693B88">
        <w:t>.</w:t>
      </w:r>
      <w:r w:rsidRPr="0056383D">
        <w:t xml:space="preserve"> až </w:t>
      </w:r>
      <w:r w:rsidR="00F70651">
        <w:fldChar w:fldCharType="begin"/>
      </w:r>
      <w:r w:rsidR="00F70651">
        <w:instrText xml:space="preserve"> REF _Ref194316080 \r \h </w:instrText>
      </w:r>
      <w:r w:rsidR="00F70651">
        <w:fldChar w:fldCharType="separate"/>
      </w:r>
      <w:r w:rsidR="00F70651">
        <w:t>4.3.6</w:t>
      </w:r>
      <w:r w:rsidR="00F70651">
        <w:fldChar w:fldCharType="end"/>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422DBB46" w14:textId="70DC11DF" w:rsidR="006F5194" w:rsidRPr="0075207D" w:rsidRDefault="006F5194" w:rsidP="001C2664">
      <w:pPr>
        <w:pStyle w:val="KUsmlouva-2rove"/>
        <w:numPr>
          <w:ilvl w:val="1"/>
          <w:numId w:val="13"/>
        </w:numPr>
        <w:spacing w:after="0"/>
        <w:ind w:left="567" w:hanging="578"/>
        <w:contextualSpacing/>
      </w:pPr>
      <w:bookmarkStart w:id="11" w:name="_Ref164157886"/>
      <w:r w:rsidRPr="0056383D">
        <w:t xml:space="preserve">Původní zhotovitel díla je v případě, že nastane změna dodavatele za podmínek </w:t>
      </w:r>
      <w:r w:rsidR="00F425A0">
        <w:t>čl</w:t>
      </w:r>
      <w:r w:rsidRPr="0056383D">
        <w:t>.</w:t>
      </w:r>
      <w:r w:rsidR="00FC3977">
        <w:t xml:space="preserve"> </w:t>
      </w:r>
      <w:r w:rsidR="00F70651">
        <w:fldChar w:fldCharType="begin"/>
      </w:r>
      <w:r w:rsidR="00F70651">
        <w:instrText xml:space="preserve"> REF _Ref194316103 \r \h </w:instrText>
      </w:r>
      <w:r w:rsidR="00F70651">
        <w:fldChar w:fldCharType="separate"/>
      </w:r>
      <w:r w:rsidR="00F70651">
        <w:t>4.3.4</w:t>
      </w:r>
      <w:r w:rsidR="00F70651">
        <w:fldChar w:fldCharType="end"/>
      </w:r>
      <w:r w:rsidR="00A71CBF">
        <w:t>. této smlouvy</w:t>
      </w:r>
      <w:r w:rsidRPr="0056383D">
        <w:t xml:space="preserve">, </w:t>
      </w:r>
      <w:r w:rsidRPr="0075207D">
        <w:t>povinen poskytnout objednateli a novému zhotoviteli nezbytnou součinnost při předávání již provedeného plnění.</w:t>
      </w:r>
      <w:bookmarkEnd w:id="11"/>
    </w:p>
    <w:p w14:paraId="6F763868"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255ECEAA" w14:textId="77777777"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nedohodnou-li se smluvní strany na KD jinak nebo nejde-li o vyhrazené změny uvedené v </w:t>
      </w:r>
      <w:r w:rsidR="00F425A0">
        <w:t>čl</w:t>
      </w:r>
      <w:r w:rsidRPr="0056383D">
        <w:t>.</w:t>
      </w:r>
      <w:r w:rsidR="00F70651">
        <w:t xml:space="preserve"> </w:t>
      </w:r>
      <w:r w:rsidR="00F70651">
        <w:fldChar w:fldCharType="begin"/>
      </w:r>
      <w:r w:rsidR="00F70651">
        <w:instrText xml:space="preserve"> REF _Ref194316129 \r \h </w:instrText>
      </w:r>
      <w:r w:rsidR="00F70651">
        <w:fldChar w:fldCharType="separate"/>
      </w:r>
      <w:r w:rsidR="00F70651">
        <w:t>4.3</w:t>
      </w:r>
      <w:r w:rsidR="00F70651">
        <w:fldChar w:fldCharType="end"/>
      </w:r>
      <w:r w:rsidRPr="0056383D">
        <w:t>. této smlouvy.</w:t>
      </w:r>
    </w:p>
    <w:p w14:paraId="412B245A" w14:textId="77777777" w:rsidR="006F5194" w:rsidRPr="0056383D" w:rsidRDefault="006F5194" w:rsidP="001C2664">
      <w:pPr>
        <w:pStyle w:val="KUsmlouva-2rove"/>
        <w:numPr>
          <w:ilvl w:val="1"/>
          <w:numId w:val="13"/>
        </w:numPr>
        <w:spacing w:after="0"/>
        <w:ind w:left="567" w:hanging="578"/>
        <w:contextualSpacing/>
      </w:pPr>
      <w:r w:rsidRPr="0056383D">
        <w:lastRenderedPageBreak/>
        <w:t xml:space="preserve">Pokud objednatel uplatní své právo a zhotovitel zjistí, že realizace stavby vyžaduje provedení prací, které nebyly obsaženy v zadávací dokumentaci a které jsou nezbytné k bezvadnému provedení díla dle čl. </w:t>
      </w:r>
      <w:r w:rsidR="00F70651">
        <w:fldChar w:fldCharType="begin"/>
      </w:r>
      <w:r w:rsidR="00F70651">
        <w:instrText xml:space="preserve"> REF _Ref194316162 \r \h </w:instrText>
      </w:r>
      <w:r w:rsidR="00F70651">
        <w:fldChar w:fldCharType="separate"/>
      </w:r>
      <w:r w:rsidR="00F70651">
        <w:t>3</w:t>
      </w:r>
      <w:r w:rsidR="00F70651">
        <w:fldChar w:fldCharType="end"/>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 xml:space="preserve">(méněpráce), </w:t>
      </w:r>
      <w:r w:rsidRPr="0056383D">
        <w:t xml:space="preserve">předloží neprodleně návrh změnového listu nejpozději na nejbližším KD k projednání. </w:t>
      </w:r>
    </w:p>
    <w:p w14:paraId="2F1E6D4F" w14:textId="77777777" w:rsidR="00654D89" w:rsidRPr="0056383D" w:rsidRDefault="00654D89" w:rsidP="00654D89">
      <w:pPr>
        <w:pStyle w:val="KUsmlouva-2rove"/>
        <w:numPr>
          <w:ilvl w:val="0"/>
          <w:numId w:val="0"/>
        </w:numPr>
        <w:spacing w:after="0"/>
        <w:ind w:left="567"/>
        <w:contextualSpacing/>
        <w:rPr>
          <w:rStyle w:val="KUTun"/>
        </w:rPr>
      </w:pPr>
    </w:p>
    <w:p w14:paraId="3D5436A8" w14:textId="77777777"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t>Změnový list</w:t>
      </w:r>
    </w:p>
    <w:p w14:paraId="62C1A565" w14:textId="735B6112" w:rsidR="006F5194" w:rsidRPr="0056383D" w:rsidRDefault="006F5194" w:rsidP="001C2664">
      <w:pPr>
        <w:pStyle w:val="KUsmlouva-3rove"/>
        <w:numPr>
          <w:ilvl w:val="2"/>
          <w:numId w:val="13"/>
        </w:numPr>
        <w:spacing w:before="120" w:after="0"/>
        <w:contextualSpacing/>
      </w:pPr>
      <w:r w:rsidRPr="0056383D">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w:t>
      </w:r>
      <w:r w:rsidR="002D1157">
        <w:t>dozorem projektanta</w:t>
      </w:r>
      <w:r w:rsidRPr="0056383D">
        <w:t>.</w:t>
      </w:r>
    </w:p>
    <w:p w14:paraId="39F2EFC7"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37E58833"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7BA6DD5F"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Ocenění víceprací a méněprací</w:t>
      </w:r>
    </w:p>
    <w:p w14:paraId="4B878557" w14:textId="77777777" w:rsidR="006F5194" w:rsidRPr="0056383D" w:rsidRDefault="006F5194" w:rsidP="001C2664">
      <w:pPr>
        <w:pStyle w:val="KUsmlouva-3rove"/>
        <w:numPr>
          <w:ilvl w:val="2"/>
          <w:numId w:val="13"/>
        </w:numPr>
        <w:spacing w:before="120" w:after="0"/>
        <w:contextualSpacing/>
      </w:pPr>
      <w:r w:rsidRPr="0056383D">
        <w:t xml:space="preserve">Ocenění víceprací a méněprací (prací, dodávek a služeb) bude provedeno s použitím položkových cen oceněného soupisu prací (příloha č. </w:t>
      </w:r>
      <w:r w:rsidR="00D66985" w:rsidRPr="0056383D">
        <w:t>1</w:t>
      </w:r>
      <w:r w:rsidRPr="0056383D">
        <w:t xml:space="preserve"> této smlouvy).</w:t>
      </w:r>
    </w:p>
    <w:p w14:paraId="29132FF3" w14:textId="77777777" w:rsidR="006418C9" w:rsidRPr="0075207D" w:rsidRDefault="006418C9" w:rsidP="006418C9">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p>
    <w:p w14:paraId="602352D8" w14:textId="77777777" w:rsidR="006F5194" w:rsidRPr="0056383D" w:rsidRDefault="006F5194" w:rsidP="00EF58C5">
      <w:pPr>
        <w:pStyle w:val="KUsmlouva-3rove"/>
        <w:numPr>
          <w:ilvl w:val="0"/>
          <w:numId w:val="0"/>
        </w:numPr>
        <w:spacing w:before="120" w:after="0"/>
        <w:ind w:left="108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 xml:space="preserve">a služeb s výkazem výměr, v platném znění, tzn. mj., může odkazovat pouze na jednu cenovou soustavu pro období, ve kterém mají být vícepráce (méněpráce) realizovány, </w:t>
      </w:r>
      <w:r w:rsidR="00AA2783" w:rsidRPr="0056383D">
        <w:br/>
      </w:r>
      <w:r w:rsidRPr="0056383D">
        <w:t>a to na takovou cenovou soustavu, která byla použita v zadávací dokumentaci. Výběr cenové soustavy pro ocenění soupisu prací musí být odsouhlasen objednatelem.</w:t>
      </w:r>
    </w:p>
    <w:p w14:paraId="462E12F1"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709985A8"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4CA983A1" w14:textId="77777777" w:rsidR="00650BEA" w:rsidRPr="00EA071A" w:rsidRDefault="00650BEA" w:rsidP="00650BEA">
      <w:pPr>
        <w:pStyle w:val="KUsmlouva-3rove"/>
        <w:numPr>
          <w:ilvl w:val="0"/>
          <w:numId w:val="0"/>
        </w:numPr>
        <w:spacing w:before="120" w:after="0"/>
        <w:ind w:left="1080"/>
        <w:contextualSpacing/>
      </w:pPr>
    </w:p>
    <w:p w14:paraId="1E2B8C3C"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07AF9DFC" w14:textId="77777777" w:rsidR="00654D89" w:rsidRPr="00EF58C5"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5D3150" w:rsidRPr="008F7D01">
        <w:t xml:space="preserve">veřejné </w:t>
      </w:r>
      <w:r w:rsidR="005D3150" w:rsidRPr="00EF58C5">
        <w:t xml:space="preserve">zakázky </w:t>
      </w:r>
      <w:r w:rsidRPr="00EF58C5">
        <w:t>je</w:t>
      </w:r>
      <w:r w:rsidR="00526B1E" w:rsidRPr="00EF58C5">
        <w:t xml:space="preserve"> </w:t>
      </w:r>
      <w:r w:rsidR="00F70651">
        <w:rPr>
          <w:b/>
          <w:bCs/>
        </w:rPr>
        <w:t>6</w:t>
      </w:r>
      <w:r w:rsidR="00D10726" w:rsidRPr="00EF58C5">
        <w:rPr>
          <w:b/>
          <w:bCs/>
        </w:rPr>
        <w:t xml:space="preserve"> měsíců od předání staveniště</w:t>
      </w:r>
      <w:r w:rsidR="00D10726" w:rsidRPr="00EF58C5">
        <w:t>.</w:t>
      </w:r>
    </w:p>
    <w:p w14:paraId="774C8B42" w14:textId="77777777" w:rsidR="00500161" w:rsidRPr="00EF58C5" w:rsidRDefault="00500161" w:rsidP="001C2664">
      <w:pPr>
        <w:pStyle w:val="KUsmlouva-2rove"/>
        <w:numPr>
          <w:ilvl w:val="1"/>
          <w:numId w:val="13"/>
        </w:numPr>
        <w:spacing w:after="0"/>
        <w:ind w:left="567" w:hanging="567"/>
        <w:contextualSpacing/>
      </w:pPr>
      <w:r w:rsidRPr="00EF58C5">
        <w:t>Předpokládaný termín zahájení doby plnění (stavby)</w:t>
      </w:r>
      <w:r w:rsidR="00031C5E" w:rsidRPr="00EF58C5">
        <w:t>:</w:t>
      </w:r>
      <w:r w:rsidRPr="00EF58C5">
        <w:t xml:space="preserve"> </w:t>
      </w:r>
      <w:r w:rsidR="00D10726" w:rsidRPr="00EF58C5">
        <w:rPr>
          <w:b/>
        </w:rPr>
        <w:t>0</w:t>
      </w:r>
      <w:r w:rsidR="00F70651">
        <w:rPr>
          <w:b/>
        </w:rPr>
        <w:t>6</w:t>
      </w:r>
      <w:r w:rsidRPr="00EF58C5">
        <w:rPr>
          <w:b/>
        </w:rPr>
        <w:t>/202</w:t>
      </w:r>
      <w:r w:rsidR="003F56B3" w:rsidRPr="00EF58C5">
        <w:rPr>
          <w:b/>
        </w:rPr>
        <w:t>5</w:t>
      </w:r>
      <w:r w:rsidR="006C210E" w:rsidRPr="00EF58C5">
        <w:t>.</w:t>
      </w:r>
    </w:p>
    <w:p w14:paraId="4E876474"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3B258B2F" w14:textId="77777777" w:rsidR="006F5194" w:rsidRPr="00AF2F19" w:rsidRDefault="006F5194" w:rsidP="007060A7">
      <w:pPr>
        <w:pStyle w:val="KUsmlouva-2rove"/>
        <w:numPr>
          <w:ilvl w:val="0"/>
          <w:numId w:val="0"/>
        </w:numPr>
        <w:spacing w:after="0"/>
        <w:ind w:left="567"/>
        <w:contextualSpacing/>
      </w:pPr>
      <w:r w:rsidRPr="0056383D">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w:t>
      </w:r>
      <w:r w:rsidRPr="00EC5503">
        <w:rPr>
          <w:b/>
        </w:rPr>
        <w:t>a převzetí staveniště</w:t>
      </w:r>
      <w:r w:rsidRPr="0056383D">
        <w:t xml:space="preserve">. </w:t>
      </w:r>
      <w:r w:rsidR="00EF698C" w:rsidRPr="00281E32">
        <w:t xml:space="preserve">Písemnou výzvu odešle objednatel zhotoviteli nejpozději </w:t>
      </w:r>
      <w:r w:rsidR="00EA6FF0">
        <w:t>do 30 dnů od účinnosti smlouvy</w:t>
      </w:r>
      <w:r w:rsidR="00EF698C" w:rsidRPr="00281E32">
        <w:t>.</w:t>
      </w:r>
      <w:r w:rsidR="00B271A9" w:rsidRPr="00281E32">
        <w:t xml:space="preserve"> </w:t>
      </w:r>
      <w:r w:rsidRPr="00D20BCA">
        <w:t>Součástí protokolu</w:t>
      </w:r>
      <w:r w:rsidR="007060A7" w:rsidRPr="00D20BCA">
        <w:t xml:space="preserve"> </w:t>
      </w:r>
      <w:r w:rsidRPr="00D20BCA">
        <w:t>o převzetí staveniště bude potvrzení povinnosti ze strany zhotovitele předložit</w:t>
      </w:r>
      <w:r w:rsidRPr="00F70651">
        <w:rPr>
          <w:b/>
        </w:rPr>
        <w:t xml:space="preserve"> originál bankovní záruky a originál</w:t>
      </w:r>
      <w:r w:rsidR="00E50145" w:rsidRPr="00F70651">
        <w:rPr>
          <w:b/>
        </w:rPr>
        <w:t>ů</w:t>
      </w:r>
      <w:r w:rsidRPr="00F70651">
        <w:rPr>
          <w:b/>
        </w:rPr>
        <w:t xml:space="preserve"> doklad</w:t>
      </w:r>
      <w:r w:rsidR="00E50145" w:rsidRPr="00F70651">
        <w:rPr>
          <w:b/>
        </w:rPr>
        <w:t>ů</w:t>
      </w:r>
      <w:r w:rsidR="00624518" w:rsidRPr="00F70651">
        <w:rPr>
          <w:b/>
        </w:rPr>
        <w:t xml:space="preserve"> </w:t>
      </w:r>
      <w:r w:rsidRPr="00F70651">
        <w:rPr>
          <w:b/>
        </w:rPr>
        <w:t>o pojištění</w:t>
      </w:r>
      <w:r w:rsidR="00DA20C6">
        <w:rPr>
          <w:b/>
        </w:rPr>
        <w:t xml:space="preserve"> </w:t>
      </w:r>
      <w:r w:rsidR="00DA20C6" w:rsidRPr="00DA20C6">
        <w:t>v souladu s</w:t>
      </w:r>
      <w:r w:rsidR="00EB3916">
        <w:t> odst.</w:t>
      </w:r>
      <w:r w:rsidR="000D2612">
        <w:t xml:space="preserve"> </w:t>
      </w:r>
      <w:r w:rsidR="00EB3916">
        <w:fldChar w:fldCharType="begin"/>
      </w:r>
      <w:r w:rsidR="00EB3916">
        <w:instrText xml:space="preserve"> REF _Ref356222540 \r \h </w:instrText>
      </w:r>
      <w:r w:rsidR="00EB3916">
        <w:fldChar w:fldCharType="separate"/>
      </w:r>
      <w:r w:rsidR="00EB3916">
        <w:t>14.3</w:t>
      </w:r>
      <w:r w:rsidR="00EB3916">
        <w:fldChar w:fldCharType="end"/>
      </w:r>
      <w:r w:rsidR="00EB3916">
        <w:t xml:space="preserve"> a </w:t>
      </w:r>
      <w:r w:rsidR="00EB3916">
        <w:fldChar w:fldCharType="begin"/>
      </w:r>
      <w:r w:rsidR="00EB3916">
        <w:instrText xml:space="preserve"> REF _Ref156312764 \r \h </w:instrText>
      </w:r>
      <w:r w:rsidR="00EB3916">
        <w:fldChar w:fldCharType="separate"/>
      </w:r>
      <w:r w:rsidR="00EB3916">
        <w:t>14.4</w:t>
      </w:r>
      <w:r w:rsidR="00EB3916">
        <w:fldChar w:fldCharType="end"/>
      </w:r>
      <w:r w:rsidRPr="00AF2F19">
        <w:t>, a to včetně termínu, kdy zhotovitel tyto dokumenty o bankovní záruce a pojištění předložil.</w:t>
      </w:r>
    </w:p>
    <w:p w14:paraId="2A596A22" w14:textId="77777777" w:rsidR="006F5194" w:rsidRPr="00281E32" w:rsidRDefault="006F5194" w:rsidP="001C2664">
      <w:pPr>
        <w:pStyle w:val="KUsmlouva-2rove"/>
        <w:numPr>
          <w:ilvl w:val="1"/>
          <w:numId w:val="13"/>
        </w:numPr>
        <w:spacing w:after="0"/>
        <w:ind w:left="567" w:hanging="567"/>
        <w:contextualSpacing/>
      </w:pPr>
      <w:bookmarkStart w:id="12" w:name="_Ref26971151"/>
      <w:r w:rsidRPr="00281E32">
        <w:t xml:space="preserve">K protokolárnímu převzetí a předání staveniště dojde na základě výzvy k převzetí staveniště ze strany objednatele, a to </w:t>
      </w:r>
      <w:bookmarkStart w:id="13" w:name="_Hlk98346128"/>
      <w:r w:rsidRPr="00281E32">
        <w:t xml:space="preserve">nejpozději do </w:t>
      </w:r>
      <w:r w:rsidR="00765909" w:rsidRPr="00765909">
        <w:rPr>
          <w:b/>
        </w:rPr>
        <w:t>5</w:t>
      </w:r>
      <w:r w:rsidRPr="00281E32">
        <w:t xml:space="preserve"> </w:t>
      </w:r>
      <w:r w:rsidR="00EC5503" w:rsidRPr="00EC5503">
        <w:rPr>
          <w:b/>
        </w:rPr>
        <w:t xml:space="preserve">kalendářních </w:t>
      </w:r>
      <w:r w:rsidRPr="00EC5503">
        <w:rPr>
          <w:b/>
        </w:rPr>
        <w:t>dnů</w:t>
      </w:r>
      <w:r w:rsidRPr="00281E32">
        <w:t xml:space="preserve"> od doručení této výzvy objednatele zhotoviteli k předání a převzetí staveniště</w:t>
      </w:r>
      <w:bookmarkEnd w:id="13"/>
      <w:r w:rsidRPr="00281E32">
        <w:t xml:space="preserve">. Výzvu zasílá zástupce objednatele ve věcech technických. </w:t>
      </w:r>
      <w:r w:rsidR="00D25BE0" w:rsidRPr="00281E32">
        <w:t xml:space="preserve">Tato výzva bude </w:t>
      </w:r>
      <w:r w:rsidR="00EC5503">
        <w:t>zhotovitelem</w:t>
      </w:r>
      <w:r w:rsidR="00D25BE0" w:rsidRPr="00281E32">
        <w:t xml:space="preserve"> písemně objednateli potvrzena, a to nejpozději následující pracovní den po doručení výzvy </w:t>
      </w:r>
      <w:r w:rsidR="00776C9C" w:rsidRPr="00281E32">
        <w:t>zhotoviteli</w:t>
      </w:r>
      <w:r w:rsidR="00D25BE0" w:rsidRPr="00281E32">
        <w:t xml:space="preserve">. </w:t>
      </w:r>
      <w:r w:rsidR="00EC5503">
        <w:t>Zhotovitel</w:t>
      </w:r>
      <w:r w:rsidR="00D25BE0" w:rsidRPr="00281E32">
        <w:t xml:space="preserve"> potvrdí výzvu e-mailem na adresu: </w:t>
      </w:r>
      <w:hyperlink r:id="rId10" w:history="1">
        <w:r w:rsidR="00177C2E" w:rsidRPr="00EC6FC5">
          <w:rPr>
            <w:rStyle w:val="Hypertextovodkaz"/>
          </w:rPr>
          <w:t>libor.pechacek@mestokm.cz</w:t>
        </w:r>
      </w:hyperlink>
      <w:r w:rsidR="00D25BE0" w:rsidRPr="00281E32">
        <w:t xml:space="preserve">. </w:t>
      </w:r>
      <w:r w:rsidR="00A75816" w:rsidRPr="00281E32">
        <w:t xml:space="preserve">V případě, že nebude zhotoviteli zaslána výzva k převzetí staveniště ze strany </w:t>
      </w:r>
      <w:r w:rsidR="00A75816" w:rsidRPr="00DA1759">
        <w:t>objednatele do </w:t>
      </w:r>
      <w:r w:rsidR="00A75816" w:rsidRPr="00DA1759">
        <w:rPr>
          <w:b/>
          <w:bCs/>
        </w:rPr>
        <w:t>3</w:t>
      </w:r>
      <w:r w:rsidR="00D10726" w:rsidRPr="00DA1759">
        <w:rPr>
          <w:b/>
          <w:bCs/>
        </w:rPr>
        <w:t>1</w:t>
      </w:r>
      <w:r w:rsidR="00A75816" w:rsidRPr="00DA1759">
        <w:rPr>
          <w:b/>
          <w:bCs/>
        </w:rPr>
        <w:t>.</w:t>
      </w:r>
      <w:r w:rsidR="00B271A9" w:rsidRPr="00DA1759">
        <w:rPr>
          <w:b/>
          <w:bCs/>
        </w:rPr>
        <w:t xml:space="preserve"> </w:t>
      </w:r>
      <w:r w:rsidR="00D10726" w:rsidRPr="00DA1759">
        <w:rPr>
          <w:b/>
          <w:bCs/>
        </w:rPr>
        <w:t>0</w:t>
      </w:r>
      <w:r w:rsidR="00177C2E">
        <w:rPr>
          <w:b/>
          <w:bCs/>
        </w:rPr>
        <w:t>7</w:t>
      </w:r>
      <w:r w:rsidR="00A75816" w:rsidRPr="00DA1759">
        <w:rPr>
          <w:b/>
          <w:bCs/>
        </w:rPr>
        <w:t>.</w:t>
      </w:r>
      <w:r w:rsidR="00B271A9" w:rsidRPr="00DA1759">
        <w:rPr>
          <w:b/>
          <w:bCs/>
        </w:rPr>
        <w:t xml:space="preserve"> </w:t>
      </w:r>
      <w:r w:rsidR="00A75816" w:rsidRPr="00DA1759">
        <w:rPr>
          <w:b/>
          <w:bCs/>
        </w:rPr>
        <w:t>202</w:t>
      </w:r>
      <w:r w:rsidR="00D10726" w:rsidRPr="00DA1759">
        <w:rPr>
          <w:b/>
          <w:bCs/>
        </w:rPr>
        <w:t>5</w:t>
      </w:r>
      <w:r w:rsidR="00A75816" w:rsidRPr="00DA1759">
        <w:t xml:space="preserve">, vyhrazuje </w:t>
      </w:r>
      <w:r w:rsidR="00A75816" w:rsidRPr="00281E32">
        <w:t>si objednatel</w:t>
      </w:r>
      <w:r w:rsidR="000E3E9B" w:rsidRPr="00281E32">
        <w:t xml:space="preserve"> i zhotovitel</w:t>
      </w:r>
      <w:r w:rsidR="00A75816" w:rsidRPr="00281E32">
        <w:t xml:space="preserve"> </w:t>
      </w:r>
      <w:r w:rsidR="009E0210" w:rsidRPr="00281E32">
        <w:t xml:space="preserve">právo </w:t>
      </w:r>
      <w:r w:rsidR="00A75816" w:rsidRPr="00281E32">
        <w:t>odstoupit od této smlouvy</w:t>
      </w:r>
      <w:r w:rsidRPr="00281E32">
        <w:t>.</w:t>
      </w:r>
      <w:bookmarkEnd w:id="12"/>
    </w:p>
    <w:p w14:paraId="43496EF2" w14:textId="77777777" w:rsidR="00A75816" w:rsidRDefault="00A75816" w:rsidP="00A75816">
      <w:pPr>
        <w:pStyle w:val="KUsmlouva-2rove"/>
        <w:numPr>
          <w:ilvl w:val="1"/>
          <w:numId w:val="13"/>
        </w:numPr>
        <w:spacing w:after="0"/>
        <w:ind w:left="567" w:hanging="567"/>
        <w:contextualSpacing/>
      </w:pPr>
      <w:r w:rsidRPr="0056383D">
        <w:t xml:space="preserve">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w:t>
      </w:r>
      <w:r w:rsidRPr="0056383D">
        <w:lastRenderedPageBreak/>
        <w:t>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73321686" w14:textId="77777777" w:rsidR="003A7D61" w:rsidRPr="0056383D" w:rsidRDefault="003A7D61" w:rsidP="003A7D61">
      <w:pPr>
        <w:pStyle w:val="KUsmlouva-2rove"/>
        <w:numPr>
          <w:ilvl w:val="0"/>
          <w:numId w:val="0"/>
        </w:numPr>
        <w:spacing w:after="0"/>
        <w:ind w:left="567"/>
        <w:contextualSpacing/>
      </w:pPr>
    </w:p>
    <w:p w14:paraId="63970000"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32E7DA71" w14:textId="77777777" w:rsidR="00B36834" w:rsidRPr="0075207D" w:rsidRDefault="005B0937" w:rsidP="001C2664">
      <w:pPr>
        <w:pStyle w:val="KUsmlouva-3rove"/>
        <w:numPr>
          <w:ilvl w:val="2"/>
          <w:numId w:val="13"/>
        </w:numPr>
        <w:spacing w:before="120" w:after="0"/>
        <w:contextualSpacing/>
      </w:pPr>
      <w:r w:rsidRPr="008B40AE">
        <w:t xml:space="preserve">zhotovitel zpracuje a předá objednateli Harmonogram stavby do </w:t>
      </w:r>
      <w:r w:rsidRPr="00245A5B">
        <w:rPr>
          <w:b/>
        </w:rPr>
        <w:t xml:space="preserve">7 </w:t>
      </w:r>
      <w:r w:rsidR="00245A5B" w:rsidRPr="00245A5B">
        <w:rPr>
          <w:b/>
        </w:rPr>
        <w:t xml:space="preserve">kalendářních </w:t>
      </w:r>
      <w:r w:rsidRPr="00245A5B">
        <w:rPr>
          <w:b/>
        </w:rPr>
        <w:t>dnů</w:t>
      </w:r>
      <w:r w:rsidRPr="008B40AE">
        <w:t xml:space="preserve"> od předání staveniště</w:t>
      </w:r>
      <w:r w:rsidR="00CA5138">
        <w:t>,</w:t>
      </w:r>
      <w:r w:rsidR="006418C9">
        <w:t xml:space="preserve"> a to jak harmonogram věcný, tak finanční</w:t>
      </w:r>
    </w:p>
    <w:p w14:paraId="03B3DDBF" w14:textId="77777777" w:rsidR="006F5194" w:rsidRPr="00D724EB" w:rsidRDefault="006F5194" w:rsidP="001C2664">
      <w:pPr>
        <w:pStyle w:val="KUsmlouva-3rove"/>
        <w:numPr>
          <w:ilvl w:val="2"/>
          <w:numId w:val="13"/>
        </w:numPr>
        <w:spacing w:before="120" w:after="0"/>
        <w:contextualSpacing/>
      </w:pPr>
      <w:r w:rsidRPr="0075207D">
        <w:t xml:space="preserve">harmonogram </w:t>
      </w:r>
      <w:r w:rsidRPr="00D724EB">
        <w:t>začíná termínem zahájení doby plnění (předání a převzetí staveniště) a končí termínem předání a převzetí díla včetně lhůty pro vyklizení staveniště,</w:t>
      </w:r>
    </w:p>
    <w:p w14:paraId="264EA0CF" w14:textId="77777777" w:rsidR="006F5194" w:rsidRPr="0056383D" w:rsidRDefault="006F5194" w:rsidP="001C2664">
      <w:pPr>
        <w:pStyle w:val="KUsmlouva-3rove"/>
        <w:numPr>
          <w:ilvl w:val="2"/>
          <w:numId w:val="13"/>
        </w:numPr>
        <w:spacing w:before="120" w:after="0"/>
        <w:contextualSpacing/>
        <w:rPr>
          <w:b/>
        </w:rPr>
      </w:pPr>
      <w:r w:rsidRPr="00D724EB">
        <w:rPr>
          <w:bCs/>
        </w:rPr>
        <w:t xml:space="preserve">harmonogram bude </w:t>
      </w:r>
      <w:r w:rsidR="004938A3" w:rsidRPr="00D724EB">
        <w:rPr>
          <w:bCs/>
        </w:rPr>
        <w:t xml:space="preserve">členěn na kalendářní týdny, </w:t>
      </w:r>
      <w:r w:rsidRPr="00D724EB">
        <w:t xml:space="preserve">dle </w:t>
      </w:r>
      <w:r w:rsidR="0073725E" w:rsidRPr="00D724EB">
        <w:t>stavebních</w:t>
      </w:r>
      <w:r w:rsidR="004F703D" w:rsidRPr="00D724EB">
        <w:t xml:space="preserve"> a inženýrských</w:t>
      </w:r>
      <w:r w:rsidR="0073725E" w:rsidRPr="00D724EB">
        <w:t xml:space="preserve"> objektů</w:t>
      </w:r>
      <w:r w:rsidRPr="00D724EB">
        <w:t>; v případě požadavku objednatele bude harmonogram dále rozpracován na dílčí části a profese s vyznačením termínů montáží a zkoušek</w:t>
      </w:r>
      <w:r w:rsidRPr="0056383D">
        <w:t xml:space="preserve">, popř. bude dále rozpracován do větších podrobností a bude zahrnovat i související technické a provozní návaznosti, </w:t>
      </w:r>
    </w:p>
    <w:p w14:paraId="317BF66C" w14:textId="77777777"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 zhotovitele závazný,</w:t>
      </w:r>
    </w:p>
    <w:p w14:paraId="7BA9632C" w14:textId="77777777" w:rsidR="006F5194" w:rsidRPr="0056383D" w:rsidRDefault="006F5194" w:rsidP="001C2664">
      <w:pPr>
        <w:pStyle w:val="KUsmlouva-3rove"/>
        <w:numPr>
          <w:ilvl w:val="2"/>
          <w:numId w:val="13"/>
        </w:numPr>
        <w:spacing w:before="120" w:after="0"/>
        <w:contextualSpacing/>
        <w:rPr>
          <w:b/>
        </w:rPr>
      </w:pPr>
      <w:r w:rsidRPr="0056383D">
        <w:t>termín dokončení a předání díla dle této smlouvy a dle schváleného harmonogramu stavby je pro zhotovitele závazný</w:t>
      </w:r>
      <w:r w:rsidR="003A7D61">
        <w:t xml:space="preserve"> a lze ho měnit jen dodatkem ke smlouvě.</w:t>
      </w:r>
    </w:p>
    <w:p w14:paraId="2C4E9C4D" w14:textId="59EF5606" w:rsidR="00654D89" w:rsidRPr="00EA071A" w:rsidRDefault="006F5194" w:rsidP="00EA071A">
      <w:pPr>
        <w:pStyle w:val="KUsmlouva-2rove"/>
        <w:numPr>
          <w:ilvl w:val="1"/>
          <w:numId w:val="13"/>
        </w:numPr>
        <w:ind w:left="567" w:hanging="579"/>
        <w:contextualSpacing/>
      </w:pPr>
      <w:r w:rsidRPr="008B40AE">
        <w:t xml:space="preserve">Místem plnění </w:t>
      </w:r>
      <w:r w:rsidR="00EA6FF0">
        <w:t xml:space="preserve">je k. </w:t>
      </w:r>
      <w:proofErr w:type="spellStart"/>
      <w:r w:rsidR="00EA6FF0">
        <w:t>ú.</w:t>
      </w:r>
      <w:proofErr w:type="spellEnd"/>
      <w:r w:rsidR="00EA6FF0">
        <w:t xml:space="preserve"> Kroměříž, parc</w:t>
      </w:r>
      <w:r w:rsidR="003A7D61">
        <w:t>el</w:t>
      </w:r>
      <w:r w:rsidR="00177C2E">
        <w:t>a</w:t>
      </w:r>
      <w:r w:rsidR="00164E73">
        <w:t xml:space="preserve"> </w:t>
      </w:r>
      <w:bookmarkStart w:id="14" w:name="_Hlk198207137"/>
      <w:r w:rsidR="00164E73">
        <w:t>p. č.</w:t>
      </w:r>
      <w:r w:rsidR="003A7D61">
        <w:t xml:space="preserve"> </w:t>
      </w:r>
      <w:r w:rsidR="00177C2E">
        <w:t>3296/6</w:t>
      </w:r>
      <w:bookmarkEnd w:id="14"/>
      <w:r w:rsidR="00177C2E">
        <w:t>.</w:t>
      </w:r>
    </w:p>
    <w:p w14:paraId="5ECEFFA0"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46318C2B" w14:textId="77777777" w:rsidR="006F5194" w:rsidRPr="008B40AE" w:rsidRDefault="006F5194" w:rsidP="001C2664">
      <w:pPr>
        <w:pStyle w:val="KUsmlouva-2rove"/>
        <w:numPr>
          <w:ilvl w:val="1"/>
          <w:numId w:val="13"/>
        </w:numPr>
        <w:spacing w:after="0"/>
        <w:ind w:left="567" w:hanging="567"/>
        <w:contextualSpacing/>
      </w:pPr>
      <w:bookmarkStart w:id="15"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15"/>
    </w:p>
    <w:p w14:paraId="75DB2ECD" w14:textId="77777777" w:rsidR="006F5194" w:rsidRPr="008B40AE" w:rsidRDefault="006F5194" w:rsidP="001C2664">
      <w:pPr>
        <w:pStyle w:val="KUsmlouva-2rove"/>
        <w:numPr>
          <w:ilvl w:val="1"/>
          <w:numId w:val="13"/>
        </w:numPr>
        <w:spacing w:after="0"/>
        <w:ind w:left="567" w:hanging="567"/>
        <w:contextualSpacing/>
        <w:rPr>
          <w:b/>
        </w:rPr>
      </w:pPr>
      <w:bookmarkStart w:id="16"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16"/>
    </w:p>
    <w:p w14:paraId="749F5EDD" w14:textId="77777777" w:rsidR="006F5194" w:rsidRPr="00035E81" w:rsidRDefault="00856A4A" w:rsidP="00654D89">
      <w:pPr>
        <w:spacing w:before="120"/>
        <w:ind w:left="709" w:firstLine="709"/>
        <w:contextualSpacing/>
        <w:rPr>
          <w:rStyle w:val="KUTun"/>
          <w:rFonts w:ascii="Arial" w:hAnsi="Arial" w:cs="Arial"/>
          <w:sz w:val="18"/>
        </w:rPr>
      </w:pPr>
      <w:proofErr w:type="gramStart"/>
      <w:r w:rsidRPr="004217B2">
        <w:rPr>
          <w:rStyle w:val="KUTun"/>
          <w:rFonts w:ascii="Arial" w:hAnsi="Arial" w:cs="Arial"/>
          <w:sz w:val="18"/>
          <w:highlight w:val="yellow"/>
        </w:rPr>
        <w:t>XXXXXXXX</w:t>
      </w:r>
      <w:r w:rsidR="00035E81" w:rsidRPr="00035E81">
        <w:rPr>
          <w:rStyle w:val="KUTun"/>
          <w:rFonts w:ascii="Arial" w:hAnsi="Arial" w:cs="Arial"/>
          <w:sz w:val="18"/>
        </w:rPr>
        <w:t>,-</w:t>
      </w:r>
      <w:proofErr w:type="gramEnd"/>
      <w:r w:rsidR="00035E81" w:rsidRPr="00035E81">
        <w:rPr>
          <w:rStyle w:val="KUTun"/>
          <w:rFonts w:ascii="Arial" w:hAnsi="Arial" w:cs="Arial"/>
          <w:sz w:val="18"/>
        </w:rPr>
        <w:t xml:space="preserve"> </w:t>
      </w:r>
      <w:r w:rsidR="006F5194" w:rsidRPr="00035E81">
        <w:rPr>
          <w:rStyle w:val="KUTun"/>
          <w:rFonts w:ascii="Arial" w:hAnsi="Arial" w:cs="Arial"/>
          <w:sz w:val="18"/>
        </w:rPr>
        <w:t>Kč (bez DPH)</w:t>
      </w:r>
    </w:p>
    <w:p w14:paraId="21072FCF" w14:textId="77777777" w:rsidR="006F5194" w:rsidRPr="00035E81" w:rsidRDefault="006F5194" w:rsidP="00654D89">
      <w:pPr>
        <w:spacing w:before="120"/>
        <w:ind w:left="709" w:firstLine="709"/>
        <w:contextualSpacing/>
        <w:rPr>
          <w:rStyle w:val="KUTun"/>
          <w:rFonts w:ascii="Arial" w:hAnsi="Arial" w:cs="Arial"/>
          <w:sz w:val="18"/>
        </w:rPr>
      </w:pPr>
      <w:r w:rsidRPr="00035E81">
        <w:rPr>
          <w:rStyle w:val="KUTun"/>
          <w:rFonts w:ascii="Arial" w:hAnsi="Arial" w:cs="Arial"/>
          <w:sz w:val="18"/>
        </w:rPr>
        <w:t xml:space="preserve">(slovy: </w:t>
      </w:r>
      <w:r w:rsidR="00856A4A" w:rsidRPr="004217B2">
        <w:rPr>
          <w:rStyle w:val="KUTun"/>
          <w:rFonts w:ascii="Arial" w:hAnsi="Arial" w:cs="Arial"/>
          <w:sz w:val="18"/>
          <w:highlight w:val="yellow"/>
        </w:rPr>
        <w:t>XXXXXX</w:t>
      </w:r>
      <w:r w:rsidRPr="00035E81">
        <w:rPr>
          <w:rStyle w:val="KUTun"/>
          <w:rFonts w:ascii="Arial" w:hAnsi="Arial" w:cs="Arial"/>
          <w:sz w:val="18"/>
        </w:rPr>
        <w:t>)</w:t>
      </w:r>
    </w:p>
    <w:p w14:paraId="2BC1E4DA" w14:textId="77777777" w:rsidR="00E172EB" w:rsidRPr="00035E81" w:rsidRDefault="00E172EB" w:rsidP="00654D89">
      <w:pPr>
        <w:spacing w:before="120"/>
        <w:ind w:left="1418"/>
        <w:contextualSpacing/>
        <w:rPr>
          <w:rStyle w:val="KUTun"/>
          <w:rFonts w:ascii="Arial" w:hAnsi="Arial" w:cs="Arial"/>
          <w:sz w:val="18"/>
        </w:rPr>
      </w:pPr>
    </w:p>
    <w:p w14:paraId="48755211" w14:textId="77777777" w:rsidR="004B59FF" w:rsidRPr="00035E81" w:rsidRDefault="004B59FF" w:rsidP="006C3EFA">
      <w:pPr>
        <w:spacing w:before="120"/>
        <w:ind w:left="1418"/>
        <w:contextualSpacing/>
        <w:rPr>
          <w:rStyle w:val="KUTun"/>
          <w:rFonts w:ascii="Arial" w:hAnsi="Arial" w:cs="Arial"/>
          <w:sz w:val="18"/>
        </w:rPr>
      </w:pPr>
    </w:p>
    <w:p w14:paraId="57DA2BF8" w14:textId="01B78D7D" w:rsidR="006C3EFA" w:rsidRPr="00035E81" w:rsidRDefault="00856A4A" w:rsidP="006C3EFA">
      <w:pPr>
        <w:spacing w:before="120"/>
        <w:ind w:left="1418"/>
        <w:contextualSpacing/>
        <w:rPr>
          <w:rStyle w:val="KUTun"/>
          <w:rFonts w:ascii="Arial" w:hAnsi="Arial" w:cs="Arial"/>
          <w:sz w:val="18"/>
        </w:rPr>
      </w:pPr>
      <w:proofErr w:type="gramStart"/>
      <w:r w:rsidRPr="004217B2">
        <w:rPr>
          <w:rStyle w:val="KUTun"/>
          <w:rFonts w:ascii="Arial" w:hAnsi="Arial" w:cs="Arial"/>
          <w:sz w:val="18"/>
          <w:highlight w:val="yellow"/>
        </w:rPr>
        <w:t>XXXXXX</w:t>
      </w:r>
      <w:r w:rsidR="00035E81" w:rsidRPr="00035E81">
        <w:rPr>
          <w:rStyle w:val="KUTun"/>
          <w:rFonts w:ascii="Arial" w:hAnsi="Arial" w:cs="Arial"/>
          <w:sz w:val="18"/>
        </w:rPr>
        <w:t>,-</w:t>
      </w:r>
      <w:proofErr w:type="gramEnd"/>
      <w:r w:rsidR="00035E81" w:rsidRPr="00035E81">
        <w:rPr>
          <w:rStyle w:val="KUTun"/>
          <w:rFonts w:ascii="Arial" w:hAnsi="Arial" w:cs="Arial"/>
          <w:sz w:val="18"/>
        </w:rPr>
        <w:t xml:space="preserve"> </w:t>
      </w:r>
      <w:r w:rsidR="006C3EFA" w:rsidRPr="00035E81">
        <w:rPr>
          <w:rStyle w:val="KUTun"/>
          <w:rFonts w:ascii="Arial" w:hAnsi="Arial" w:cs="Arial"/>
          <w:sz w:val="18"/>
        </w:rPr>
        <w:t xml:space="preserve">Kč DPH </w:t>
      </w:r>
      <w:r w:rsidR="004217B2" w:rsidRPr="004217B2">
        <w:rPr>
          <w:rStyle w:val="KUTun"/>
          <w:rFonts w:ascii="Arial" w:hAnsi="Arial" w:cs="Arial"/>
          <w:sz w:val="18"/>
          <w:highlight w:val="yellow"/>
        </w:rPr>
        <w:t>XX</w:t>
      </w:r>
      <w:r w:rsidR="006C3EFA" w:rsidRPr="00035E81">
        <w:rPr>
          <w:rStyle w:val="KUTun"/>
          <w:rFonts w:ascii="Arial" w:hAnsi="Arial" w:cs="Arial"/>
          <w:sz w:val="18"/>
        </w:rPr>
        <w:t xml:space="preserve"> %</w:t>
      </w:r>
    </w:p>
    <w:p w14:paraId="67D5A21B" w14:textId="77777777" w:rsidR="006C3EFA" w:rsidRPr="00035E81" w:rsidRDefault="006C3EFA" w:rsidP="00654D89">
      <w:pPr>
        <w:spacing w:before="120"/>
        <w:ind w:left="1418"/>
        <w:contextualSpacing/>
        <w:rPr>
          <w:rStyle w:val="KUTun"/>
          <w:rFonts w:ascii="Arial" w:hAnsi="Arial" w:cs="Arial"/>
          <w:sz w:val="18"/>
        </w:rPr>
      </w:pPr>
    </w:p>
    <w:p w14:paraId="09B8DDEC" w14:textId="77777777" w:rsidR="00E172EB" w:rsidRPr="00035E81" w:rsidRDefault="00E172EB" w:rsidP="00654D89">
      <w:pPr>
        <w:spacing w:before="120"/>
        <w:ind w:left="709" w:firstLine="709"/>
        <w:contextualSpacing/>
        <w:rPr>
          <w:rStyle w:val="KUTun"/>
          <w:rFonts w:ascii="Arial" w:hAnsi="Arial" w:cs="Arial"/>
          <w:sz w:val="18"/>
        </w:rPr>
      </w:pPr>
    </w:p>
    <w:p w14:paraId="142660BB" w14:textId="77777777" w:rsidR="006F5194" w:rsidRPr="00035E81" w:rsidRDefault="00856A4A" w:rsidP="00654D89">
      <w:pPr>
        <w:spacing w:before="120"/>
        <w:ind w:left="709" w:firstLine="709"/>
        <w:contextualSpacing/>
        <w:rPr>
          <w:rStyle w:val="KUTun"/>
          <w:rFonts w:ascii="Arial" w:hAnsi="Arial" w:cs="Arial"/>
          <w:sz w:val="18"/>
        </w:rPr>
      </w:pPr>
      <w:proofErr w:type="gramStart"/>
      <w:r w:rsidRPr="004217B2">
        <w:rPr>
          <w:rStyle w:val="KUTun"/>
          <w:rFonts w:ascii="Arial" w:hAnsi="Arial" w:cs="Arial"/>
          <w:sz w:val="18"/>
          <w:highlight w:val="yellow"/>
        </w:rPr>
        <w:t>XXXXXXX</w:t>
      </w:r>
      <w:r w:rsidR="00035E81" w:rsidRPr="00035E81">
        <w:rPr>
          <w:rStyle w:val="KUTun"/>
          <w:rFonts w:ascii="Arial" w:hAnsi="Arial" w:cs="Arial"/>
          <w:sz w:val="18"/>
        </w:rPr>
        <w:t>,-</w:t>
      </w:r>
      <w:proofErr w:type="gramEnd"/>
      <w:r w:rsidR="00035E81" w:rsidRPr="00035E81">
        <w:rPr>
          <w:rStyle w:val="KUTun"/>
          <w:rFonts w:ascii="Arial" w:hAnsi="Arial" w:cs="Arial"/>
          <w:sz w:val="18"/>
        </w:rPr>
        <w:t xml:space="preserve"> </w:t>
      </w:r>
      <w:r w:rsidR="006F5194" w:rsidRPr="00035E81">
        <w:rPr>
          <w:rStyle w:val="KUTun"/>
          <w:rFonts w:ascii="Arial" w:hAnsi="Arial" w:cs="Arial"/>
          <w:sz w:val="18"/>
        </w:rPr>
        <w:t>Kč (včetně DPH)</w:t>
      </w:r>
    </w:p>
    <w:p w14:paraId="1F59B00A" w14:textId="77777777" w:rsidR="006F5194" w:rsidRPr="00EA071A" w:rsidRDefault="006F5194" w:rsidP="00654D89">
      <w:pPr>
        <w:spacing w:before="120"/>
        <w:ind w:left="709" w:firstLine="709"/>
        <w:contextualSpacing/>
        <w:rPr>
          <w:rStyle w:val="KUTun"/>
          <w:rFonts w:ascii="Arial" w:hAnsi="Arial"/>
          <w:sz w:val="18"/>
        </w:rPr>
      </w:pPr>
      <w:r w:rsidRPr="00035E81">
        <w:rPr>
          <w:rStyle w:val="KUTun"/>
          <w:rFonts w:ascii="Arial" w:hAnsi="Arial" w:cs="Arial"/>
          <w:sz w:val="18"/>
        </w:rPr>
        <w:t>(slovy: </w:t>
      </w:r>
      <w:r w:rsidR="00856A4A" w:rsidRPr="004217B2">
        <w:rPr>
          <w:rStyle w:val="KUTun"/>
          <w:rFonts w:ascii="Arial" w:hAnsi="Arial" w:cs="Arial"/>
          <w:sz w:val="18"/>
          <w:highlight w:val="yellow"/>
        </w:rPr>
        <w:t>XXXXXXXX</w:t>
      </w:r>
      <w:r w:rsidRPr="00035E81">
        <w:rPr>
          <w:rStyle w:val="KUTun"/>
          <w:rFonts w:ascii="Arial" w:hAnsi="Arial" w:cs="Arial"/>
          <w:sz w:val="18"/>
        </w:rPr>
        <w:t>)</w:t>
      </w:r>
    </w:p>
    <w:p w14:paraId="4EC33BC2" w14:textId="77777777" w:rsidR="006F5194" w:rsidRPr="00C673CD" w:rsidRDefault="006F5194" w:rsidP="00654D89">
      <w:pPr>
        <w:pStyle w:val="Textvbloku"/>
        <w:spacing w:before="120" w:after="0"/>
        <w:ind w:right="-91"/>
        <w:contextualSpacing/>
        <w:jc w:val="center"/>
        <w:rPr>
          <w:rFonts w:cs="Arial"/>
          <w:sz w:val="18"/>
        </w:rPr>
      </w:pPr>
    </w:p>
    <w:p w14:paraId="32D8704C" w14:textId="77777777" w:rsidR="006F5194" w:rsidRPr="008B40AE" w:rsidRDefault="006F5194" w:rsidP="001C2664">
      <w:pPr>
        <w:pStyle w:val="KUsmlouva-2rove"/>
        <w:numPr>
          <w:ilvl w:val="1"/>
          <w:numId w:val="13"/>
        </w:numPr>
        <w:spacing w:after="0"/>
        <w:ind w:left="567" w:hanging="567"/>
        <w:contextualSpacing/>
      </w:pPr>
      <w:r w:rsidRPr="008B40AE">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3458DFE3"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5091DDDB" w14:textId="77777777" w:rsidR="006F5194" w:rsidRPr="008B40AE" w:rsidRDefault="006F5194" w:rsidP="001C2664">
      <w:pPr>
        <w:pStyle w:val="KUsmlouva-2rove"/>
        <w:numPr>
          <w:ilvl w:val="1"/>
          <w:numId w:val="13"/>
        </w:numPr>
        <w:spacing w:after="0"/>
        <w:ind w:left="567" w:hanging="567"/>
        <w:contextualSpacing/>
      </w:pPr>
      <w:r w:rsidRPr="008B40AE">
        <w:t>Cena díla může být změněna jen dodatkem smlouvy z níže uvedených důvodů:</w:t>
      </w:r>
    </w:p>
    <w:p w14:paraId="06F904F6"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1A400226"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249F28CC" w14:textId="77777777" w:rsidR="00502B0A" w:rsidRDefault="006F5194" w:rsidP="00EA071A">
      <w:pPr>
        <w:pStyle w:val="KUsmlouva-2rove"/>
        <w:numPr>
          <w:ilvl w:val="1"/>
          <w:numId w:val="13"/>
        </w:numPr>
        <w:spacing w:before="0" w:after="0"/>
        <w:ind w:left="567" w:hanging="567"/>
        <w:contextualSpacing/>
      </w:pPr>
      <w:r w:rsidRPr="008B40A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8ECEE68" w14:textId="77777777" w:rsidR="00650BEA" w:rsidRPr="00EA071A" w:rsidRDefault="00650BEA" w:rsidP="00650BEA">
      <w:pPr>
        <w:pStyle w:val="KUsmlouva-2rove"/>
        <w:numPr>
          <w:ilvl w:val="0"/>
          <w:numId w:val="0"/>
        </w:numPr>
        <w:spacing w:before="0" w:after="0"/>
        <w:ind w:left="567"/>
        <w:contextualSpacing/>
      </w:pPr>
    </w:p>
    <w:p w14:paraId="0482CC86"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t>PLATEBNÍ PODMÍNKY</w:t>
      </w:r>
    </w:p>
    <w:p w14:paraId="28ECE1C2"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229DA858" w14:textId="77777777" w:rsidR="006F5194" w:rsidRPr="008B40AE" w:rsidRDefault="006F5194" w:rsidP="000C6357">
      <w:pPr>
        <w:pStyle w:val="KUsmlouva-2rove"/>
        <w:numPr>
          <w:ilvl w:val="1"/>
          <w:numId w:val="13"/>
        </w:numPr>
        <w:spacing w:after="0"/>
        <w:ind w:left="567" w:hanging="567"/>
        <w:contextualSpacing/>
      </w:pPr>
      <w:r w:rsidRPr="008B40AE">
        <w:t>Smluvní strany se dohodly v souladu se zákone</w:t>
      </w:r>
      <w:r w:rsidR="00C76B40" w:rsidRPr="008B40AE">
        <w:t>m</w:t>
      </w:r>
      <w:r w:rsidR="000C6357">
        <w:t xml:space="preserve"> </w:t>
      </w:r>
      <w:r w:rsidRPr="008B40AE">
        <w:t xml:space="preserve">č. 235/2004 Sb., o dani z přidané hodnoty, </w:t>
      </w:r>
      <w:r w:rsidR="007060A7">
        <w:br/>
      </w:r>
      <w:r w:rsidRPr="008B40AE">
        <w:t>ve znění pozdějších předpisů (dále jen „zákon o DPH“), na hrazení ceny za dílo postupně (dílč</w:t>
      </w:r>
      <w:r w:rsidR="000C6357">
        <w:t xml:space="preserve">í </w:t>
      </w:r>
      <w:r w:rsidRPr="008B40AE">
        <w:t>plnění) na základě dílčích daňových dokladů (faktur).</w:t>
      </w:r>
    </w:p>
    <w:p w14:paraId="154FFBC8" w14:textId="77777777"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r w:rsidR="009437EE">
        <w:t>Součástí faktury bude rovněž fotodokumentace provedených prací.</w:t>
      </w:r>
    </w:p>
    <w:p w14:paraId="387AE9E5" w14:textId="77777777" w:rsidR="006F5194" w:rsidRPr="007623F5" w:rsidRDefault="006F5194" w:rsidP="001C2664">
      <w:pPr>
        <w:pStyle w:val="KUsmlouva-2rove"/>
        <w:numPr>
          <w:ilvl w:val="1"/>
          <w:numId w:val="13"/>
        </w:numPr>
        <w:spacing w:after="0"/>
        <w:ind w:left="567" w:hanging="567"/>
        <w:contextualSpacing/>
      </w:pPr>
      <w:r w:rsidRPr="007623F5">
        <w:t>Datem zdanitelného plnění je poslední den příslušného měsíce.</w:t>
      </w:r>
    </w:p>
    <w:p w14:paraId="5E6BBF8B" w14:textId="77777777" w:rsidR="006F5194" w:rsidRPr="007623F5" w:rsidRDefault="006F5194" w:rsidP="00003EF8">
      <w:pPr>
        <w:pStyle w:val="KUsmlouva-2rove"/>
        <w:numPr>
          <w:ilvl w:val="1"/>
          <w:numId w:val="13"/>
        </w:numPr>
        <w:spacing w:after="0"/>
        <w:ind w:left="567" w:hanging="567"/>
        <w:contextualSpacing/>
      </w:pPr>
      <w:r w:rsidRPr="007623F5">
        <w:t>Faktura musí mít náležitosti daňového dokladu podle zákona o DPH</w:t>
      </w:r>
      <w:r w:rsidR="00856A4A">
        <w:t>.</w:t>
      </w:r>
    </w:p>
    <w:p w14:paraId="66A03107"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2A85CB36"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69D19F25" w14:textId="77777777" w:rsidR="006F5194" w:rsidRPr="008B40AE" w:rsidRDefault="006F5194" w:rsidP="001C2664">
      <w:pPr>
        <w:pStyle w:val="KUsmlouva-3rove"/>
        <w:numPr>
          <w:ilvl w:val="2"/>
          <w:numId w:val="13"/>
        </w:numPr>
        <w:spacing w:before="120" w:after="0"/>
        <w:contextualSpacing/>
        <w:rPr>
          <w:b/>
        </w:rPr>
      </w:pPr>
      <w:r w:rsidRPr="008B40AE">
        <w:t>Přílohou faktury musí být odsouhlasený soupis provedených stavebních prací, dodávek a služeb podepsaný TDS a zjišťovací protokol, u závěrečné faktury pak i protokol</w:t>
      </w:r>
      <w:r w:rsidR="008C7110" w:rsidRPr="008B40AE">
        <w:t xml:space="preserve"> o</w:t>
      </w:r>
      <w:r w:rsidRPr="008B40AE">
        <w:t> předání a převzetí díla a seznam všech dosud vystavených faktur. Faktury budou před jejich úhradou odsouhlaseny TDS.</w:t>
      </w:r>
    </w:p>
    <w:p w14:paraId="29D3480D" w14:textId="13A7D7C4"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w:t>
      </w:r>
      <w:r w:rsidR="002D1157">
        <w:t>dozoru projektanta</w:t>
      </w:r>
      <w:r w:rsidRPr="008B40AE">
        <w:t xml:space="preserve">, a to nejpozději </w:t>
      </w:r>
      <w:r w:rsidRPr="008B40AE">
        <w:rPr>
          <w:b/>
        </w:rPr>
        <w:t>do 3 kalendářních dnů</w:t>
      </w:r>
      <w:r w:rsidRPr="008B40AE">
        <w:t xml:space="preserve"> po skončení měsíce za plnění provedené v příslušném fakturačním měsíci.</w:t>
      </w:r>
    </w:p>
    <w:p w14:paraId="297FECFF" w14:textId="77777777"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r w:rsidR="00DC4249" w:rsidRPr="00DC4249">
        <w:t>V případě, že se po tomto oznámení</w:t>
      </w:r>
      <w:r w:rsidR="009C1D00">
        <w:t xml:space="preserve"> zhotovitele</w:t>
      </w:r>
      <w:r w:rsidR="00DC4249" w:rsidRPr="00DC4249">
        <w:t xml:space="preserve"> </w:t>
      </w:r>
      <w:r w:rsidR="009C1D00">
        <w:t xml:space="preserve">ani </w:t>
      </w:r>
      <w:r w:rsidR="00DC4249" w:rsidRPr="00DC4249">
        <w:t xml:space="preserve">objednatel nevyjádří do 4 kalendářních dnů k předloženému soupisu v souladu </w:t>
      </w:r>
      <w:r w:rsidR="009C1D00">
        <w:t>s touto smlouvou</w:t>
      </w:r>
      <w:r w:rsidR="00DC4249" w:rsidRPr="00DC4249">
        <w:t>, považuje se soupis za odsouhlasený ze strany objednatele a zhotovitel je oprávněn v soupisu uvedené práce vyfakturovat.</w:t>
      </w:r>
    </w:p>
    <w:p w14:paraId="2BB3B70C" w14:textId="77777777" w:rsidR="006F5194" w:rsidRPr="008B40AE" w:rsidRDefault="006F5194" w:rsidP="001C2664">
      <w:pPr>
        <w:pStyle w:val="KUsmlouva-4rove"/>
        <w:numPr>
          <w:ilvl w:val="3"/>
          <w:numId w:val="13"/>
        </w:numPr>
        <w:spacing w:before="120"/>
        <w:contextualSpacing/>
        <w:rPr>
          <w:b/>
        </w:rPr>
      </w:pPr>
      <w:r w:rsidRPr="008B40AE">
        <w:t xml:space="preserve">Pokud objednatel (TDS) nemá k předloženému soupisu provedených stavebních prací, dodávek a služeb a zjišťovacímu protokolu výhrady, vrátí je potvrzené zpět zhotoviteli neprodleně po provedení kontroly. </w:t>
      </w:r>
    </w:p>
    <w:p w14:paraId="28821AFB"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2251DDEF"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39BBEFFE" w14:textId="77777777" w:rsidR="006F5194" w:rsidRPr="003D75BD" w:rsidRDefault="006F5194" w:rsidP="001C2664">
      <w:pPr>
        <w:pStyle w:val="KUsmlouva-4rove"/>
        <w:numPr>
          <w:ilvl w:val="3"/>
          <w:numId w:val="13"/>
        </w:numPr>
        <w:spacing w:before="120"/>
        <w:contextualSpacing/>
        <w:rPr>
          <w:b/>
        </w:rPr>
      </w:pPr>
      <w:r w:rsidRPr="003D75BD">
        <w:rPr>
          <w:b/>
        </w:rPr>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A11005">
        <w:fldChar w:fldCharType="begin"/>
      </w:r>
      <w:r w:rsidR="00A11005">
        <w:instrText xml:space="preserve"> REF _Ref319914761 \r \h </w:instrText>
      </w:r>
      <w:r w:rsidR="00A11005">
        <w:fldChar w:fldCharType="separate"/>
      </w:r>
      <w:r w:rsidR="00A1600B">
        <w:t>18</w:t>
      </w:r>
      <w:r w:rsidR="00A11005">
        <w:fldChar w:fldCharType="end"/>
      </w:r>
      <w:r w:rsidRPr="003D75BD">
        <w:t xml:space="preserve"> této smlouvy.</w:t>
      </w:r>
    </w:p>
    <w:p w14:paraId="79F2B8C3" w14:textId="77777777" w:rsidR="006F5194"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w:t>
      </w:r>
      <w:r w:rsidR="00356B8F">
        <w:rPr>
          <w:rStyle w:val="KUTun"/>
        </w:rPr>
        <w:t xml:space="preserve"> a zjišťovací protokol</w:t>
      </w:r>
      <w:r w:rsidRPr="003D75BD">
        <w:rPr>
          <w:rStyle w:val="KUTun"/>
        </w:rPr>
        <w:t xml:space="preserve"> je součástí faktury. Bez t</w:t>
      </w:r>
      <w:r w:rsidR="008E5E13">
        <w:rPr>
          <w:rStyle w:val="KUTun"/>
        </w:rPr>
        <w:t>ěchto náležitostí</w:t>
      </w:r>
      <w:r w:rsidRPr="003D75BD">
        <w:rPr>
          <w:rStyle w:val="KUTun"/>
        </w:rPr>
        <w:t xml:space="preserve"> je faktura neúplná.</w:t>
      </w:r>
    </w:p>
    <w:p w14:paraId="6FA71AB5" w14:textId="77777777" w:rsidR="00E16F3B" w:rsidRPr="003D75BD" w:rsidRDefault="00E16F3B" w:rsidP="00E16F3B">
      <w:pPr>
        <w:pStyle w:val="KUsmlouva-2rove"/>
        <w:numPr>
          <w:ilvl w:val="0"/>
          <w:numId w:val="0"/>
        </w:numPr>
        <w:spacing w:after="0"/>
        <w:ind w:left="567"/>
        <w:contextualSpacing/>
        <w:rPr>
          <w:rStyle w:val="KUTun"/>
        </w:rPr>
      </w:pPr>
    </w:p>
    <w:p w14:paraId="78B873FB"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5746697B"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944A9F">
        <w:rPr>
          <w:b/>
        </w:rPr>
        <w:t>1</w:t>
      </w:r>
      <w:r w:rsidR="00D40150" w:rsidRPr="00944A9F">
        <w:rPr>
          <w:b/>
        </w:rPr>
        <w:t>3</w:t>
      </w:r>
      <w:r w:rsidRPr="00944A9F">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434972EB" w14:textId="77777777" w:rsidR="006F5194" w:rsidRPr="008B40AE" w:rsidRDefault="006F5194" w:rsidP="001C2664">
      <w:pPr>
        <w:pStyle w:val="KUsmlouva-3rove"/>
        <w:numPr>
          <w:ilvl w:val="2"/>
          <w:numId w:val="13"/>
        </w:numPr>
        <w:spacing w:before="120" w:after="0"/>
        <w:contextualSpacing/>
        <w:rPr>
          <w:b/>
        </w:rPr>
      </w:pPr>
      <w:bookmarkStart w:id="17" w:name="_Ref319915947"/>
      <w:r w:rsidRPr="003D75BD">
        <w:lastRenderedPageBreak/>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17"/>
      <w:r w:rsidRPr="008B40AE">
        <w:rPr>
          <w:bCs/>
        </w:rPr>
        <w:t xml:space="preserve"> </w:t>
      </w:r>
    </w:p>
    <w:p w14:paraId="73CA760A" w14:textId="35901FE8"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w:t>
      </w:r>
      <w:r w:rsidR="00F10877">
        <w:t>odst</w:t>
      </w:r>
      <w:r w:rsidRPr="008B40AE">
        <w:t>.</w:t>
      </w:r>
      <w:r w:rsidR="00F10877">
        <w:t xml:space="preserve"> 7.9.2</w:t>
      </w:r>
      <w:bookmarkStart w:id="18" w:name="_Toc527338581"/>
      <w:r w:rsidRPr="008B40AE">
        <w:t>. Zhotovitel bere na vědomí, že v případě oprávněného vrácení faktury nemá nárok na úrok z prodlení dle čl.</w:t>
      </w:r>
      <w:bookmarkEnd w:id="18"/>
      <w:r w:rsidR="00092124">
        <w:t xml:space="preserve"> </w:t>
      </w:r>
      <w:r w:rsidR="009437EE">
        <w:t>17</w:t>
      </w:r>
      <w:r w:rsidR="00655C19">
        <w:t>.</w:t>
      </w:r>
      <w:r w:rsidRPr="008B40AE">
        <w:t xml:space="preserve"> této smlouvy.</w:t>
      </w:r>
    </w:p>
    <w:p w14:paraId="391F4137" w14:textId="0660050A"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7F159DE3"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7B571588" w14:textId="77777777" w:rsidR="006F5194" w:rsidRPr="003D75BD" w:rsidRDefault="006F5194" w:rsidP="005F427F">
      <w:pPr>
        <w:pStyle w:val="KUsmlouva-2rove"/>
        <w:numPr>
          <w:ilvl w:val="1"/>
          <w:numId w:val="13"/>
        </w:numPr>
        <w:spacing w:after="0"/>
        <w:ind w:left="567" w:hanging="567"/>
        <w:contextualSpacing/>
        <w:rPr>
          <w:b/>
        </w:rPr>
      </w:pPr>
      <w:r w:rsidRPr="003D75BD">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56E1FD36" w14:textId="77777777" w:rsidR="006F5194" w:rsidRPr="00B85053"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w:t>
      </w:r>
      <w:r w:rsidR="006F5194" w:rsidRPr="00B85053">
        <w:t>díla.</w:t>
      </w:r>
    </w:p>
    <w:p w14:paraId="36BBF5BB" w14:textId="77777777" w:rsidR="006F5194" w:rsidRPr="00B85053" w:rsidRDefault="006F5194" w:rsidP="00FB2C12">
      <w:pPr>
        <w:pStyle w:val="KUsmlouva-2rove"/>
        <w:numPr>
          <w:ilvl w:val="1"/>
          <w:numId w:val="13"/>
        </w:numPr>
        <w:spacing w:after="0"/>
        <w:ind w:left="567" w:hanging="567"/>
        <w:contextualSpacing/>
        <w:rPr>
          <w:rStyle w:val="KUTun"/>
        </w:rPr>
      </w:pPr>
      <w:bookmarkStart w:id="19" w:name="_Ref372784714"/>
      <w:r w:rsidRPr="00B85053">
        <w:rPr>
          <w:rStyle w:val="KUTun"/>
        </w:rPr>
        <w:t>Bankovní záruky:</w:t>
      </w:r>
      <w:bookmarkEnd w:id="19"/>
    </w:p>
    <w:p w14:paraId="63CEDD19" w14:textId="1EA7446F" w:rsidR="006F5194" w:rsidRPr="00DA1759" w:rsidRDefault="006F5194" w:rsidP="001C2664">
      <w:pPr>
        <w:pStyle w:val="KUsmlouva-3rove"/>
        <w:numPr>
          <w:ilvl w:val="2"/>
          <w:numId w:val="13"/>
        </w:numPr>
        <w:spacing w:before="120" w:after="0"/>
        <w:contextualSpacing/>
      </w:pPr>
      <w:bookmarkStart w:id="20" w:name="_Ref26966017"/>
      <w:r w:rsidRPr="003D75BD">
        <w:t xml:space="preserve">Objednatel požaduje a zhotovitel je povinen nejpozději </w:t>
      </w:r>
      <w:r w:rsidR="008B11B3">
        <w:t>ke dni protokolárního převzetí staveniště</w:t>
      </w:r>
      <w:r w:rsidRPr="003D75BD">
        <w:t xml:space="preserve"> předložit bankovní záruku ve smyslu § 2029 a n. občanského zákoníku originál záruční listiny vystavený bankovním ústavem se sídlem nebo pobočkou v </w:t>
      </w:r>
      <w:r w:rsidR="00FA53EC" w:rsidRPr="003D75BD">
        <w:t xml:space="preserve">ČR – </w:t>
      </w:r>
      <w:r w:rsidR="00FA53EC" w:rsidRPr="00220303">
        <w:rPr>
          <w:b/>
        </w:rPr>
        <w:t>ve</w:t>
      </w:r>
      <w:r w:rsidRPr="00220303">
        <w:rPr>
          <w:b/>
        </w:rPr>
        <w:t xml:space="preserve"> výši min.</w:t>
      </w:r>
      <w:r w:rsidRPr="00220303">
        <w:t> </w:t>
      </w:r>
      <w:proofErr w:type="gramStart"/>
      <w:r w:rsidR="00050D9C" w:rsidRPr="00C95EEC">
        <w:rPr>
          <w:b/>
        </w:rPr>
        <w:t>8</w:t>
      </w:r>
      <w:r w:rsidR="00484CDF" w:rsidRPr="00C95EEC">
        <w:rPr>
          <w:b/>
        </w:rPr>
        <w:t>0</w:t>
      </w:r>
      <w:r w:rsidR="00856A4A" w:rsidRPr="00C95EEC">
        <w:rPr>
          <w:b/>
        </w:rPr>
        <w:t>0</w:t>
      </w:r>
      <w:r w:rsidR="00FB2C12" w:rsidRPr="00C95EEC">
        <w:rPr>
          <w:b/>
        </w:rPr>
        <w:t>.000,-</w:t>
      </w:r>
      <w:proofErr w:type="gramEnd"/>
      <w:r w:rsidR="00FB2C12" w:rsidRPr="002125BB">
        <w:rPr>
          <w:b/>
        </w:rPr>
        <w:t xml:space="preserve"> </w:t>
      </w:r>
      <w:r w:rsidR="00FB2C12" w:rsidRPr="003D75BD">
        <w:rPr>
          <w:b/>
        </w:rPr>
        <w:t>K</w:t>
      </w:r>
      <w:r w:rsidRPr="003D75BD">
        <w:rPr>
          <w:b/>
        </w:rPr>
        <w:t>č.</w:t>
      </w:r>
      <w:r w:rsidRPr="003D75BD">
        <w:t xml:space="preserve"> Bankovní záruka bude krýt finanční nároky objednatele za zhotovitelem, které vzniknou objednateli </w:t>
      </w:r>
      <w:r w:rsidRPr="00CE099B">
        <w:t>z důvodu porušení povinností zhotovitele týkajících se řádného provádění díla v předepsané kvalitě a smluvené době plnění,</w:t>
      </w:r>
      <w:r w:rsidRPr="003D75BD">
        <w:t xml:space="preserve"> které zhotovitel nesplnil ani po předchozí výzvě objednatele. </w:t>
      </w:r>
      <w:r w:rsidRPr="003D75BD">
        <w:rPr>
          <w:snapToGrid w:val="0"/>
        </w:rPr>
        <w:t>Z této bankovní záruky musí vyplývat právo objednatele čerpat finanční prostředky v případě porušení povinností zhotovitele v průběhu</w:t>
      </w:r>
      <w:r w:rsidRPr="003D75BD">
        <w:t xml:space="preserve"> provádění díla. </w:t>
      </w:r>
      <w:r w:rsidRPr="00DA1759">
        <w:t xml:space="preserve">Bankovní záruka musí být </w:t>
      </w:r>
      <w:r w:rsidRPr="00DA1759">
        <w:rPr>
          <w:b/>
        </w:rPr>
        <w:t xml:space="preserve">účinná do termínu </w:t>
      </w:r>
      <w:r w:rsidR="00D14679">
        <w:rPr>
          <w:b/>
        </w:rPr>
        <w:t xml:space="preserve">alespoň </w:t>
      </w:r>
      <w:r w:rsidR="00052933">
        <w:rPr>
          <w:b/>
        </w:rPr>
        <w:t xml:space="preserve">1 měsíc </w:t>
      </w:r>
      <w:r w:rsidR="00C64B87">
        <w:rPr>
          <w:b/>
        </w:rPr>
        <w:t xml:space="preserve">po </w:t>
      </w:r>
      <w:r w:rsidRPr="00DA1759">
        <w:rPr>
          <w:b/>
        </w:rPr>
        <w:t>dokončení (předání a převzetí) díla</w:t>
      </w:r>
      <w:r w:rsidRPr="00DA1759">
        <w:rPr>
          <w:snapToGrid w:val="0"/>
        </w:rPr>
        <w:t xml:space="preserve"> </w:t>
      </w:r>
      <w:r w:rsidRPr="00DA1759">
        <w:rPr>
          <w:b/>
          <w:bCs/>
          <w:snapToGrid w:val="0"/>
        </w:rPr>
        <w:t>a bude z</w:t>
      </w:r>
      <w:r w:rsidRPr="00DA1759">
        <w:rPr>
          <w:b/>
          <w:bCs/>
        </w:rPr>
        <w:t>hotoviteli</w:t>
      </w:r>
      <w:r w:rsidRPr="00DA1759">
        <w:t xml:space="preserve"> </w:t>
      </w:r>
      <w:r w:rsidRPr="00DA1759">
        <w:rPr>
          <w:b/>
        </w:rPr>
        <w:t>vrácena (uvolněna) po podpisu protokolu o převzetí</w:t>
      </w:r>
      <w:r w:rsidR="006807D9" w:rsidRPr="00DA1759">
        <w:rPr>
          <w:b/>
        </w:rPr>
        <w:t xml:space="preserve"> díla</w:t>
      </w:r>
      <w:r w:rsidRPr="00DA1759">
        <w:rPr>
          <w:b/>
        </w:rPr>
        <w:t xml:space="preserve"> oběma smluvními stranami a současně po předložení</w:t>
      </w:r>
      <w:r w:rsidR="009B6A01" w:rsidRPr="00DA1759">
        <w:rPr>
          <w:b/>
        </w:rPr>
        <w:t xml:space="preserve"> originálu</w:t>
      </w:r>
      <w:r w:rsidRPr="00DA1759">
        <w:rPr>
          <w:b/>
        </w:rPr>
        <w:t xml:space="preserve"> bankovní záruky za splnění povinností zhotovitelem ze záruky za jakost</w:t>
      </w:r>
      <w:r w:rsidRPr="00DA1759">
        <w:t>. Bankovní záruka musí být neodvolatelná, bezpodmínečná, vyplatitelná na první požadavek objednatele bez toho, aby banka zkoumala důvody požadovaného čerpání.</w:t>
      </w:r>
      <w:r w:rsidRPr="00DA1759">
        <w:rPr>
          <w:i/>
        </w:rPr>
        <w:t xml:space="preserve"> </w:t>
      </w:r>
      <w:r w:rsidRPr="00DA1759">
        <w:rPr>
          <w:snapToGrid w:val="0"/>
        </w:rPr>
        <w:t>Pokud zhotovitel tuto bankovní záruku ve sjednané výši a ve sjednané lhůtě nepředloží, bude to považováno za podstatné porušení smlouvy a objednatel má právo od této smlouvy o dílo odstoupit.</w:t>
      </w:r>
      <w:bookmarkEnd w:id="20"/>
    </w:p>
    <w:p w14:paraId="6574F1B1" w14:textId="2F634CC3" w:rsidR="006F5194" w:rsidRPr="003D75BD" w:rsidRDefault="006F5194" w:rsidP="001C2664">
      <w:pPr>
        <w:pStyle w:val="KUsmlouva-3rove"/>
        <w:numPr>
          <w:ilvl w:val="2"/>
          <w:numId w:val="13"/>
        </w:numPr>
        <w:spacing w:before="120" w:after="0"/>
        <w:contextualSpacing/>
        <w:rPr>
          <w:b/>
        </w:rPr>
      </w:pPr>
      <w:bookmarkStart w:id="21" w:name="_Ref61604798"/>
      <w:r w:rsidRPr="00DA1759">
        <w:rPr>
          <w:snapToGrid w:val="0"/>
        </w:rPr>
        <w:t xml:space="preserve">K zajištění splnění závazků zhotovitele vyplývajících z poskytnuté záruky za jakost zhotovitel předá objednateli bankovní záruku ve smyslu § 2029 a n. občanského zákoníku </w:t>
      </w:r>
      <w:r w:rsidRPr="00DA1759">
        <w:rPr>
          <w:b/>
          <w:snapToGrid w:val="0"/>
        </w:rPr>
        <w:t>ve výši </w:t>
      </w:r>
      <w:proofErr w:type="gramStart"/>
      <w:r w:rsidR="00F10877">
        <w:rPr>
          <w:b/>
          <w:snapToGrid w:val="0"/>
        </w:rPr>
        <w:t>8</w:t>
      </w:r>
      <w:r w:rsidR="00AD6569" w:rsidRPr="00DA1759">
        <w:rPr>
          <w:b/>
        </w:rPr>
        <w:t>00</w:t>
      </w:r>
      <w:r w:rsidR="00FB2C12" w:rsidRPr="00DA1759">
        <w:rPr>
          <w:b/>
        </w:rPr>
        <w:t>.000,-</w:t>
      </w:r>
      <w:proofErr w:type="gramEnd"/>
      <w:r w:rsidRPr="00DA1759">
        <w:rPr>
          <w:b/>
        </w:rPr>
        <w:t xml:space="preserve"> Kč</w:t>
      </w:r>
      <w:r w:rsidRPr="00DA1759">
        <w:rPr>
          <w:snapToGrid w:val="0"/>
        </w:rPr>
        <w:t xml:space="preserve"> platnou </w:t>
      </w:r>
      <w:r w:rsidRPr="00DA1759">
        <w:rPr>
          <w:b/>
          <w:snapToGrid w:val="0"/>
        </w:rPr>
        <w:t xml:space="preserve">po celou dobu </w:t>
      </w:r>
      <w:r w:rsidRPr="00DA1759">
        <w:rPr>
          <w:b/>
        </w:rPr>
        <w:t>běhu záruční doby</w:t>
      </w:r>
      <w:r w:rsidRPr="00DA1759">
        <w:rPr>
          <w:b/>
          <w:snapToGrid w:val="0"/>
        </w:rPr>
        <w:t>.</w:t>
      </w:r>
      <w:r w:rsidRPr="00DA1759">
        <w:rPr>
          <w:snapToGrid w:val="0"/>
        </w:rPr>
        <w:t xml:space="preserve"> Z této bankovní záruky musí vyplývat právo objednatele čerpat finanční prostředky v případě porušení povinností zhotovitele v průběhu záruční doby. Bankovní záruku předloží zhotovitel objednateli </w:t>
      </w:r>
      <w:r w:rsidRPr="00DA1759">
        <w:rPr>
          <w:b/>
          <w:snapToGrid w:val="0"/>
        </w:rPr>
        <w:t xml:space="preserve">v originále listiny nejpozději </w:t>
      </w:r>
      <w:r w:rsidR="008403F5" w:rsidRPr="00DA1759">
        <w:rPr>
          <w:b/>
          <w:snapToGrid w:val="0"/>
        </w:rPr>
        <w:t>ke dni protokolárního předání a převzetí díla</w:t>
      </w:r>
      <w:r w:rsidRPr="00DA1759">
        <w:rPr>
          <w:snapToGrid w:val="0"/>
        </w:rPr>
        <w:t xml:space="preserve">, o čemž bude učiněn zápis v protokole o převzetí včetně uvedení data předložení této záruky. </w:t>
      </w:r>
      <w:r w:rsidR="0008641C" w:rsidRPr="00DA1759">
        <w:t xml:space="preserve">V případě porušení této povinnosti je objednatel oprávněn </w:t>
      </w:r>
      <w:r w:rsidR="0008641C" w:rsidRPr="00F05B1C">
        <w:t xml:space="preserve">čerpat bankovní záruku </w:t>
      </w:r>
      <w:r w:rsidR="0008641C">
        <w:t xml:space="preserve">dle </w:t>
      </w:r>
      <w:r w:rsidR="00F10877">
        <w:t>odst</w:t>
      </w:r>
      <w:r w:rsidR="0008641C">
        <w:t>.</w:t>
      </w:r>
      <w:r w:rsidR="00F10877">
        <w:t xml:space="preserve"> 7.11.1</w:t>
      </w:r>
      <w:r w:rsidR="0008641C">
        <w:t>.</w:t>
      </w:r>
      <w:r w:rsidR="0008641C" w:rsidRPr="00F05B1C">
        <w:t xml:space="preserve"> v plné výši a ponechat si ji jako jistotu za řádné plnění povinností zhotovitele, vyplývajících ze záruky dle této smlouvy. Jistota nebo její zbylá část bude zhotoviteli vyplacena do 10 pracovních dnů od předání řádně vystavené bankovní záruky </w:t>
      </w:r>
      <w:r w:rsidR="0008641C">
        <w:t xml:space="preserve">za jakost podle tohoto odstavce. </w:t>
      </w:r>
      <w:r w:rsidRPr="003D75BD">
        <w:t>Bankovní záruka</w:t>
      </w:r>
      <w:r w:rsidR="009E1AB9">
        <w:t xml:space="preserve"> za jakost</w:t>
      </w:r>
      <w:r w:rsidRPr="003D75BD">
        <w:t xml:space="preserve"> musí být neodvolatelná, bezpodmínečná, vyplatitelná na první požadavek objednatele bez toho, aby banka zkoumala důvody požadovaného čerpání.</w:t>
      </w:r>
      <w:bookmarkEnd w:id="21"/>
      <w:r w:rsidR="00F05B1C" w:rsidRPr="00F05B1C">
        <w:t xml:space="preserve"> </w:t>
      </w:r>
    </w:p>
    <w:p w14:paraId="5268F588"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1FA04145"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61F4A5E4"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018D1404" w14:textId="77777777" w:rsidR="006F5194"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1C459E6B" w14:textId="77777777" w:rsidR="00484CDF" w:rsidRPr="003D75BD" w:rsidRDefault="00484CDF" w:rsidP="001C2664">
      <w:pPr>
        <w:pStyle w:val="KUsmlouva-3rove"/>
        <w:numPr>
          <w:ilvl w:val="2"/>
          <w:numId w:val="13"/>
        </w:numPr>
        <w:spacing w:before="120" w:after="0"/>
        <w:contextualSpacing/>
        <w:rPr>
          <w:snapToGrid w:val="0"/>
        </w:rPr>
      </w:pPr>
      <w:r>
        <w:rPr>
          <w:snapToGrid w:val="0"/>
        </w:rPr>
        <w:t>úplata za plnění dle smlouvy není odchylná od obvyklé ceny,</w:t>
      </w:r>
    </w:p>
    <w:p w14:paraId="35DB34DB"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lastRenderedPageBreak/>
        <w:t>úplata za plnění dle smlouvy nebude poskytnuta zcela nebo zčásti bezhotovostním převodem na účet vedený poskytovatelem platebních služeb mimo tuzemsko</w:t>
      </w:r>
    </w:p>
    <w:p w14:paraId="35878D90"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2C4EA0EF"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5F80BF9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9424091" w14:textId="77777777" w:rsidR="000F1CB5" w:rsidRDefault="006F5194" w:rsidP="00EA071A">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2DB3F689" w14:textId="77777777" w:rsidR="00256296" w:rsidRPr="00EA071A" w:rsidRDefault="00256296" w:rsidP="00256296">
      <w:pPr>
        <w:pStyle w:val="KUsmlouva-3rove"/>
        <w:numPr>
          <w:ilvl w:val="0"/>
          <w:numId w:val="0"/>
        </w:numPr>
        <w:spacing w:before="120" w:after="0"/>
        <w:ind w:left="1080"/>
        <w:contextualSpacing/>
        <w:rPr>
          <w:snapToGrid w:val="0"/>
        </w:rPr>
      </w:pPr>
    </w:p>
    <w:p w14:paraId="6C05A2E9"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2F47A6E0" w14:textId="77777777" w:rsidR="006F5194" w:rsidRPr="00856A4A"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w:t>
      </w:r>
      <w:r w:rsidRPr="00856A4A">
        <w:t xml:space="preserve">povinen převzít ke dni </w:t>
      </w:r>
      <w:r w:rsidR="005E3960" w:rsidRPr="00856A4A">
        <w:t>převzetí staveniště</w:t>
      </w:r>
      <w:r w:rsidRPr="00856A4A">
        <w:t>:</w:t>
      </w:r>
    </w:p>
    <w:p w14:paraId="6AD9BE4F" w14:textId="77777777" w:rsidR="00856A4A" w:rsidRPr="00856A4A" w:rsidRDefault="00856A4A" w:rsidP="00484CDF">
      <w:pPr>
        <w:pStyle w:val="Odstavecseseznamem"/>
        <w:numPr>
          <w:ilvl w:val="2"/>
          <w:numId w:val="13"/>
        </w:numPr>
        <w:jc w:val="both"/>
        <w:rPr>
          <w:rFonts w:ascii="Arial" w:hAnsi="Arial" w:cs="Arial"/>
        </w:rPr>
      </w:pPr>
      <w:r w:rsidRPr="00856A4A">
        <w:rPr>
          <w:rFonts w:ascii="Arial" w:hAnsi="Arial" w:cs="Arial"/>
        </w:rPr>
        <w:t xml:space="preserve">projektovou dokumentací pro vydání společného rozhodnutí stavby zpracovanou projektantem Ing. Vojtěchem Řihákem, </w:t>
      </w:r>
      <w:proofErr w:type="spellStart"/>
      <w:r w:rsidRPr="00856A4A">
        <w:rPr>
          <w:rFonts w:ascii="Arial" w:hAnsi="Arial" w:cs="Arial"/>
        </w:rPr>
        <w:t>ComTech</w:t>
      </w:r>
      <w:proofErr w:type="spellEnd"/>
      <w:r w:rsidRPr="00856A4A">
        <w:rPr>
          <w:rFonts w:ascii="Arial" w:hAnsi="Arial" w:cs="Arial"/>
        </w:rPr>
        <w:t xml:space="preserve"> Projektová a inženýrská činnost, dopravní stavby, </w:t>
      </w:r>
      <w:r w:rsidR="00484CDF" w:rsidRPr="00856A4A">
        <w:rPr>
          <w:rFonts w:ascii="Arial" w:hAnsi="Arial" w:cs="Arial"/>
        </w:rPr>
        <w:t>Nitranská 4486/16</w:t>
      </w:r>
      <w:r w:rsidR="00484CDF">
        <w:rPr>
          <w:rFonts w:ascii="Arial" w:hAnsi="Arial" w:cs="Arial"/>
        </w:rPr>
        <w:t xml:space="preserve">, </w:t>
      </w:r>
      <w:r w:rsidRPr="00856A4A">
        <w:rPr>
          <w:rFonts w:ascii="Arial" w:hAnsi="Arial" w:cs="Arial"/>
        </w:rPr>
        <w:t>767 01 Kroměříž, IČ 68048998,</w:t>
      </w:r>
    </w:p>
    <w:p w14:paraId="3E66BBDC" w14:textId="77777777" w:rsidR="00856A4A" w:rsidRPr="00856A4A" w:rsidRDefault="00856A4A" w:rsidP="00484CDF">
      <w:pPr>
        <w:pStyle w:val="Odstavecseseznamem"/>
        <w:numPr>
          <w:ilvl w:val="2"/>
          <w:numId w:val="13"/>
        </w:numPr>
        <w:jc w:val="both"/>
        <w:rPr>
          <w:rFonts w:ascii="Arial" w:hAnsi="Arial" w:cs="Arial"/>
        </w:rPr>
      </w:pPr>
      <w:r w:rsidRPr="00856A4A">
        <w:rPr>
          <w:rFonts w:ascii="Arial" w:hAnsi="Arial" w:cs="Arial"/>
        </w:rPr>
        <w:t xml:space="preserve">kopii Rozhodnutím o schválení stavebního záměru ze dne 16. 10. 2023, č. j. </w:t>
      </w:r>
      <w:proofErr w:type="spellStart"/>
      <w:r w:rsidRPr="00856A4A">
        <w:rPr>
          <w:rFonts w:ascii="Arial" w:hAnsi="Arial" w:cs="Arial"/>
        </w:rPr>
        <w:t>MeUKM</w:t>
      </w:r>
      <w:proofErr w:type="spellEnd"/>
      <w:r w:rsidRPr="00856A4A">
        <w:rPr>
          <w:rFonts w:ascii="Arial" w:hAnsi="Arial" w:cs="Arial"/>
        </w:rPr>
        <w:t xml:space="preserve">/093197/2023, nabytí právní moci 17. 11. 2023, </w:t>
      </w:r>
    </w:p>
    <w:p w14:paraId="0641B4C7" w14:textId="77777777" w:rsidR="006F5194" w:rsidRPr="00856A4A" w:rsidRDefault="006F5194" w:rsidP="00856A4A">
      <w:pPr>
        <w:pStyle w:val="KUsmlouva-3rove"/>
        <w:numPr>
          <w:ilvl w:val="2"/>
          <w:numId w:val="13"/>
        </w:numPr>
        <w:spacing w:after="0"/>
        <w:contextualSpacing/>
      </w:pPr>
      <w:r w:rsidRPr="00856A4A">
        <w:t>výsledky projednání s dotčenými orgány a vlastníky v rámci územního rozhodnutí a stavebního řízení v digitální formě,</w:t>
      </w:r>
    </w:p>
    <w:p w14:paraId="21C0DF35" w14:textId="77777777" w:rsidR="006F5194" w:rsidRPr="007623F5" w:rsidRDefault="006F5194" w:rsidP="00003EF8">
      <w:pPr>
        <w:pStyle w:val="KUsmlouva-3rove"/>
        <w:numPr>
          <w:ilvl w:val="2"/>
          <w:numId w:val="13"/>
        </w:numPr>
        <w:spacing w:before="120" w:after="0"/>
        <w:contextualSpacing/>
      </w:pPr>
      <w:r w:rsidRPr="00856A4A">
        <w:t xml:space="preserve">jméno TDS </w:t>
      </w:r>
      <w:r w:rsidRPr="007623F5">
        <w:t xml:space="preserve">a koordinátora </w:t>
      </w:r>
      <w:r w:rsidR="00B901BB" w:rsidRPr="007623F5">
        <w:t>BOZP – personální</w:t>
      </w:r>
      <w:r w:rsidRPr="007623F5">
        <w:t xml:space="preserve"> zastoupení a oprávnění,</w:t>
      </w:r>
    </w:p>
    <w:p w14:paraId="7F3FAE78" w14:textId="77777777" w:rsidR="006F5194" w:rsidRPr="007623F5" w:rsidRDefault="006F5194" w:rsidP="001C2664">
      <w:pPr>
        <w:pStyle w:val="KUsmlouva-3rove"/>
        <w:numPr>
          <w:ilvl w:val="2"/>
          <w:numId w:val="13"/>
        </w:numPr>
        <w:spacing w:before="120" w:after="0"/>
        <w:contextualSpacing/>
      </w:pPr>
      <w:bookmarkStart w:id="22" w:name="_Ref371945153"/>
      <w:r w:rsidRPr="007623F5">
        <w:t>vzor změnového listu,</w:t>
      </w:r>
      <w:bookmarkEnd w:id="22"/>
    </w:p>
    <w:p w14:paraId="491536F7" w14:textId="77777777" w:rsidR="007F2E36" w:rsidRPr="007623F5" w:rsidRDefault="007B2443" w:rsidP="001C2664">
      <w:pPr>
        <w:pStyle w:val="KUsmlouva-3rove"/>
        <w:numPr>
          <w:ilvl w:val="2"/>
          <w:numId w:val="13"/>
        </w:numPr>
        <w:spacing w:before="120" w:after="0"/>
        <w:contextualSpacing/>
      </w:pPr>
      <w:r w:rsidRPr="007623F5">
        <w:t>informační tabuli, případně billboard</w:t>
      </w:r>
      <w:r w:rsidR="00570EC3" w:rsidRPr="007623F5">
        <w:t>,</w:t>
      </w:r>
      <w:r w:rsidRPr="007623F5">
        <w:t xml:space="preserve"> k umístění </w:t>
      </w:r>
      <w:r w:rsidR="00570EC3" w:rsidRPr="007623F5">
        <w:t xml:space="preserve">u vstupu </w:t>
      </w:r>
      <w:r w:rsidRPr="007623F5">
        <w:t>na staveniště</w:t>
      </w:r>
    </w:p>
    <w:p w14:paraId="4DEA87DB" w14:textId="77777777" w:rsidR="006F5194" w:rsidRPr="007623F5" w:rsidRDefault="006F5194" w:rsidP="001C2664">
      <w:pPr>
        <w:pStyle w:val="KUsmlouva-3rove"/>
        <w:numPr>
          <w:ilvl w:val="1"/>
          <w:numId w:val="13"/>
        </w:numPr>
        <w:spacing w:before="120" w:after="0"/>
        <w:ind w:left="567" w:hanging="567"/>
        <w:contextualSpacing/>
      </w:pPr>
      <w:r w:rsidRPr="007623F5">
        <w:t>Objednatel je dále v rámci svého spolupůsobení povinen zhotoviteli předat:</w:t>
      </w:r>
    </w:p>
    <w:p w14:paraId="396ACC81"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51343293" w14:textId="77777777" w:rsidR="006F5194" w:rsidRPr="00AC2ADF" w:rsidRDefault="006F5194" w:rsidP="00624518">
      <w:pPr>
        <w:pStyle w:val="KUsmlouva-2rove"/>
        <w:numPr>
          <w:ilvl w:val="1"/>
          <w:numId w:val="13"/>
        </w:numPr>
        <w:spacing w:before="0" w:after="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5A8516B4" w14:textId="77777777" w:rsidR="001114A5" w:rsidRPr="00C673CD" w:rsidRDefault="001114A5" w:rsidP="00AC2ADF">
      <w:pPr>
        <w:pStyle w:val="KUsmlouva-2rove"/>
        <w:numPr>
          <w:ilvl w:val="0"/>
          <w:numId w:val="0"/>
        </w:numPr>
        <w:spacing w:before="0" w:after="0"/>
        <w:ind w:left="567"/>
        <w:contextualSpacing/>
        <w:rPr>
          <w:b/>
        </w:rPr>
      </w:pPr>
    </w:p>
    <w:p w14:paraId="3EC4E769"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22EE6FD4"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3044D2D6"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5B5925C5"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vybudovat provozní, sociální a případně i výrobní zařízení staveniště včetně staveništních rozvodů potřebných médií, jejich připojení a odběr </w:t>
      </w:r>
      <w:proofErr w:type="gramStart"/>
      <w:r w:rsidRPr="003D75BD">
        <w:t>z</w:t>
      </w:r>
      <w:proofErr w:type="gramEnd"/>
      <w:r w:rsidRPr="003D75BD">
        <w:t>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060AE218"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6A9058EE" w14:textId="77777777" w:rsidR="006F5194" w:rsidRPr="007623F5" w:rsidRDefault="006F5194" w:rsidP="001C2664">
      <w:pPr>
        <w:pStyle w:val="KUsmlouva-3rove"/>
        <w:numPr>
          <w:ilvl w:val="2"/>
          <w:numId w:val="13"/>
        </w:numPr>
        <w:spacing w:before="120" w:after="0"/>
        <w:contextualSpacing/>
      </w:pPr>
      <w:r w:rsidRPr="003D75BD">
        <w:t xml:space="preserve">zřídit a následně pak odstranit zařízení staveniště včetně napojení na technickou </w:t>
      </w:r>
      <w:r w:rsidRPr="007623F5">
        <w:t>infrastrukturu a dodržování „Zásad organizace výroby“ a souvisejících dokladů a předpisů</w:t>
      </w:r>
      <w:r w:rsidR="001114A5" w:rsidRPr="007623F5">
        <w:t>,</w:t>
      </w:r>
    </w:p>
    <w:p w14:paraId="3EB094BA" w14:textId="77777777" w:rsidR="006F5194" w:rsidRPr="007623F5" w:rsidRDefault="006F5194" w:rsidP="001C2664">
      <w:pPr>
        <w:pStyle w:val="KUsmlouva-3rove"/>
        <w:numPr>
          <w:ilvl w:val="2"/>
          <w:numId w:val="13"/>
        </w:numPr>
        <w:spacing w:before="120" w:after="0"/>
        <w:contextualSpacing/>
      </w:pPr>
      <w:r w:rsidRPr="007623F5">
        <w:t>zajistit důsledný úklid všech prostor stavby, staveniště a jeho okolí v průběhu i po dokončení stavby</w:t>
      </w:r>
      <w:r w:rsidR="00C86625" w:rsidRPr="007623F5">
        <w:t>.</w:t>
      </w:r>
    </w:p>
    <w:p w14:paraId="17467D7D" w14:textId="77777777" w:rsidR="0060092A" w:rsidRPr="007623F5" w:rsidRDefault="006F5194" w:rsidP="001C2664">
      <w:pPr>
        <w:pStyle w:val="KUsmlouva-2rove"/>
        <w:numPr>
          <w:ilvl w:val="1"/>
          <w:numId w:val="13"/>
        </w:numPr>
        <w:spacing w:after="0"/>
        <w:ind w:left="567" w:hanging="567"/>
        <w:contextualSpacing/>
      </w:pPr>
      <w:bookmarkStart w:id="23" w:name="_Ref356221692"/>
      <w:r w:rsidRPr="007623F5">
        <w:lastRenderedPageBreak/>
        <w:t xml:space="preserve">Zhotovitel je povinen na vhodném místě u vstupu na staveniště bezprostředně po zahájení realizace umístit </w:t>
      </w:r>
      <w:bookmarkEnd w:id="23"/>
      <w:r w:rsidR="0060092A" w:rsidRPr="007623F5">
        <w:t>informační tabuli</w:t>
      </w:r>
      <w:r w:rsidR="00F850DA" w:rsidRPr="007623F5">
        <w:t>,</w:t>
      </w:r>
      <w:r w:rsidR="007B2443" w:rsidRPr="007623F5">
        <w:t xml:space="preserve"> případně billboard,</w:t>
      </w:r>
      <w:r w:rsidR="00F850DA" w:rsidRPr="007623F5">
        <w:t xml:space="preserve"> kter</w:t>
      </w:r>
      <w:r w:rsidR="007B2443" w:rsidRPr="007623F5">
        <w:t>é</w:t>
      </w:r>
      <w:r w:rsidR="00F850DA" w:rsidRPr="007623F5">
        <w:t xml:space="preserve"> objednatel zajistí na své náklady.</w:t>
      </w:r>
      <w:r w:rsidR="00656E64" w:rsidRPr="007623F5">
        <w:t xml:space="preserve"> Zhotovitel se zavazuje udržovat informační tabuli na určeném místě až do předání díla v dobrém (čitelném</w:t>
      </w:r>
      <w:r w:rsidR="009909CB" w:rsidRPr="007623F5">
        <w:t>)</w:t>
      </w:r>
      <w:r w:rsidR="00656E64" w:rsidRPr="007623F5">
        <w:t xml:space="preserve"> stavu.</w:t>
      </w:r>
    </w:p>
    <w:p w14:paraId="0648D6B1" w14:textId="77777777" w:rsidR="00656E64" w:rsidRPr="00AA06C9" w:rsidRDefault="00656E64" w:rsidP="00656E64">
      <w:pPr>
        <w:pStyle w:val="KUsmlouva-2rove"/>
        <w:numPr>
          <w:ilvl w:val="0"/>
          <w:numId w:val="0"/>
        </w:numPr>
        <w:spacing w:after="0"/>
        <w:ind w:left="567"/>
        <w:contextualSpacing/>
        <w:rPr>
          <w:highlight w:val="cyan"/>
        </w:rPr>
      </w:pPr>
    </w:p>
    <w:p w14:paraId="3360F335"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295F06DB"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3D96C7CA" w14:textId="77777777" w:rsidR="00333B02" w:rsidRPr="00855D24" w:rsidRDefault="00333B02" w:rsidP="001C2664">
      <w:pPr>
        <w:pStyle w:val="KUsmlouva-4rove"/>
        <w:numPr>
          <w:ilvl w:val="3"/>
          <w:numId w:val="13"/>
        </w:numPr>
        <w:spacing w:before="120"/>
        <w:contextualSpacing/>
        <w:rPr>
          <w:b/>
        </w:rPr>
      </w:pPr>
      <w:r>
        <w:t>stávající konstrukce stavby, které nebudou stavebně upravovány, před poškozením a zničením</w:t>
      </w:r>
    </w:p>
    <w:p w14:paraId="5C7B6E1E" w14:textId="77777777"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063C57A8"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53FB8AF1"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740E2141" w14:textId="77777777" w:rsidR="006F5194" w:rsidRPr="00AF1DB3"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w:t>
      </w:r>
      <w:proofErr w:type="gramStart"/>
      <w:r w:rsidRPr="00AF1DB3">
        <w:t>z</w:t>
      </w:r>
      <w:proofErr w:type="gramEnd"/>
      <w:r w:rsidRPr="00AF1DB3">
        <w:t xml:space="preserve"> objednatelem určených míst. Zhotovitel 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2430F">
        <w:t>.</w:t>
      </w:r>
      <w:r w:rsidRPr="00AF1DB3">
        <w:t xml:space="preserve"> </w:t>
      </w:r>
    </w:p>
    <w:p w14:paraId="5D1EB56B" w14:textId="77777777" w:rsidR="006F5194" w:rsidRPr="00FA44E6" w:rsidRDefault="006F5194" w:rsidP="001C2664">
      <w:pPr>
        <w:pStyle w:val="KUsmlouva-3rove"/>
        <w:numPr>
          <w:ilvl w:val="2"/>
          <w:numId w:val="13"/>
        </w:numPr>
        <w:spacing w:before="120" w:after="0"/>
        <w:contextualSpacing/>
        <w:rPr>
          <w:b/>
        </w:rPr>
      </w:pPr>
      <w:r w:rsidRPr="00FA44E6">
        <w:t>poskytnout vytápěné, osvětlené, vybavené kancelářským nábytkem, elektrickou přípojkou a sociálním zařízením</w:t>
      </w:r>
      <w:r w:rsidR="00F74A3D" w:rsidRPr="00FA44E6">
        <w:t xml:space="preserve"> </w:t>
      </w:r>
      <w:r w:rsidRPr="00FA44E6">
        <w:t>prostory pro pořádání KD</w:t>
      </w:r>
      <w:r w:rsidR="006156E3" w:rsidRPr="00FA44E6">
        <w:t>,</w:t>
      </w:r>
    </w:p>
    <w:p w14:paraId="7E22BEFB"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16059FB8"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70CD051F"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044A67B5" w14:textId="77777777" w:rsidR="006F5194" w:rsidRPr="00AF1DB3" w:rsidRDefault="006F5194" w:rsidP="001C2664">
      <w:pPr>
        <w:pStyle w:val="KUsmlouva-2rove"/>
        <w:numPr>
          <w:ilvl w:val="1"/>
          <w:numId w:val="13"/>
        </w:numPr>
        <w:spacing w:after="0"/>
        <w:ind w:left="567" w:hanging="567"/>
        <w:contextualSpacing/>
      </w:pPr>
      <w:r w:rsidRPr="00AF1DB3">
        <w:t>Zhotovitel odpovídá za škodu způsobenou porušením inženýrských sítí v případě, kdy mu objednatel před zahájením stavebních prací předá dokumentaci o inženýrských sítích vedoucích staveništěm.</w:t>
      </w:r>
    </w:p>
    <w:p w14:paraId="35793E88" w14:textId="77777777" w:rsidR="006E7B3E" w:rsidRDefault="006F5194" w:rsidP="009909CB">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0760AE98"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23169FC3"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35FBCB91" w14:textId="77777777" w:rsidR="006F5194" w:rsidRPr="00AF1DB3" w:rsidRDefault="006F5194" w:rsidP="001C2664">
      <w:pPr>
        <w:pStyle w:val="KUsmlouva-2rove"/>
        <w:numPr>
          <w:ilvl w:val="1"/>
          <w:numId w:val="13"/>
        </w:numPr>
        <w:spacing w:after="0"/>
        <w:ind w:left="567" w:hanging="567"/>
        <w:contextualSpacing/>
      </w:pPr>
      <w:r w:rsidRPr="00AF1DB3">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17BD3758" w14:textId="77777777" w:rsidR="00502B0A" w:rsidRDefault="006F5194" w:rsidP="00EA071A">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5100F140" w14:textId="77777777" w:rsidR="00650BEA" w:rsidRPr="00EA071A" w:rsidRDefault="00650BEA" w:rsidP="00650BEA">
      <w:pPr>
        <w:pStyle w:val="KUsmlouva-2rove"/>
        <w:numPr>
          <w:ilvl w:val="0"/>
          <w:numId w:val="0"/>
        </w:numPr>
        <w:spacing w:after="0"/>
        <w:ind w:left="567"/>
        <w:contextualSpacing/>
      </w:pPr>
    </w:p>
    <w:p w14:paraId="2C340CA0"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63D530F0" w14:textId="77777777" w:rsidR="000915D8" w:rsidRPr="00AF1DB3" w:rsidRDefault="000915D8" w:rsidP="001C2664">
      <w:pPr>
        <w:pStyle w:val="KUsmlouva-2rove"/>
        <w:numPr>
          <w:ilvl w:val="1"/>
          <w:numId w:val="13"/>
        </w:numPr>
        <w:spacing w:after="0"/>
        <w:ind w:left="567" w:hanging="567"/>
        <w:contextualSpacing/>
        <w:rPr>
          <w:b/>
        </w:rPr>
      </w:pPr>
      <w:bookmarkStart w:id="24" w:name="_Ref164168594"/>
      <w:r w:rsidRPr="00AF1DB3">
        <w:t xml:space="preserve">Zhotovitel je povinen do </w:t>
      </w:r>
      <w:r w:rsidRPr="00F7514B">
        <w:rPr>
          <w:b/>
        </w:rPr>
        <w:t xml:space="preserve">7 </w:t>
      </w:r>
      <w:r w:rsidR="00F7514B" w:rsidRPr="00F7514B">
        <w:rPr>
          <w:b/>
        </w:rPr>
        <w:t xml:space="preserve">kalendářních </w:t>
      </w:r>
      <w:r w:rsidRPr="00F7514B">
        <w:rPr>
          <w:b/>
        </w:rPr>
        <w:t>dnů</w:t>
      </w:r>
      <w:r w:rsidRPr="00AF1DB3">
        <w:t xml:space="preserve">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a tyto aktualizace předkládat osobě vykonávající </w:t>
      </w:r>
      <w:r w:rsidR="003E4C4D" w:rsidRPr="00AF1DB3">
        <w:t>TDS</w:t>
      </w:r>
      <w:r w:rsidRPr="00AF1DB3">
        <w:t xml:space="preserve"> a současně také objednateli, a to do 7 </w:t>
      </w:r>
      <w:r w:rsidR="00F7514B">
        <w:t xml:space="preserve">kalendářních </w:t>
      </w:r>
      <w:r w:rsidRPr="00AF1DB3">
        <w:t>dnů od zjištění předmětné nesrovnalosti. Součástí aktualizovaného harmonogramu bude vždy původní harmonogram s vyznačením změn.</w:t>
      </w:r>
      <w:bookmarkEnd w:id="24"/>
    </w:p>
    <w:p w14:paraId="04C346BA" w14:textId="4070DB8B" w:rsidR="006F5194" w:rsidRPr="00AF1DB3" w:rsidRDefault="006F5194" w:rsidP="001C2664">
      <w:pPr>
        <w:pStyle w:val="KUsmlouva-2rove"/>
        <w:numPr>
          <w:ilvl w:val="1"/>
          <w:numId w:val="13"/>
        </w:numPr>
        <w:spacing w:after="0"/>
        <w:ind w:left="567" w:hanging="567"/>
        <w:contextualSpacing/>
        <w:rPr>
          <w:b/>
        </w:rPr>
      </w:pPr>
      <w:r w:rsidRPr="00AF1DB3">
        <w:t>Objednatel po uzavření této smlouvy seznámí zhotovitele s osobou pověřenou výkonem funkce dozoru</w:t>
      </w:r>
      <w:r w:rsidR="002D1157">
        <w:t xml:space="preserve"> projektanta</w:t>
      </w:r>
      <w:r w:rsidRPr="00AF1DB3">
        <w:t xml:space="preserve">, TDS a koordinátora BOZP dle zákona č. 309/2006 Sb., kterým se upravují další požadavky bezpečnosti a ochrany zdraví při práci v pracovněprávních vztazích </w:t>
      </w:r>
      <w:r w:rsidR="00624518" w:rsidRPr="00AF1DB3">
        <w:br/>
      </w:r>
      <w:r w:rsidRPr="00AF1DB3">
        <w:lastRenderedPageBreak/>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527CF163" w14:textId="44A3498C" w:rsidR="006F5194" w:rsidRPr="00AF1DB3" w:rsidRDefault="006F5194" w:rsidP="001C2664">
      <w:pPr>
        <w:pStyle w:val="KUsmlouva-2rove"/>
        <w:numPr>
          <w:ilvl w:val="1"/>
          <w:numId w:val="13"/>
        </w:numPr>
        <w:spacing w:after="0"/>
        <w:ind w:left="567" w:hanging="567"/>
        <w:contextualSpacing/>
      </w:pPr>
      <w:r w:rsidRPr="00AF1DB3">
        <w:t>Zhotovitel je povinen umožnit výkon TDS, dozoru</w:t>
      </w:r>
      <w:r w:rsidR="002D1157">
        <w:t xml:space="preserve"> projektanta</w:t>
      </w:r>
      <w:r w:rsidRPr="00AF1DB3">
        <w:t xml:space="preserve"> a koordinátora BOZP.</w:t>
      </w:r>
    </w:p>
    <w:p w14:paraId="1E453610" w14:textId="77777777" w:rsidR="006F5194" w:rsidRPr="00EF698C" w:rsidRDefault="006F5194" w:rsidP="001C2664">
      <w:pPr>
        <w:pStyle w:val="KUsmlouva-2rove"/>
        <w:numPr>
          <w:ilvl w:val="1"/>
          <w:numId w:val="13"/>
        </w:numPr>
        <w:spacing w:after="0"/>
        <w:ind w:left="567" w:hanging="567"/>
        <w:contextualSpacing/>
      </w:pPr>
      <w:r w:rsidRPr="00AF1DB3">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6037C825" w14:textId="77777777"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w:t>
      </w:r>
      <w:r w:rsidR="00F7514B">
        <w:t xml:space="preserve"> kalendářních</w:t>
      </w:r>
      <w:r w:rsidRPr="009A5AF8">
        <w:t xml:space="preserve"> dnů od zjištění vady projektové dokumentace, na zjištěné zjevné vady a nedostatky. Tím není dotčena odpovědnost objednatele za správnost předané projektové dokumentace.</w:t>
      </w:r>
      <w:r w:rsidR="008C556F">
        <w:t xml:space="preserve"> Vadami dokumentace nejsou stanovené lhůty platnosti vyjádření dotčených orgánů.</w:t>
      </w:r>
    </w:p>
    <w:p w14:paraId="57062675" w14:textId="77777777" w:rsidR="006F5194" w:rsidRPr="009A5AF8" w:rsidRDefault="006F5194" w:rsidP="001C2664">
      <w:pPr>
        <w:pStyle w:val="KUsmlouva-2rove"/>
        <w:numPr>
          <w:ilvl w:val="1"/>
          <w:numId w:val="13"/>
        </w:numPr>
        <w:spacing w:after="0"/>
        <w:ind w:left="567" w:hanging="567"/>
        <w:contextualSpacing/>
      </w:pPr>
      <w:r w:rsidRPr="009A5AF8">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1FE2960"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2E861DAB" w14:textId="77777777" w:rsidR="006F5194" w:rsidRPr="009A5AF8" w:rsidRDefault="006F5194" w:rsidP="001C2664">
      <w:pPr>
        <w:pStyle w:val="KUsmlouva-2rove"/>
        <w:numPr>
          <w:ilvl w:val="1"/>
          <w:numId w:val="13"/>
        </w:numPr>
        <w:spacing w:after="0"/>
        <w:ind w:left="567" w:hanging="567"/>
        <w:contextualSpacing/>
      </w:pPr>
      <w:r w:rsidRPr="009A5AF8">
        <w:t xml:space="preserve">Stavbyvedoucí </w:t>
      </w:r>
      <w:r w:rsidRPr="00532F32">
        <w:rPr>
          <w:b/>
        </w:rPr>
        <w:t>musí mít sídlo na staveništi a musí být přítomen na stavbě denně po celou dobu výstavby</w:t>
      </w:r>
      <w:r w:rsidRPr="009A5AF8">
        <w:t xml:space="preserve"> až do odstranění vad a nedodělků zjištěných v rámci přejímacího řízení. </w:t>
      </w:r>
    </w:p>
    <w:p w14:paraId="6A2D0222" w14:textId="77777777"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w:t>
      </w:r>
      <w:r w:rsidR="00D92267">
        <w:t xml:space="preserve"> kalendářních</w:t>
      </w:r>
      <w:r w:rsidRPr="009A5AF8">
        <w:t xml:space="preserve">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5BB7CA76" w14:textId="77777777" w:rsidR="006F5194" w:rsidRPr="009A5AF8" w:rsidRDefault="006F5194" w:rsidP="001C2664">
      <w:pPr>
        <w:pStyle w:val="KUsmlouva-2rove"/>
        <w:numPr>
          <w:ilvl w:val="1"/>
          <w:numId w:val="13"/>
        </w:numPr>
        <w:spacing w:after="0"/>
        <w:ind w:left="567" w:hanging="567"/>
        <w:contextualSpacing/>
      </w:pPr>
      <w:r w:rsidRPr="009A5AF8">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34DEF13A" w14:textId="77777777" w:rsidR="006F5194" w:rsidRPr="009A5AF8" w:rsidRDefault="006F5194" w:rsidP="001C2664">
      <w:pPr>
        <w:pStyle w:val="KUsmlouva-2rove"/>
        <w:numPr>
          <w:ilvl w:val="1"/>
          <w:numId w:val="13"/>
        </w:numPr>
        <w:spacing w:after="0"/>
        <w:ind w:left="567" w:hanging="567"/>
        <w:contextualSpacing/>
      </w:pPr>
      <w:bookmarkStart w:id="25" w:name="_Ref356221972"/>
      <w:r w:rsidRPr="009A5AF8">
        <w:t>Stavební deník (dále jen SD):</w:t>
      </w:r>
      <w:bookmarkEnd w:id="25"/>
    </w:p>
    <w:p w14:paraId="67D9082C"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0C1B727A" w14:textId="77777777" w:rsidR="006F5194" w:rsidRPr="009A5AF8" w:rsidRDefault="006F5194" w:rsidP="001C2664">
      <w:pPr>
        <w:pStyle w:val="KUsmlouva-3rove"/>
        <w:numPr>
          <w:ilvl w:val="2"/>
          <w:numId w:val="13"/>
        </w:numPr>
        <w:spacing w:before="120" w:after="0"/>
        <w:ind w:left="1134" w:hanging="850"/>
        <w:contextualSpacing/>
      </w:pPr>
      <w:r w:rsidRPr="009A5AF8">
        <w:t>SD musí být vždy v pracovní době na stavbě trvale dostupný v kanceláři stavbyvedoucího zhotovitele oprávněným zástupcům účastníků výstavby.</w:t>
      </w:r>
    </w:p>
    <w:p w14:paraId="14037AC7"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6489F091"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1ADEE76F"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7461515B" w14:textId="77777777" w:rsidR="006418C9" w:rsidRPr="00581F6C" w:rsidRDefault="006418C9" w:rsidP="006418C9">
      <w:pPr>
        <w:pStyle w:val="KUsmlouva-3rove"/>
        <w:numPr>
          <w:ilvl w:val="2"/>
          <w:numId w:val="13"/>
        </w:numPr>
        <w:spacing w:before="120" w:after="0"/>
        <w:ind w:left="1134" w:hanging="850"/>
        <w:contextualSpacing/>
        <w:rPr>
          <w:b/>
        </w:rPr>
      </w:pPr>
      <w:r>
        <w:t>Žádná práce nesmí být zakryta bez souhlasu TDS a Zhotovitel musí umožnit TDS zkontrolovat jakoukoliv část prací, která má být zakryta, nebo která se dostane dalším stavebním postupem mimo jeho dohled.</w:t>
      </w:r>
    </w:p>
    <w:p w14:paraId="547B0D90" w14:textId="77777777" w:rsidR="006F5194" w:rsidRPr="009A5AF8" w:rsidRDefault="006F5194" w:rsidP="00EF58C5">
      <w:pPr>
        <w:pStyle w:val="KUsmlouva-3rove"/>
        <w:numPr>
          <w:ilvl w:val="0"/>
          <w:numId w:val="0"/>
        </w:numPr>
        <w:spacing w:before="120" w:after="0"/>
        <w:ind w:left="1134"/>
        <w:contextualSpacing/>
        <w:rPr>
          <w:b/>
        </w:rPr>
      </w:pPr>
      <w:r w:rsidRPr="009A5AF8">
        <w:t>Zhotovitel je povinen vždy písemně vyzvat TDS stavby minimálně 3</w:t>
      </w:r>
      <w:r w:rsidR="00D92267">
        <w:t xml:space="preserve"> pracovní</w:t>
      </w:r>
      <w:r w:rsidRPr="009A5AF8">
        <w:t xml:space="preserve"> dny předem (zápisem do SD, nebo na KD) k prověření všech prací, které budou v dalším pracovním postupu zakryty nebo se stanou nepřístupnými (izolace proti vodě, armatury, základové </w:t>
      </w:r>
      <w:r w:rsidRPr="009A5AF8">
        <w:lastRenderedPageBreak/>
        <w:t>konstrukce apod.).</w:t>
      </w:r>
      <w:r w:rsidR="006418C9">
        <w:t xml:space="preserve"> Odsouhlasením prací se neruší závazky zhotovitele vyplývající ze Smlouvy o dílo.</w:t>
      </w:r>
      <w:r w:rsidRPr="009A5AF8">
        <w:t xml:space="preserve"> Jestliže se </w:t>
      </w:r>
      <w:r w:rsidR="009144FA" w:rsidRPr="009A5AF8">
        <w:t>TDS</w:t>
      </w:r>
      <w:r w:rsidRPr="009A5AF8">
        <w:t xml:space="preserve"> stavebníka k prověření prací nedostaví do </w:t>
      </w:r>
      <w:r w:rsidRPr="009F5614">
        <w:t xml:space="preserve">3 </w:t>
      </w:r>
      <w:r w:rsidR="00D92267" w:rsidRPr="009F5614">
        <w:t xml:space="preserve">pracovních </w:t>
      </w:r>
      <w:r w:rsidRPr="009F5614">
        <w:t>dnů</w:t>
      </w:r>
      <w:r w:rsidRPr="009A5AF8">
        <w:rPr>
          <w:b/>
        </w:rPr>
        <w:t>,</w:t>
      </w:r>
      <w:r w:rsidRPr="009A5AF8">
        <w:t xml:space="preserve"> ačkoliv byl k tomu řádně vyzván, je povinen hradit náklady dodatečného odkrytí. Zjistí-li se však, že práce byly provedeny vadně, nese náklady dodatečného odkrytí zhotovitel.</w:t>
      </w:r>
    </w:p>
    <w:p w14:paraId="0FC430BF" w14:textId="77777777" w:rsidR="006F5194" w:rsidRPr="009F5614" w:rsidRDefault="00733A6B" w:rsidP="002C2356">
      <w:pPr>
        <w:pStyle w:val="KUsmlouva-2rove"/>
        <w:numPr>
          <w:ilvl w:val="1"/>
          <w:numId w:val="13"/>
        </w:numPr>
        <w:spacing w:after="0"/>
        <w:ind w:left="567" w:hanging="567"/>
        <w:contextualSpacing/>
        <w:rPr>
          <w:b/>
        </w:rPr>
      </w:pPr>
      <w:bookmarkStart w:id="26" w:name="_Ref356222075"/>
      <w:r>
        <w:t xml:space="preserve"> </w:t>
      </w:r>
      <w:r w:rsidR="006F5194" w:rsidRPr="009A5AF8">
        <w:t xml:space="preserve">Zhotovitel je povinen průběžně ode dne předání staveniště až do doby protokolárního předání a převzetí díla pořizovat fotodokumentaci postupu stavebních a zejména zakrývaných prací. </w:t>
      </w:r>
      <w:r w:rsidR="006F5194" w:rsidRPr="009F5614">
        <w:rPr>
          <w:b/>
        </w:rPr>
        <w:t xml:space="preserve">Fotodokumentaci </w:t>
      </w:r>
      <w:r w:rsidR="006F5194" w:rsidRPr="009A5AF8">
        <w:t xml:space="preserve">předá zhotovitel objednateli v digitální formě </w:t>
      </w:r>
      <w:r w:rsidR="006F5194" w:rsidRPr="009F5614">
        <w:rPr>
          <w:b/>
        </w:rPr>
        <w:t>při měsíční fakturaci a při předání stavby.</w:t>
      </w:r>
      <w:bookmarkEnd w:id="26"/>
    </w:p>
    <w:p w14:paraId="748EC449" w14:textId="77777777" w:rsidR="006F5194" w:rsidRPr="009A5AF8" w:rsidRDefault="006F5194" w:rsidP="002C2356">
      <w:pPr>
        <w:pStyle w:val="KUsmlouva-2rove"/>
        <w:numPr>
          <w:ilvl w:val="1"/>
          <w:numId w:val="13"/>
        </w:numPr>
        <w:spacing w:after="0"/>
        <w:ind w:left="567" w:hanging="567"/>
        <w:contextualSpacing/>
      </w:pPr>
      <w:r w:rsidRPr="009A5AF8">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240D0780"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22E59165" w14:textId="77777777" w:rsidR="006F5194" w:rsidRPr="009A5AF8" w:rsidRDefault="006F5194" w:rsidP="001C2664">
      <w:pPr>
        <w:pStyle w:val="KUsmlouva-3rove"/>
        <w:numPr>
          <w:ilvl w:val="2"/>
          <w:numId w:val="13"/>
        </w:numPr>
        <w:spacing w:before="120" w:after="0"/>
        <w:contextualSpacing/>
        <w:rPr>
          <w:b/>
        </w:rPr>
      </w:pPr>
      <w:r w:rsidRPr="009A5AF8">
        <w:t>výkresy:</w:t>
      </w:r>
    </w:p>
    <w:p w14:paraId="5C0785A3"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 xml:space="preserve">(1x ve formátu </w:t>
      </w:r>
      <w:proofErr w:type="spellStart"/>
      <w:r w:rsidRPr="009A5AF8">
        <w:t>pdf</w:t>
      </w:r>
      <w:proofErr w:type="spellEnd"/>
      <w:r w:rsidRPr="009A5AF8">
        <w:t>. a 1x ve formátu zpracovaného, editovatelného programu) a 2x v tištěné podobě.</w:t>
      </w:r>
    </w:p>
    <w:p w14:paraId="279EB607" w14:textId="77777777" w:rsidR="006F5194" w:rsidRPr="009A5AF8" w:rsidRDefault="006F5194" w:rsidP="001C2664">
      <w:pPr>
        <w:pStyle w:val="KUsmlouva-3rove"/>
        <w:numPr>
          <w:ilvl w:val="2"/>
          <w:numId w:val="13"/>
        </w:numPr>
        <w:spacing w:before="120" w:after="0"/>
        <w:contextualSpacing/>
        <w:rPr>
          <w:b/>
        </w:rPr>
      </w:pPr>
      <w:r w:rsidRPr="009A5AF8">
        <w:t>vzorky:</w:t>
      </w:r>
    </w:p>
    <w:p w14:paraId="0EB9EF08" w14:textId="77777777" w:rsidR="006F5194" w:rsidRPr="009A5AF8" w:rsidRDefault="006F5194" w:rsidP="002C2356">
      <w:pPr>
        <w:pStyle w:val="KUsmlouva-4rove"/>
        <w:numPr>
          <w:ilvl w:val="3"/>
          <w:numId w:val="13"/>
        </w:numPr>
        <w:spacing w:before="120"/>
        <w:ind w:left="2410"/>
        <w:contextualSpacing/>
      </w:pPr>
      <w:r w:rsidRPr="009A5AF8">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0E13BA22"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25D874FB" w14:textId="77777777" w:rsidR="006F5194" w:rsidRPr="009A5AF8" w:rsidRDefault="006F5194" w:rsidP="002C2356">
      <w:pPr>
        <w:pStyle w:val="KUsmlouva-4rove"/>
        <w:numPr>
          <w:ilvl w:val="3"/>
          <w:numId w:val="13"/>
        </w:numPr>
        <w:spacing w:before="120"/>
        <w:ind w:left="2410"/>
        <w:contextualSpacing/>
      </w:pPr>
      <w:r w:rsidRPr="009A5AF8">
        <w:t>Zhotovitel je povinen předkládat vzorky v takovém časovém předstihu, aby nemohlo dojít k časové prodlevě při provádění prací z důvodu neodsouhlasení vzorku. Objednatel se do 1</w:t>
      </w:r>
      <w:r w:rsidR="006E3C83">
        <w:t xml:space="preserve">0 pracovních </w:t>
      </w:r>
      <w:r w:rsidRPr="009A5AF8">
        <w:t>dnů po předložení vzorku vyjádří, zda ho přijímá, odmítá, či zda požaduje změnu. Zhotovitel je povinen předložit nový nebo upravený vzorek a objednatel se k němu opětovně vyjádří do 1</w:t>
      </w:r>
      <w:r w:rsidR="006E3C83">
        <w:t>0</w:t>
      </w:r>
      <w:r w:rsidRPr="009A5AF8">
        <w:t xml:space="preserve"> </w:t>
      </w:r>
      <w:r w:rsidR="006E3C83">
        <w:t xml:space="preserve">pracovních </w:t>
      </w:r>
      <w:r w:rsidRPr="009A5AF8">
        <w:t>dn</w:t>
      </w:r>
      <w:r w:rsidR="006E3C83">
        <w:t>ů</w:t>
      </w:r>
      <w:r w:rsidRPr="009A5AF8">
        <w:t>, pokud se strany nedohodly jinak. Tento postup se opakuje až do doby odsouhlasení vzorků zástupcem objednatele.</w:t>
      </w:r>
    </w:p>
    <w:p w14:paraId="7C0C97B9"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0A258C8C"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5D8D7F8B"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1862E98A" w14:textId="77777777" w:rsidR="006F5194" w:rsidRPr="009A5AF8" w:rsidRDefault="006F5194" w:rsidP="000C6A06">
      <w:pPr>
        <w:pStyle w:val="KUsmlouva-2rove"/>
        <w:numPr>
          <w:ilvl w:val="1"/>
          <w:numId w:val="13"/>
        </w:numPr>
        <w:spacing w:after="0"/>
        <w:ind w:left="567" w:hanging="567"/>
        <w:contextualSpacing/>
      </w:pPr>
      <w:r w:rsidRPr="009A5AF8">
        <w:t xml:space="preserve">Zhotovitel se tímto zavazuje, že jakékoli dílo, které bude součástí stavby a které bude naplňovat znaky díla dle § 2 zákona č. 121/2000 Sb., autorský zákon, ve znění pozdějších předpisů, bude </w:t>
      </w:r>
      <w:r w:rsidRPr="009A5AF8">
        <w:lastRenderedPageBreak/>
        <w:t>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25A61825"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FF90214"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3ED1B3C6" w14:textId="77777777" w:rsidR="00256296" w:rsidRDefault="00256296" w:rsidP="00256296">
      <w:pPr>
        <w:pStyle w:val="KUsmlouva-2rove"/>
        <w:numPr>
          <w:ilvl w:val="0"/>
          <w:numId w:val="0"/>
        </w:numPr>
        <w:spacing w:after="0"/>
        <w:ind w:left="567"/>
        <w:contextualSpacing/>
      </w:pPr>
    </w:p>
    <w:p w14:paraId="0DEA8C2C"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7A103445" w14:textId="474968D5"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dozorem</w:t>
      </w:r>
      <w:r w:rsidR="002D1157">
        <w:t xml:space="preserve"> projektanta</w:t>
      </w:r>
      <w:r w:rsidRPr="009A5AF8">
        <w:t>.</w:t>
      </w:r>
    </w:p>
    <w:p w14:paraId="5AB2356C" w14:textId="77777777" w:rsidR="006F5194" w:rsidRPr="009A5AF8" w:rsidRDefault="006F5194" w:rsidP="001C2664">
      <w:pPr>
        <w:pStyle w:val="KUsmlouva-2rove"/>
        <w:numPr>
          <w:ilvl w:val="1"/>
          <w:numId w:val="13"/>
        </w:numPr>
        <w:spacing w:after="0"/>
        <w:ind w:left="567" w:hanging="567"/>
        <w:contextualSpacing/>
      </w:pPr>
      <w:r w:rsidRPr="009A5AF8">
        <w:t xml:space="preserve">Smluvní strany se dohodly na organizování KD stavby dle průběhu a potřeb stavby, nejméně však 1x za </w:t>
      </w:r>
      <w:r w:rsidR="00BE176F">
        <w:t xml:space="preserve">7 </w:t>
      </w:r>
      <w:r w:rsidRPr="009A5AF8">
        <w:t xml:space="preserve">dnů,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01B861E8"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1990A374"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5CDB4606"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631A3D74"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00B46CDA" w14:textId="77777777" w:rsidR="006F5194" w:rsidRPr="009A5AF8" w:rsidRDefault="006F5194" w:rsidP="001C2664">
      <w:pPr>
        <w:pStyle w:val="KUsmlouva-odrkyk2rovni"/>
        <w:numPr>
          <w:ilvl w:val="0"/>
          <w:numId w:val="11"/>
        </w:numPr>
        <w:spacing w:before="120"/>
        <w:contextualSpacing/>
      </w:pPr>
      <w:r w:rsidRPr="009A5AF8">
        <w:t>je ohrožena bezpečnost stavby,</w:t>
      </w:r>
    </w:p>
    <w:p w14:paraId="24C09547"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0B2B9379" w14:textId="77777777" w:rsidR="006F5194" w:rsidRPr="009A5AF8" w:rsidRDefault="006F5194" w:rsidP="00D20BCA">
      <w:pPr>
        <w:pStyle w:val="KUsmlouva-2rove"/>
        <w:numPr>
          <w:ilvl w:val="0"/>
          <w:numId w:val="0"/>
        </w:numPr>
        <w:spacing w:after="0"/>
        <w:ind w:left="709" w:hanging="142"/>
        <w:contextualSpacing/>
        <w:jc w:val="left"/>
        <w:rPr>
          <w:rStyle w:val="KUTun"/>
          <w:b w:val="0"/>
        </w:rPr>
      </w:pPr>
      <w:r w:rsidRPr="009A5AF8">
        <w:rPr>
          <w:rStyle w:val="KUTun"/>
          <w:b w:val="0"/>
        </w:rPr>
        <w:t>Bezpečnost a ochrana zdraví při práci na staveništi:</w:t>
      </w:r>
    </w:p>
    <w:p w14:paraId="21C53D4C" w14:textId="69177F5F"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Povinností zhotovitele je důsledné zajištění bezpečnosti a ochrany zdraví při práci v souladu s platnými právními předpisy, zejména zákoníkem práce, zákonem č. 309/2006 Sb. a jeho platnými prováděcími předpisy, dále pak platnými hygienickými předpisy a bezpečnostními opatřeními na ochranu lidí a majetku, zejména pak:</w:t>
      </w:r>
    </w:p>
    <w:p w14:paraId="26CD4E83"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2D49B4C5"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7FA8BC19"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744FB11" w14:textId="77777777" w:rsidR="006F5194" w:rsidRPr="009A5AF8" w:rsidRDefault="006F5194" w:rsidP="001C2664">
      <w:pPr>
        <w:pStyle w:val="KUsmlouva-3rove"/>
        <w:numPr>
          <w:ilvl w:val="2"/>
          <w:numId w:val="13"/>
        </w:numPr>
        <w:spacing w:before="120" w:after="0"/>
        <w:contextualSpacing/>
      </w:pPr>
      <w:r w:rsidRPr="009A5AF8">
        <w:t xml:space="preserve">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w:t>
      </w:r>
      <w:r w:rsidRPr="009A5AF8">
        <w:lastRenderedPageBreak/>
        <w:t>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7C606D4D" w14:textId="77777777" w:rsidR="006F5194" w:rsidRPr="009A5AF8" w:rsidRDefault="006F5194" w:rsidP="001C2664">
      <w:pPr>
        <w:pStyle w:val="KUsmlouva-3rove"/>
        <w:numPr>
          <w:ilvl w:val="2"/>
          <w:numId w:val="13"/>
        </w:numPr>
        <w:spacing w:before="120" w:after="0"/>
        <w:contextualSpacing/>
        <w:rPr>
          <w:b/>
        </w:rPr>
      </w:pPr>
      <w:r w:rsidRPr="009A5AF8">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1A4E10AC" w14:textId="77777777" w:rsidR="006F5194" w:rsidRPr="009A5AF8" w:rsidRDefault="006F5194" w:rsidP="001C2664">
      <w:pPr>
        <w:pStyle w:val="KUsmlouva-4rove"/>
        <w:numPr>
          <w:ilvl w:val="3"/>
          <w:numId w:val="13"/>
        </w:numPr>
        <w:spacing w:before="120"/>
        <w:contextualSpacing/>
      </w:pPr>
      <w:r w:rsidRPr="009A5AF8">
        <w:t>stavební deník,</w:t>
      </w:r>
    </w:p>
    <w:p w14:paraId="3FE246F7"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66C93936"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50A4B165"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5936554B" w14:textId="77777777" w:rsidR="00502B0A" w:rsidRDefault="006F5194" w:rsidP="00EA071A">
      <w:pPr>
        <w:pStyle w:val="KUsmlouva-4rove"/>
        <w:numPr>
          <w:ilvl w:val="3"/>
          <w:numId w:val="13"/>
        </w:numPr>
        <w:spacing w:before="120"/>
        <w:contextualSpacing/>
        <w:rPr>
          <w:color w:val="FF0000"/>
        </w:rPr>
      </w:pPr>
      <w:r w:rsidRPr="009A5AF8">
        <w:t>přehled a seznam provedených zkoušek</w:t>
      </w:r>
      <w:r w:rsidRPr="009A5AF8">
        <w:rPr>
          <w:color w:val="FF0000"/>
        </w:rPr>
        <w:t>.</w:t>
      </w:r>
    </w:p>
    <w:p w14:paraId="147303C7" w14:textId="77777777" w:rsidR="00EA071A" w:rsidRPr="00EA071A" w:rsidRDefault="00EA071A" w:rsidP="00EA071A">
      <w:pPr>
        <w:pStyle w:val="KUsmlouva-4rove"/>
        <w:numPr>
          <w:ilvl w:val="0"/>
          <w:numId w:val="0"/>
        </w:numPr>
        <w:spacing w:before="120"/>
        <w:ind w:left="2325"/>
        <w:contextualSpacing/>
        <w:rPr>
          <w:color w:val="FF0000"/>
        </w:rPr>
      </w:pPr>
    </w:p>
    <w:p w14:paraId="7E941B16" w14:textId="77777777" w:rsidR="007F6F5D" w:rsidRDefault="00AB13D9" w:rsidP="00C95EEC">
      <w:pPr>
        <w:pStyle w:val="KUsmlouva-1rove"/>
        <w:numPr>
          <w:ilvl w:val="0"/>
          <w:numId w:val="13"/>
        </w:numPr>
        <w:spacing w:before="120"/>
        <w:ind w:left="567" w:hanging="567"/>
        <w:jc w:val="both"/>
        <w:rPr>
          <w:rFonts w:cs="Arial"/>
          <w:sz w:val="28"/>
        </w:rPr>
      </w:pPr>
      <w:r>
        <w:rPr>
          <w:rFonts w:cs="Arial"/>
          <w:sz w:val="28"/>
        </w:rPr>
        <w:t>vLIV NA PROVOZ A PŘÍSTUP SOUKROMÝCH VLASTNÍKŮ K NEMOVITOSTEM PŘÍMO DOTČENÝCH STAVBOU</w:t>
      </w:r>
    </w:p>
    <w:p w14:paraId="16E00710" w14:textId="173FB9CD" w:rsidR="004E416D" w:rsidRPr="00C95EEC" w:rsidRDefault="00B65922" w:rsidP="007F6F5D">
      <w:pPr>
        <w:pStyle w:val="Odstavecseseznamem"/>
        <w:numPr>
          <w:ilvl w:val="1"/>
          <w:numId w:val="13"/>
        </w:numPr>
        <w:ind w:left="567" w:hanging="567"/>
        <w:jc w:val="both"/>
        <w:rPr>
          <w:rFonts w:ascii="Arial" w:hAnsi="Arial" w:cs="Arial"/>
          <w:sz w:val="28"/>
        </w:rPr>
      </w:pPr>
      <w:bookmarkStart w:id="27" w:name="_Ref194321797"/>
      <w:r w:rsidRPr="007F6F5D">
        <w:rPr>
          <w:rFonts w:ascii="Arial" w:hAnsi="Arial" w:cs="Arial"/>
        </w:rPr>
        <w:t>Z</w:t>
      </w:r>
      <w:r w:rsidR="007F6F5D">
        <w:rPr>
          <w:rFonts w:ascii="Arial" w:hAnsi="Arial" w:cs="Arial"/>
        </w:rPr>
        <w:t>hotovitel bere na vědomí, že stavba bude probíhat v bezprostřední blízkosti nemovitostí</w:t>
      </w:r>
      <w:r w:rsidR="00F15F50">
        <w:rPr>
          <w:rFonts w:ascii="Arial" w:hAnsi="Arial" w:cs="Arial"/>
        </w:rPr>
        <w:t xml:space="preserve"> (garáží) </w:t>
      </w:r>
      <w:r w:rsidR="007F6F5D">
        <w:rPr>
          <w:rFonts w:ascii="Arial" w:hAnsi="Arial" w:cs="Arial"/>
        </w:rPr>
        <w:t>vlastněných soukrom</w:t>
      </w:r>
      <w:r w:rsidR="0017409E">
        <w:rPr>
          <w:rFonts w:ascii="Arial" w:hAnsi="Arial" w:cs="Arial"/>
        </w:rPr>
        <w:t>ý</w:t>
      </w:r>
      <w:r w:rsidR="007F6F5D">
        <w:rPr>
          <w:rFonts w:ascii="Arial" w:hAnsi="Arial" w:cs="Arial"/>
        </w:rPr>
        <w:t>mi subjekty</w:t>
      </w:r>
      <w:r w:rsidR="004E416D">
        <w:rPr>
          <w:rFonts w:ascii="Arial" w:hAnsi="Arial" w:cs="Arial"/>
        </w:rPr>
        <w:t xml:space="preserve"> a </w:t>
      </w:r>
      <w:r w:rsidR="00814522">
        <w:rPr>
          <w:rFonts w:ascii="Arial" w:hAnsi="Arial" w:cs="Arial"/>
        </w:rPr>
        <w:t xml:space="preserve">současně </w:t>
      </w:r>
      <w:r w:rsidR="004E416D">
        <w:rPr>
          <w:rFonts w:ascii="Arial" w:hAnsi="Arial" w:cs="Arial"/>
        </w:rPr>
        <w:t>v místě jediné přístupové komunikace k těmto nemovitostem</w:t>
      </w:r>
      <w:r w:rsidR="007F6F5D">
        <w:rPr>
          <w:rFonts w:ascii="Arial" w:hAnsi="Arial" w:cs="Arial"/>
        </w:rPr>
        <w:t>.</w:t>
      </w:r>
      <w:r w:rsidR="004E416D">
        <w:rPr>
          <w:rFonts w:ascii="Arial" w:hAnsi="Arial" w:cs="Arial"/>
        </w:rPr>
        <w:t xml:space="preserve"> Zhotovitel se</w:t>
      </w:r>
      <w:r w:rsidR="00814522">
        <w:rPr>
          <w:rFonts w:ascii="Arial" w:hAnsi="Arial" w:cs="Arial"/>
        </w:rPr>
        <w:t xml:space="preserve"> </w:t>
      </w:r>
      <w:r w:rsidR="004E416D">
        <w:rPr>
          <w:rFonts w:ascii="Arial" w:hAnsi="Arial" w:cs="Arial"/>
        </w:rPr>
        <w:t xml:space="preserve">zavazuje provádět stavební práce a přijmout organizační opatření tak, aby byl pro vlastníky předmětných nemovitostí zajištěn </w:t>
      </w:r>
      <w:r w:rsidR="00A46046">
        <w:rPr>
          <w:rFonts w:ascii="Arial" w:hAnsi="Arial" w:cs="Arial"/>
        </w:rPr>
        <w:t xml:space="preserve">a zachován </w:t>
      </w:r>
      <w:r w:rsidR="004E416D">
        <w:rPr>
          <w:rFonts w:ascii="Arial" w:hAnsi="Arial" w:cs="Arial"/>
        </w:rPr>
        <w:t>příjezd k jejich nemovitostem, popř. aby příjezd nebyl zásadně rušen nebo omezen nad nezbytně nutnou míru.</w:t>
      </w:r>
      <w:r w:rsidR="007F6F5D">
        <w:rPr>
          <w:rFonts w:ascii="Arial" w:hAnsi="Arial" w:cs="Arial"/>
        </w:rPr>
        <w:t xml:space="preserve"> </w:t>
      </w:r>
    </w:p>
    <w:p w14:paraId="288275A1" w14:textId="53CCD231" w:rsidR="00D229AA" w:rsidRPr="00C95EEC" w:rsidRDefault="004E416D" w:rsidP="007F6F5D">
      <w:pPr>
        <w:pStyle w:val="Odstavecseseznamem"/>
        <w:numPr>
          <w:ilvl w:val="1"/>
          <w:numId w:val="13"/>
        </w:numPr>
        <w:ind w:left="567" w:hanging="567"/>
        <w:jc w:val="both"/>
        <w:rPr>
          <w:rFonts w:ascii="Arial" w:hAnsi="Arial" w:cs="Arial"/>
          <w:sz w:val="28"/>
        </w:rPr>
      </w:pPr>
      <w:r>
        <w:rPr>
          <w:rFonts w:ascii="Arial" w:hAnsi="Arial" w:cs="Arial"/>
        </w:rPr>
        <w:t xml:space="preserve">V případě potřeby uzavření celého prostoru stavby z důvodu opravy krytu a </w:t>
      </w:r>
      <w:r w:rsidR="00814522">
        <w:rPr>
          <w:rFonts w:ascii="Arial" w:hAnsi="Arial" w:cs="Arial"/>
        </w:rPr>
        <w:t>nutnosti zamezit</w:t>
      </w:r>
      <w:r>
        <w:rPr>
          <w:rFonts w:ascii="Arial" w:hAnsi="Arial" w:cs="Arial"/>
        </w:rPr>
        <w:t xml:space="preserve"> </w:t>
      </w:r>
      <w:r w:rsidR="00D229AA">
        <w:rPr>
          <w:rFonts w:ascii="Arial" w:hAnsi="Arial" w:cs="Arial"/>
        </w:rPr>
        <w:t xml:space="preserve">tak </w:t>
      </w:r>
      <w:r>
        <w:rPr>
          <w:rFonts w:ascii="Arial" w:hAnsi="Arial" w:cs="Arial"/>
        </w:rPr>
        <w:t>přístup</w:t>
      </w:r>
      <w:r w:rsidR="00A46046">
        <w:rPr>
          <w:rFonts w:ascii="Arial" w:hAnsi="Arial" w:cs="Arial"/>
        </w:rPr>
        <w:t>u</w:t>
      </w:r>
      <w:r>
        <w:rPr>
          <w:rFonts w:ascii="Arial" w:hAnsi="Arial" w:cs="Arial"/>
        </w:rPr>
        <w:t xml:space="preserve"> vlastníků k jejich nemovitostem </w:t>
      </w:r>
      <w:r w:rsidR="00D229AA">
        <w:rPr>
          <w:rFonts w:ascii="Arial" w:hAnsi="Arial" w:cs="Arial"/>
        </w:rPr>
        <w:t xml:space="preserve">se zhotovitel zavazuje informovat vlastníky nemovitostí dotčených stavbou o uzavření daného prostoru s ohledem na realizace stavebních prací a o předpokládané délce této uzavírky, a to s dostatečným předstihem minimálně </w:t>
      </w:r>
      <w:r w:rsidR="00C95EEC">
        <w:rPr>
          <w:rFonts w:ascii="Arial" w:hAnsi="Arial" w:cs="Arial"/>
        </w:rPr>
        <w:t>14</w:t>
      </w:r>
      <w:r w:rsidR="00D229AA">
        <w:rPr>
          <w:rFonts w:ascii="Arial" w:hAnsi="Arial" w:cs="Arial"/>
        </w:rPr>
        <w:t xml:space="preserve"> dnů pomocí informačních tabulí, letáků či dopravního značení</w:t>
      </w:r>
      <w:r w:rsidR="00814522">
        <w:rPr>
          <w:rFonts w:ascii="Arial" w:hAnsi="Arial" w:cs="Arial"/>
        </w:rPr>
        <w:t>. Zhotovitel se současně zavazuje daný prostor uzavřít pouze na nezbytně nutnou dobu a co nejdříve obnovit dostupnost dotčených nemovitostí pro její vlastníky.</w:t>
      </w:r>
    </w:p>
    <w:bookmarkEnd w:id="27"/>
    <w:p w14:paraId="0D408EC8" w14:textId="77777777" w:rsidR="00AB1362" w:rsidRPr="007F6F5D" w:rsidRDefault="00AB1362" w:rsidP="00AB1362">
      <w:pPr>
        <w:pStyle w:val="Odstavecseseznamem"/>
        <w:ind w:left="567"/>
        <w:jc w:val="both"/>
        <w:rPr>
          <w:rFonts w:ascii="Arial" w:hAnsi="Arial" w:cs="Arial"/>
          <w:sz w:val="28"/>
        </w:rPr>
      </w:pPr>
    </w:p>
    <w:p w14:paraId="00B23A7E" w14:textId="77777777" w:rsidR="00AB13D9" w:rsidRPr="009A5AF8" w:rsidRDefault="00AB13D9" w:rsidP="001C2664">
      <w:pPr>
        <w:pStyle w:val="KUsmlouva-1rove"/>
        <w:numPr>
          <w:ilvl w:val="0"/>
          <w:numId w:val="13"/>
        </w:numPr>
        <w:spacing w:before="120" w:after="0"/>
        <w:ind w:left="567" w:hanging="567"/>
        <w:jc w:val="left"/>
        <w:rPr>
          <w:rFonts w:cs="Arial"/>
          <w:sz w:val="28"/>
        </w:rPr>
      </w:pPr>
      <w:bookmarkStart w:id="28" w:name="_Ref194322134"/>
      <w:r>
        <w:rPr>
          <w:rFonts w:cs="Arial"/>
          <w:sz w:val="28"/>
        </w:rPr>
        <w:t>PŘEDÁNÍ A PŘEVZETÍ DÍLA, PROVEDENÍ ZKOUŠEK</w:t>
      </w:r>
      <w:bookmarkEnd w:id="28"/>
    </w:p>
    <w:p w14:paraId="507AB137"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0DED62BA" w14:textId="74312DF3"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Místem předání je místo, kde je stavba prováděna. Předání a převzetí se povinně účastní zástupci objednatele, TDS a </w:t>
      </w:r>
      <w:r w:rsidR="002D1157">
        <w:rPr>
          <w:szCs w:val="22"/>
        </w:rPr>
        <w:t>dozor projektanta</w:t>
      </w:r>
      <w:r w:rsidRPr="009A5AF8">
        <w:rPr>
          <w:szCs w:val="22"/>
        </w:rPr>
        <w:t>. Zhotovitel může vyzvat k účasti na předání a převzetí díla své poddodavatele, zejména technologické části stavby.</w:t>
      </w:r>
    </w:p>
    <w:p w14:paraId="66F12D0B"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4D59F708"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0F66C74D" w14:textId="77777777"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00AB13D9">
        <w:rPr>
          <w:b/>
        </w:rPr>
        <w:t>1</w:t>
      </w:r>
      <w:r w:rsidRPr="0066322F">
        <w:rPr>
          <w:b/>
        </w:rPr>
        <w:t>0</w:t>
      </w:r>
      <w:r w:rsidRPr="009A5AF8">
        <w:rPr>
          <w:b/>
        </w:rPr>
        <w:t xml:space="preserve">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stanovené objednatelem a objednateli uhradit veškeré náklady spojené s opakovaným předáním a převzetím díla. Uložení smluvní sankce za prodlení s dokončením díla tímto ustanovením není dotčeno.</w:t>
      </w:r>
    </w:p>
    <w:p w14:paraId="74F87CD5" w14:textId="77777777" w:rsidR="006F5194" w:rsidRPr="009A5AF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soupisu vad a nedodělků s termíny odstranění</w:t>
      </w:r>
      <w:r w:rsidRPr="009A5AF8">
        <w:t xml:space="preserve">. Dílo, které není řádně dokončeno, </w:t>
      </w:r>
      <w:r w:rsidRPr="009A5AF8">
        <w:rPr>
          <w:b/>
        </w:rPr>
        <w:t xml:space="preserve">není objednatel povinen </w:t>
      </w:r>
      <w:r w:rsidRPr="009A5AF8">
        <w:rPr>
          <w:b/>
        </w:rPr>
        <w:lastRenderedPageBreak/>
        <w:t>převzít</w:t>
      </w:r>
      <w:r w:rsidRPr="009A5AF8">
        <w:t>. Za nedokončené dílo se považuje dílo i v případě, že dosažené výsledky nebudou odpovídat hodnotám a kritériím uvedeným v projektové dokumentaci, platným právním předpisům včetně technických norem a této smlouvě.</w:t>
      </w:r>
    </w:p>
    <w:p w14:paraId="7BD9E97E" w14:textId="77777777" w:rsidR="006F5194" w:rsidRPr="003E01E0" w:rsidRDefault="006F5194" w:rsidP="001C2664">
      <w:pPr>
        <w:pStyle w:val="KUsmlouva-3rove"/>
        <w:numPr>
          <w:ilvl w:val="2"/>
          <w:numId w:val="13"/>
        </w:numPr>
        <w:spacing w:before="120" w:after="0"/>
        <w:contextualSpacing/>
      </w:pPr>
      <w:r w:rsidRPr="003E01E0">
        <w:t xml:space="preserve">K přejímce díla je zhotovitel povinen objednateli předložit následující </w:t>
      </w:r>
      <w:r w:rsidRPr="003E01E0">
        <w:rPr>
          <w:b/>
        </w:rPr>
        <w:t>doklady v</w:t>
      </w:r>
      <w:r w:rsidR="00036E60" w:rsidRPr="003E01E0">
        <w:rPr>
          <w:b/>
        </w:rPr>
        <w:t>e</w:t>
      </w:r>
      <w:r w:rsidRPr="003E01E0">
        <w:rPr>
          <w:b/>
        </w:rPr>
        <w:t> </w:t>
      </w:r>
      <w:r w:rsidR="00FD104A" w:rsidRPr="003E01E0">
        <w:rPr>
          <w:b/>
        </w:rPr>
        <w:t>3</w:t>
      </w:r>
      <w:r w:rsidRPr="003E01E0">
        <w:rPr>
          <w:b/>
        </w:rPr>
        <w:t xml:space="preserve"> vyhotoveních</w:t>
      </w:r>
      <w:r w:rsidRPr="003E01E0">
        <w:t>:</w:t>
      </w:r>
    </w:p>
    <w:p w14:paraId="71DF7930" w14:textId="77777777" w:rsidR="002D2BD5" w:rsidRPr="009A5AF8" w:rsidRDefault="006F5194" w:rsidP="002D2BD5">
      <w:pPr>
        <w:pStyle w:val="KUsmlouva-4rove"/>
        <w:numPr>
          <w:ilvl w:val="3"/>
          <w:numId w:val="13"/>
        </w:numPr>
        <w:spacing w:before="120"/>
        <w:contextualSpacing/>
      </w:pPr>
      <w:r w:rsidRPr="003E01E0">
        <w:t>projektovou dokumentaci skutečného</w:t>
      </w:r>
      <w:r w:rsidRPr="006E3596">
        <w:t xml:space="preserve"> provedení stavby vč. geodetického zaměření stavby a geometrického plánu</w:t>
      </w:r>
      <w:r w:rsidR="002D2BD5" w:rsidRPr="000C1745">
        <w:t xml:space="preserve"> (zahrnující i nově zbudovanou technickou infrastrukturu)</w:t>
      </w:r>
      <w:r w:rsidR="00E228AA">
        <w:t>,</w:t>
      </w:r>
    </w:p>
    <w:p w14:paraId="25390E5D" w14:textId="77777777" w:rsidR="006F5194" w:rsidRPr="007623F5" w:rsidRDefault="00FD20AC" w:rsidP="001C2664">
      <w:pPr>
        <w:pStyle w:val="KUsmlouva-4rove"/>
        <w:numPr>
          <w:ilvl w:val="3"/>
          <w:numId w:val="13"/>
        </w:numPr>
        <w:spacing w:before="120"/>
        <w:contextualSpacing/>
      </w:pPr>
      <w:r w:rsidRPr="009A5AF8">
        <w:t>protokol o předání podkladů pro technickou mapu</w:t>
      </w:r>
      <w:r w:rsidR="00B271A9">
        <w:t xml:space="preserve"> </w:t>
      </w:r>
      <w:r w:rsidR="00486F22">
        <w:t>-</w:t>
      </w:r>
      <w:r w:rsidR="006E3596">
        <w:t xml:space="preserve"> </w:t>
      </w:r>
      <w:r w:rsidR="00B271A9">
        <w:t>s</w:t>
      </w:r>
      <w:r w:rsidR="006E3596" w:rsidRPr="006E3596">
        <w:t>tavebník se zavazuje před kolaudací objektů umístěných na pozem</w:t>
      </w:r>
      <w:r w:rsidR="00486F22">
        <w:t>cích</w:t>
      </w:r>
      <w:r w:rsidR="006E3596" w:rsidRPr="006E3596">
        <w:t xml:space="preserve"> </w:t>
      </w:r>
      <w:r w:rsidR="004E1E8D">
        <w:t>objednatele</w:t>
      </w:r>
      <w:r w:rsidR="006E3596" w:rsidRPr="006E3596">
        <w:t xml:space="preserve"> předat geodetickou dokumentaci stavby/dokumentaci skutečného provedení stavby pro potřeby digitální technické mapy v rozsahu, formě a za podmínek daných vyhláškou č. 393/2020 Sb., o digitální technické mapě kraje; a po spuštění </w:t>
      </w:r>
      <w:r w:rsidR="006E3596" w:rsidRPr="007623F5">
        <w:t>DTM Zlínského kraje jako geodetický podklad pro vedení digitální technické mapy veřejné správy, tj. soubor změnových údajů (změnová data) ve formátu JVF DTM aktuální verze</w:t>
      </w:r>
      <w:r w:rsidR="00E228AA" w:rsidRPr="007623F5">
        <w:t>,</w:t>
      </w:r>
    </w:p>
    <w:p w14:paraId="18E8DD3B" w14:textId="77777777" w:rsidR="006F5194" w:rsidRPr="007623F5" w:rsidRDefault="006F5194" w:rsidP="001C2664">
      <w:pPr>
        <w:pStyle w:val="KUsmlouva-4rove"/>
        <w:numPr>
          <w:ilvl w:val="3"/>
          <w:numId w:val="13"/>
        </w:numPr>
        <w:spacing w:before="120"/>
        <w:contextualSpacing/>
      </w:pPr>
      <w:r w:rsidRPr="007623F5">
        <w:t xml:space="preserve">osvědčení (protokoly) o provedených zkouškách </w:t>
      </w:r>
    </w:p>
    <w:p w14:paraId="387BD2F0" w14:textId="77777777" w:rsidR="006F5194" w:rsidRPr="007623F5" w:rsidRDefault="006F5194" w:rsidP="001C2664">
      <w:pPr>
        <w:pStyle w:val="KUsmlouva-4rove"/>
        <w:numPr>
          <w:ilvl w:val="3"/>
          <w:numId w:val="13"/>
        </w:numPr>
        <w:spacing w:before="120"/>
        <w:contextualSpacing/>
      </w:pPr>
      <w:r w:rsidRPr="007623F5">
        <w:t xml:space="preserve">doklad o zajištění likvidace odpadů dle zákona č. 541/2020 Sb., </w:t>
      </w:r>
      <w:r w:rsidR="0041744E" w:rsidRPr="007623F5">
        <w:br/>
      </w:r>
      <w:r w:rsidRPr="007623F5">
        <w:t>o odpadech, v platném znění, a jeho prováděcích předpisů</w:t>
      </w:r>
      <w:r w:rsidR="009909CB" w:rsidRPr="007623F5">
        <w:t>.</w:t>
      </w:r>
    </w:p>
    <w:p w14:paraId="01580500" w14:textId="77777777" w:rsidR="006F5194" w:rsidRPr="009A5AF8" w:rsidRDefault="006F5194" w:rsidP="001C2664">
      <w:pPr>
        <w:pStyle w:val="KUsmlouva-4rove"/>
        <w:numPr>
          <w:ilvl w:val="3"/>
          <w:numId w:val="13"/>
        </w:numPr>
        <w:spacing w:before="120"/>
        <w:contextualSpacing/>
      </w:pPr>
      <w:r w:rsidRPr="007623F5">
        <w:t>seznam strojů a zařízení, které jsou součástí díla, jejich pasporty</w:t>
      </w:r>
      <w:r w:rsidRPr="009A5AF8">
        <w:t>, záruční listy, návody k obsluze a údržbě v českém jazyce</w:t>
      </w:r>
      <w:r w:rsidR="00E228AA">
        <w:t>,</w:t>
      </w:r>
    </w:p>
    <w:p w14:paraId="28C4933D"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18515485"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03242AA1" w14:textId="77777777" w:rsidR="006F5194" w:rsidRPr="006E3596" w:rsidRDefault="006F5194" w:rsidP="001C2664">
      <w:pPr>
        <w:pStyle w:val="KUsmlouva-4rove"/>
        <w:numPr>
          <w:ilvl w:val="3"/>
          <w:numId w:val="13"/>
        </w:numPr>
        <w:spacing w:before="120"/>
        <w:contextualSpacing/>
      </w:pPr>
      <w:r w:rsidRPr="006E3596">
        <w:t xml:space="preserve">zápisy o provedení a kontrole </w:t>
      </w:r>
      <w:r w:rsidR="006418C9">
        <w:t>křížení inženýrských sítí</w:t>
      </w:r>
      <w:r w:rsidRPr="006E3596">
        <w:t xml:space="preserve"> včetně fotodokumentace</w:t>
      </w:r>
      <w:r w:rsidR="00E228AA">
        <w:t>,</w:t>
      </w:r>
    </w:p>
    <w:p w14:paraId="1D841614" w14:textId="77777777"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w:t>
      </w:r>
      <w:r w:rsidR="006418C9">
        <w:t> </w:t>
      </w:r>
      <w:r w:rsidRPr="006E3596">
        <w:t>SD</w:t>
      </w:r>
      <w:r w:rsidR="006418C9">
        <w:t xml:space="preserve"> nebo zápisem z KD</w:t>
      </w:r>
      <w:r w:rsidRPr="006E3596">
        <w:t xml:space="preserve"> nejméně 14 dnů před zahájením přejímacího řízení a další doklady potřebné pro kolaudaci a užívání díla</w:t>
      </w:r>
      <w:r w:rsidR="00E228AA">
        <w:t>,</w:t>
      </w:r>
      <w:r w:rsidRPr="006E3596">
        <w:t xml:space="preserve"> </w:t>
      </w:r>
    </w:p>
    <w:p w14:paraId="6F4FC635"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6273DCA5"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11E49211" w14:textId="77777777" w:rsidR="006F5194" w:rsidRPr="006E3596" w:rsidRDefault="006F5194" w:rsidP="001C2664">
      <w:pPr>
        <w:pStyle w:val="KUsmlouva-3rove"/>
        <w:numPr>
          <w:ilvl w:val="2"/>
          <w:numId w:val="13"/>
        </w:numPr>
        <w:spacing w:before="120" w:after="0"/>
        <w:contextualSpacing/>
        <w:rPr>
          <w:b/>
        </w:rPr>
      </w:pPr>
      <w:r w:rsidRPr="006E3596">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08C44DC7"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6DE87639" w14:textId="77777777" w:rsidR="00650BEA" w:rsidRPr="00BD14CD" w:rsidRDefault="00650BEA" w:rsidP="00650BEA">
      <w:pPr>
        <w:pStyle w:val="KUsmlouva-2rove"/>
        <w:numPr>
          <w:ilvl w:val="0"/>
          <w:numId w:val="0"/>
        </w:numPr>
        <w:spacing w:after="0"/>
        <w:ind w:left="567"/>
        <w:contextualSpacing/>
        <w:rPr>
          <w:b/>
        </w:rPr>
      </w:pPr>
    </w:p>
    <w:p w14:paraId="0A0C6BFC"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t>VLASTNICKÁ PRÁVA A NEBEZPEČÍ ŠKODY NA DÍLE</w:t>
      </w:r>
    </w:p>
    <w:p w14:paraId="19975F04"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5F24E655"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25A52877" w14:textId="77777777" w:rsidR="00F020D3" w:rsidRPr="00DA1759" w:rsidRDefault="006F5194" w:rsidP="001C2664">
      <w:pPr>
        <w:pStyle w:val="KUsmlouva-2rove"/>
        <w:numPr>
          <w:ilvl w:val="1"/>
          <w:numId w:val="13"/>
        </w:numPr>
        <w:spacing w:after="0"/>
        <w:ind w:left="567" w:hanging="567"/>
        <w:contextualSpacing/>
        <w:rPr>
          <w:b/>
          <w:szCs w:val="22"/>
        </w:rPr>
      </w:pPr>
      <w:bookmarkStart w:id="29" w:name="_Ref356222540"/>
      <w:r w:rsidRPr="0014222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s limitem pojistného plnění ve</w:t>
      </w:r>
      <w:r w:rsidRPr="0014222D">
        <w:rPr>
          <w:b/>
          <w:szCs w:val="22"/>
        </w:rPr>
        <w:t xml:space="preserve"> výši </w:t>
      </w:r>
      <w:r w:rsidRPr="00DA1759">
        <w:rPr>
          <w:b/>
          <w:bCs/>
          <w:szCs w:val="22"/>
        </w:rPr>
        <w:t>minimálně</w:t>
      </w:r>
      <w:r w:rsidRPr="00DA1759">
        <w:rPr>
          <w:b/>
          <w:szCs w:val="22"/>
        </w:rPr>
        <w:t> </w:t>
      </w:r>
      <w:r w:rsidR="00DA20C6">
        <w:rPr>
          <w:b/>
          <w:szCs w:val="22"/>
        </w:rPr>
        <w:t>10</w:t>
      </w:r>
      <w:r w:rsidR="00CB05C8" w:rsidRPr="00DA1759">
        <w:rPr>
          <w:b/>
          <w:szCs w:val="22"/>
        </w:rPr>
        <w:t>.000.000,-</w:t>
      </w:r>
      <w:r w:rsidRPr="00DA1759">
        <w:rPr>
          <w:b/>
          <w:szCs w:val="22"/>
        </w:rPr>
        <w:t xml:space="preserve"> Kč.</w:t>
      </w:r>
      <w:r w:rsidRPr="00DA1759">
        <w:rPr>
          <w:szCs w:val="22"/>
        </w:rPr>
        <w:t xml:space="preserve"> Zhotovitel se zavazuje udržovat toto pojištění v limitu </w:t>
      </w:r>
      <w:r w:rsidRPr="00DA1759">
        <w:rPr>
          <w:szCs w:val="22"/>
        </w:rPr>
        <w:lastRenderedPageBreak/>
        <w:t>pojistného plnění dle předchozí věty v platnosti a účinnosti po celou dobu provádění díla až do doby jeho protokolárního předání a převzetí objednatelem.</w:t>
      </w:r>
      <w:bookmarkEnd w:id="29"/>
    </w:p>
    <w:p w14:paraId="4C0E320D" w14:textId="77777777" w:rsidR="006F5194" w:rsidRPr="006E3596" w:rsidRDefault="00F020D3" w:rsidP="001C2664">
      <w:pPr>
        <w:pStyle w:val="KUsmlouva-2rove"/>
        <w:numPr>
          <w:ilvl w:val="1"/>
          <w:numId w:val="13"/>
        </w:numPr>
        <w:spacing w:after="0"/>
        <w:ind w:left="567" w:hanging="567"/>
        <w:contextualSpacing/>
        <w:rPr>
          <w:b/>
          <w:szCs w:val="22"/>
        </w:rPr>
      </w:pPr>
      <w:bookmarkStart w:id="30" w:name="_Ref156312764"/>
      <w:r w:rsidRPr="00DA1759">
        <w:t xml:space="preserve">Zhotovitel předloží nejpozději ke dni protokolárního převzetí staveniště objednateli originál nebo úředně ověřenou kopii pojistné smlouvy (případně pojistný certifikát), z níž je zřejmé, že má sjednáno </w:t>
      </w:r>
      <w:r w:rsidRPr="00DA1759">
        <w:rPr>
          <w:b/>
          <w:bCs/>
        </w:rPr>
        <w:t>stavebně-montážní pojištění rizik</w:t>
      </w:r>
      <w:r w:rsidRPr="00DA1759">
        <w:t xml:space="preserve">, která mohou vzniknout v průběhu montáže nebo stavby, na pojistnou částku </w:t>
      </w:r>
      <w:r w:rsidRPr="00DA1759">
        <w:rPr>
          <w:b/>
          <w:bCs/>
        </w:rPr>
        <w:t xml:space="preserve">ve výši minimálně </w:t>
      </w:r>
      <w:r w:rsidR="00BF1649" w:rsidRPr="00DA1759">
        <w:rPr>
          <w:b/>
          <w:bCs/>
        </w:rPr>
        <w:t>hodnoty díla</w:t>
      </w:r>
      <w:r w:rsidR="002C306E" w:rsidRPr="00DA1759">
        <w:rPr>
          <w:b/>
          <w:bCs/>
        </w:rPr>
        <w:t xml:space="preserve"> v Kč bez DPH</w:t>
      </w:r>
      <w:r w:rsidRPr="00DA1759">
        <w:t>. Pojistná smlouva musí být uzavřena tak, aby se vztahovala i na poddodavatele zhotovitele</w:t>
      </w:r>
      <w:r w:rsidRPr="006E3596">
        <w:t>, případně na členy sdružení (tzv. „křížová odpovědnost“).</w:t>
      </w:r>
      <w:bookmarkEnd w:id="30"/>
      <w:r w:rsidR="006F5194" w:rsidRPr="006E3596">
        <w:rPr>
          <w:szCs w:val="22"/>
        </w:rPr>
        <w:t xml:space="preserve"> </w:t>
      </w:r>
    </w:p>
    <w:p w14:paraId="57A2E7E0"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1FA65D56" w14:textId="77777777" w:rsidR="00650BEA" w:rsidRPr="00BD14CD" w:rsidRDefault="00650BEA" w:rsidP="00650BEA">
      <w:pPr>
        <w:pStyle w:val="KUsmlouva-2rove"/>
        <w:numPr>
          <w:ilvl w:val="0"/>
          <w:numId w:val="0"/>
        </w:numPr>
        <w:spacing w:after="0"/>
        <w:ind w:left="567"/>
        <w:contextualSpacing/>
        <w:rPr>
          <w:b/>
          <w:szCs w:val="22"/>
        </w:rPr>
      </w:pPr>
    </w:p>
    <w:p w14:paraId="4C57615E"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4F3F24AB"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446EA5F0"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63E0BEA7"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3FFEFE09"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3464724B"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0C81649E" w14:textId="77777777" w:rsidR="006F5194" w:rsidRPr="0014222D" w:rsidRDefault="006F5194" w:rsidP="001C2664">
      <w:pPr>
        <w:pStyle w:val="KUsmlouva-2rove"/>
        <w:numPr>
          <w:ilvl w:val="1"/>
          <w:numId w:val="13"/>
        </w:numPr>
        <w:spacing w:after="0"/>
        <w:ind w:left="567" w:hanging="567"/>
        <w:contextualSpacing/>
        <w:rPr>
          <w:b/>
          <w:szCs w:val="22"/>
        </w:rPr>
      </w:pPr>
      <w:bookmarkStart w:id="31" w:name="_Ref320796570"/>
      <w:bookmarkStart w:id="32" w:name="_Ref158384999"/>
      <w:r w:rsidRPr="0014222D">
        <w:rPr>
          <w:szCs w:val="22"/>
        </w:rPr>
        <w:t xml:space="preserve">Záruční doba na dílo jako celek začíná běžet ode dne podpisu protokolu o předání a převzetí díla jako celku, a to v délce </w:t>
      </w:r>
      <w:r w:rsidRPr="0014222D">
        <w:rPr>
          <w:b/>
          <w:szCs w:val="22"/>
        </w:rPr>
        <w:t>60 měsíců.</w:t>
      </w:r>
      <w:bookmarkEnd w:id="31"/>
      <w:r w:rsidRPr="0014222D">
        <w:rPr>
          <w:b/>
          <w:szCs w:val="22"/>
        </w:rPr>
        <w:t xml:space="preserve"> </w:t>
      </w:r>
      <w:r w:rsidRPr="0014222D">
        <w:rPr>
          <w:szCs w:val="22"/>
        </w:rPr>
        <w:t>Záruční doba neběží po dobu, po kterou nemůže objednatel dílo užívat pro vady, za které odpovídá zhotovitel.</w:t>
      </w:r>
      <w:bookmarkEnd w:id="32"/>
      <w:r w:rsidR="008F33CB" w:rsidRPr="0014222D">
        <w:rPr>
          <w:szCs w:val="22"/>
        </w:rPr>
        <w:t xml:space="preserve"> Záruka se nevztahuje na vady způsobené běžným užíváním spotřebního materiálu</w:t>
      </w:r>
      <w:r w:rsidR="00D61D81">
        <w:rPr>
          <w:szCs w:val="22"/>
        </w:rPr>
        <w:t>,</w:t>
      </w:r>
      <w:r w:rsidR="008F33CB" w:rsidRPr="0014222D">
        <w:rPr>
          <w:szCs w:val="22"/>
        </w:rPr>
        <w:t xml:space="preserve"> ani na vady vzniklé běžným a obvyklým užíváním díla. </w:t>
      </w:r>
    </w:p>
    <w:p w14:paraId="5AFDABCE"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50B4F6B2"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4968E3F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57FEDB70"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67354DEC" w14:textId="77777777" w:rsidR="00650BEA" w:rsidRPr="00BD14CD" w:rsidRDefault="00650BEA" w:rsidP="00650BEA">
      <w:pPr>
        <w:pStyle w:val="KUsmlouva-2rove"/>
        <w:numPr>
          <w:ilvl w:val="0"/>
          <w:numId w:val="0"/>
        </w:numPr>
        <w:spacing w:after="0"/>
        <w:ind w:left="567"/>
        <w:contextualSpacing/>
        <w:rPr>
          <w:szCs w:val="22"/>
        </w:rPr>
      </w:pPr>
    </w:p>
    <w:p w14:paraId="02FB48B4"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t>REKLAMACE</w:t>
      </w:r>
    </w:p>
    <w:p w14:paraId="7D20DF6E"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 xml:space="preserve">lze </w:t>
      </w:r>
      <w:r w:rsidRPr="0014222D">
        <w:rPr>
          <w:b/>
          <w:szCs w:val="22"/>
        </w:rPr>
        <w:lastRenderedPageBreak/>
        <w:t>uplatnit do posledního dne záruční doby</w:t>
      </w:r>
      <w:r w:rsidRPr="0014222D">
        <w:rPr>
          <w:szCs w:val="22"/>
        </w:rPr>
        <w:t>, přičemž smluvní strany považují i reklamaci odeslanou objednatelem v poslední den záruční doby za včas uplatněnou.</w:t>
      </w:r>
    </w:p>
    <w:p w14:paraId="71286816" w14:textId="77777777" w:rsidR="00AB1362" w:rsidRPr="00AB1362"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w:t>
      </w:r>
      <w:r w:rsidR="001D25B4">
        <w:rPr>
          <w:b/>
          <w:szCs w:val="22"/>
        </w:rPr>
        <w:t xml:space="preserve"> </w:t>
      </w:r>
      <w:r w:rsidRPr="006E3596">
        <w:rPr>
          <w:b/>
          <w:szCs w:val="22"/>
        </w:rPr>
        <w:t>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362DFEC4" w14:textId="77777777"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oznámení havarijního stavu objednatelem zhotovitel započne s pracemi na odstranění havarijního stavu nejpozději do 24 hodin a je povinen </w:t>
      </w:r>
      <w:r w:rsidRPr="009E77CD">
        <w:rPr>
          <w:b/>
          <w:bCs/>
          <w:szCs w:val="22"/>
        </w:rPr>
        <w:t>tento stav</w:t>
      </w:r>
      <w:r w:rsidRPr="006E3596">
        <w:rPr>
          <w:szCs w:val="22"/>
        </w:rPr>
        <w:t xml:space="preserve"> odstranit </w:t>
      </w:r>
      <w:r w:rsidRPr="006E3596">
        <w:rPr>
          <w:b/>
          <w:szCs w:val="22"/>
        </w:rPr>
        <w:t xml:space="preserve">bezodkladně, </w:t>
      </w:r>
      <w:r w:rsidRPr="006E3596">
        <w:rPr>
          <w:szCs w:val="22"/>
        </w:rPr>
        <w:t>nejpozději</w:t>
      </w:r>
      <w:r w:rsidRPr="006E3596">
        <w:rPr>
          <w:b/>
          <w:szCs w:val="22"/>
        </w:rPr>
        <w:t xml:space="preserve"> však do 48 hodin od jeho oznámení.</w:t>
      </w:r>
      <w:r w:rsidR="00404E18" w:rsidRPr="006E3596">
        <w:rPr>
          <w:b/>
          <w:szCs w:val="22"/>
        </w:rPr>
        <w:t xml:space="preserve"> </w:t>
      </w:r>
    </w:p>
    <w:p w14:paraId="1D9378E7"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sepíší smluvní strany </w:t>
      </w:r>
      <w:r w:rsidRPr="0014222D">
        <w:rPr>
          <w:b/>
          <w:szCs w:val="22"/>
        </w:rPr>
        <w:t>protokol</w:t>
      </w:r>
      <w:r w:rsidRPr="0014222D">
        <w:rPr>
          <w:szCs w:val="22"/>
        </w:rPr>
        <w:t>, ve kterém objednatel potvrdí odstranění vady včetně termínu, nebo uvede důvody, pro které odmítá opravu převzít.</w:t>
      </w:r>
    </w:p>
    <w:p w14:paraId="3D91E546"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2115807A"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50EE9E30"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6D37776B" w14:textId="77777777" w:rsidR="006652C7" w:rsidRPr="00650BEA" w:rsidRDefault="006F5194" w:rsidP="00BD14CD">
      <w:pPr>
        <w:pStyle w:val="KUsmlouva-2rove"/>
        <w:numPr>
          <w:ilvl w:val="1"/>
          <w:numId w:val="13"/>
        </w:numPr>
        <w:spacing w:after="0"/>
        <w:ind w:left="567" w:hanging="567"/>
        <w:contextualSpacing/>
        <w:rPr>
          <w:b/>
          <w:bCs/>
          <w:szCs w:val="22"/>
        </w:rPr>
      </w:pPr>
      <w:r w:rsidRPr="008E2B93">
        <w:t>Prokáže-li se ve sporných</w:t>
      </w:r>
      <w:r w:rsidRPr="009627D7">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03ED37DD" w14:textId="77777777" w:rsidR="00650BEA" w:rsidRPr="00BD14CD" w:rsidRDefault="00650BEA" w:rsidP="00650BEA">
      <w:pPr>
        <w:pStyle w:val="KUsmlouva-2rove"/>
        <w:numPr>
          <w:ilvl w:val="0"/>
          <w:numId w:val="0"/>
        </w:numPr>
        <w:spacing w:after="0"/>
        <w:ind w:left="567"/>
        <w:contextualSpacing/>
        <w:rPr>
          <w:b/>
          <w:bCs/>
          <w:szCs w:val="22"/>
        </w:rPr>
      </w:pPr>
    </w:p>
    <w:p w14:paraId="3E84D3A8" w14:textId="77777777" w:rsidR="006F5194" w:rsidRPr="003675A6" w:rsidRDefault="006F5194" w:rsidP="008B4C91">
      <w:pPr>
        <w:pStyle w:val="KUsmlouva-1rove"/>
        <w:numPr>
          <w:ilvl w:val="0"/>
          <w:numId w:val="13"/>
        </w:numPr>
        <w:spacing w:before="120" w:after="0"/>
        <w:ind w:left="567" w:hanging="567"/>
        <w:jc w:val="left"/>
        <w:rPr>
          <w:rFonts w:cs="Arial"/>
          <w:sz w:val="28"/>
        </w:rPr>
      </w:pPr>
      <w:bookmarkStart w:id="33" w:name="_Ref372283607"/>
      <w:r w:rsidRPr="003675A6">
        <w:rPr>
          <w:rFonts w:cs="Arial"/>
          <w:sz w:val="28"/>
        </w:rPr>
        <w:t>SMLUVNÍ SANKCE</w:t>
      </w:r>
      <w:bookmarkEnd w:id="33"/>
    </w:p>
    <w:p w14:paraId="08B89A9E"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8A1BFA" w:rsidRPr="008A1BFA">
        <w:rPr>
          <w:b/>
        </w:rPr>
        <w:t>1</w:t>
      </w:r>
      <w:r w:rsidR="00ED3968" w:rsidRPr="008A1BFA">
        <w:rPr>
          <w:b/>
        </w:rPr>
        <w:t>0</w:t>
      </w:r>
      <w:r w:rsidR="00EA2B9D" w:rsidRPr="008A1BFA">
        <w:rPr>
          <w:b/>
          <w:bCs/>
        </w:rPr>
        <w:t>.000</w:t>
      </w:r>
      <w:r w:rsidRPr="008A1BFA">
        <w:rPr>
          <w:b/>
          <w:bCs/>
        </w:rPr>
        <w:t>,-</w:t>
      </w:r>
      <w:r w:rsidR="00EA2B9D" w:rsidRPr="008A1BFA">
        <w:rPr>
          <w:b/>
          <w:bCs/>
        </w:rPr>
        <w:t xml:space="preserve"> </w:t>
      </w:r>
      <w:r w:rsidRPr="008A1BFA">
        <w:rPr>
          <w:b/>
          <w:bCs/>
        </w:rPr>
        <w:t>Kč</w:t>
      </w:r>
      <w:r w:rsidRPr="008A1BFA">
        <w:t xml:space="preserve"> </w:t>
      </w:r>
      <w:r w:rsidRPr="008B4C91">
        <w:t xml:space="preserve">za každý započatý kalendářní den prodlení s předáním díla oproti termínu dokončení díla dle této smlouvy; </w:t>
      </w:r>
    </w:p>
    <w:p w14:paraId="2D1056EC"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656A1C">
        <w:rPr>
          <w:b/>
        </w:rPr>
        <w:br/>
      </w:r>
      <w:r w:rsidRPr="00AF2E05">
        <w:rPr>
          <w:b/>
        </w:rPr>
        <w:t>ve výši </w:t>
      </w:r>
      <w:r w:rsidR="00BC719F">
        <w:rPr>
          <w:b/>
        </w:rPr>
        <w:t>5</w:t>
      </w:r>
      <w:r w:rsidR="00AF2E05" w:rsidRPr="00AF2E05">
        <w:rPr>
          <w:b/>
        </w:rPr>
        <w:t>.000</w:t>
      </w:r>
      <w:r w:rsidRPr="00AF2E05">
        <w:rPr>
          <w:b/>
        </w:rPr>
        <w:t xml:space="preserve">,- Kč </w:t>
      </w:r>
      <w:r w:rsidRPr="00AF2E05">
        <w:t>za každou</w:t>
      </w:r>
      <w:r w:rsidRPr="008B4C91">
        <w:t xml:space="preserve"> vadu a započatý kalendářní den prodlení s odstraněním vady;</w:t>
      </w:r>
    </w:p>
    <w:p w14:paraId="66E36610"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BC719F">
        <w:rPr>
          <w:b/>
        </w:rPr>
        <w:t>5</w:t>
      </w:r>
      <w:r w:rsidR="00AF2E05">
        <w:rPr>
          <w:b/>
        </w:rPr>
        <w:t>.000,-</w:t>
      </w:r>
      <w:r w:rsidRPr="008B4C91">
        <w:rPr>
          <w:b/>
          <w:bCs/>
        </w:rPr>
        <w:t xml:space="preserve"> Kč </w:t>
      </w:r>
      <w:r w:rsidRPr="008B4C91">
        <w:t xml:space="preserve">za každou vadu </w:t>
      </w:r>
      <w:r w:rsidR="0041744E">
        <w:br/>
      </w:r>
      <w:r w:rsidRPr="008B4C91">
        <w:t>a kalendářní den prodlení;</w:t>
      </w:r>
    </w:p>
    <w:p w14:paraId="3CCF54D8"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BC719F">
        <w:rPr>
          <w:b/>
        </w:rPr>
        <w:t>5</w:t>
      </w:r>
      <w:r w:rsidR="00AF2E05">
        <w:rPr>
          <w:b/>
        </w:rPr>
        <w:t>.000,-</w:t>
      </w:r>
      <w:r w:rsidRPr="008B4C91">
        <w:rPr>
          <w:b/>
        </w:rPr>
        <w:t xml:space="preserve"> Kč </w:t>
      </w:r>
      <w:r w:rsidRPr="008B4C91">
        <w:t xml:space="preserve">za každou vadu a započatý kalendářní den prodlení </w:t>
      </w:r>
      <w:r w:rsidR="00EC700F">
        <w:br/>
      </w:r>
      <w:r w:rsidRPr="008B4C91">
        <w:t>od dohodnutého termínu odstranění vady;</w:t>
      </w:r>
    </w:p>
    <w:p w14:paraId="78F6C4EC" w14:textId="1DBCC548" w:rsidR="006F5194" w:rsidRPr="008B4C91" w:rsidRDefault="006F5194" w:rsidP="008B4C91">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proofErr w:type="gramStart"/>
      <w:r w:rsidR="00D277D9">
        <w:rPr>
          <w:b/>
        </w:rPr>
        <w:t>5</w:t>
      </w:r>
      <w:r w:rsidR="00AF2E05">
        <w:rPr>
          <w:b/>
        </w:rPr>
        <w:t>.000,-</w:t>
      </w:r>
      <w:proofErr w:type="gramEnd"/>
      <w:r w:rsidRPr="008B4C91">
        <w:rPr>
          <w:b/>
        </w:rPr>
        <w:t xml:space="preserve"> Kč;</w:t>
      </w:r>
    </w:p>
    <w:p w14:paraId="2DED8580" w14:textId="77777777" w:rsidR="006F5194" w:rsidRPr="008B4C91" w:rsidRDefault="006F5194" w:rsidP="008B4C91">
      <w:pPr>
        <w:pStyle w:val="KUsmlouva-2rove"/>
        <w:numPr>
          <w:ilvl w:val="1"/>
          <w:numId w:val="13"/>
        </w:numPr>
        <w:spacing w:after="0"/>
        <w:ind w:left="709" w:hanging="709"/>
        <w:contextualSpacing/>
      </w:pPr>
      <w:r w:rsidRPr="008B4C91">
        <w:lastRenderedPageBreak/>
        <w:t xml:space="preserve">zhotovitel zaplatí objednateli smluvní pokutu za </w:t>
      </w:r>
      <w:r w:rsidRPr="008B4C91">
        <w:rPr>
          <w:b/>
        </w:rPr>
        <w:t xml:space="preserve">včas nevyklizené staveniště ve </w:t>
      </w:r>
      <w:r w:rsidRPr="00AF2E05">
        <w:rPr>
          <w:b/>
        </w:rPr>
        <w:t>výši </w:t>
      </w:r>
      <w:r w:rsidR="009E70B6">
        <w:rPr>
          <w:b/>
        </w:rPr>
        <w:br/>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0C274B68"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41744E">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BC719F">
        <w:rPr>
          <w:b/>
        </w:rPr>
        <w:t>2</w:t>
      </w:r>
      <w:r w:rsidR="00AF2E05" w:rsidRPr="00AF2E05">
        <w:rPr>
          <w:b/>
        </w:rPr>
        <w:t>.000</w:t>
      </w:r>
      <w:r w:rsidRPr="00AF2E05">
        <w:rPr>
          <w:b/>
        </w:rPr>
        <w:t>,- Kč;</w:t>
      </w:r>
      <w:r w:rsidRPr="008B4C91">
        <w:t xml:space="preserve"> </w:t>
      </w:r>
    </w:p>
    <w:p w14:paraId="5A848855" w14:textId="6DE91453"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proofErr w:type="gramStart"/>
      <w:r w:rsidR="00AF2E05" w:rsidRPr="00AF2E05">
        <w:rPr>
          <w:b/>
        </w:rPr>
        <w:t>1</w:t>
      </w:r>
      <w:r w:rsidR="0017409E">
        <w:rPr>
          <w:b/>
        </w:rPr>
        <w:t>0</w:t>
      </w:r>
      <w:r w:rsidR="00AF2E05" w:rsidRPr="00AF2E05">
        <w:rPr>
          <w:b/>
        </w:rPr>
        <w:t>.000</w:t>
      </w:r>
      <w:r w:rsidRPr="00AF2E05">
        <w:rPr>
          <w:b/>
        </w:rPr>
        <w:t>,-</w:t>
      </w:r>
      <w:proofErr w:type="gramEnd"/>
      <w:r w:rsidRPr="00AF2E05">
        <w:rPr>
          <w:b/>
        </w:rPr>
        <w:t xml:space="preserve"> Kč</w:t>
      </w:r>
      <w:r w:rsidRPr="008B4C91">
        <w:rPr>
          <w:b/>
        </w:rPr>
        <w:t xml:space="preserve"> </w:t>
      </w:r>
      <w:r w:rsidRPr="008B4C91">
        <w:t xml:space="preserve">za každých započatých 24 hodin od nahlášení havárie;   </w:t>
      </w:r>
    </w:p>
    <w:p w14:paraId="296EFD85" w14:textId="21BDA4B2"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proofErr w:type="gramStart"/>
      <w:r w:rsidR="00AF2E05" w:rsidRPr="00AF2E05">
        <w:rPr>
          <w:b/>
        </w:rPr>
        <w:t>1</w:t>
      </w:r>
      <w:r w:rsidR="0017409E">
        <w:rPr>
          <w:b/>
        </w:rPr>
        <w:t>0</w:t>
      </w:r>
      <w:r w:rsidR="00AF2E05" w:rsidRPr="00AF2E05">
        <w:rPr>
          <w:b/>
        </w:rPr>
        <w:t>.000</w:t>
      </w:r>
      <w:r w:rsidRPr="00AF2E05">
        <w:rPr>
          <w:b/>
        </w:rPr>
        <w:t>,-</w:t>
      </w:r>
      <w:proofErr w:type="gramEnd"/>
      <w:r w:rsidRPr="00AF2E05">
        <w:rPr>
          <w:b/>
        </w:rPr>
        <w:t xml:space="preserve"> Kč </w:t>
      </w:r>
      <w:r w:rsidRPr="00AF2E05">
        <w:t>za</w:t>
      </w:r>
      <w:r w:rsidRPr="008B4C91">
        <w:t xml:space="preserve"> každých započatých 24 hodin prodlení s odstraněním havárie;</w:t>
      </w:r>
    </w:p>
    <w:p w14:paraId="2200AC96" w14:textId="315CA3EB"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proofErr w:type="gramStart"/>
      <w:r w:rsidR="00AF2E05" w:rsidRPr="00AF2E05">
        <w:rPr>
          <w:b/>
          <w:bCs/>
        </w:rPr>
        <w:t>10.000</w:t>
      </w:r>
      <w:r w:rsidRPr="00AF2E05">
        <w:rPr>
          <w:b/>
          <w:bCs/>
        </w:rPr>
        <w:t>,-</w:t>
      </w:r>
      <w:proofErr w:type="gramEnd"/>
      <w:r w:rsidRPr="00AF2E05">
        <w:rPr>
          <w:b/>
          <w:bCs/>
        </w:rPr>
        <w:t xml:space="preserve"> Kč</w:t>
      </w:r>
      <w:r w:rsidRPr="00AF2E05">
        <w:t xml:space="preserve">, pokud objednateli řádně a včas nepředloží </w:t>
      </w:r>
      <w:r w:rsidR="001A6B43">
        <w:t xml:space="preserve">dle </w:t>
      </w:r>
      <w:r w:rsidR="0053597E">
        <w:t>odst</w:t>
      </w:r>
      <w:r w:rsidR="001A6B43">
        <w:t xml:space="preserve">. </w:t>
      </w:r>
      <w:r w:rsidR="00EB3916">
        <w:fldChar w:fldCharType="begin"/>
      </w:r>
      <w:r w:rsidR="00EB3916">
        <w:instrText xml:space="preserve"> REF _Ref26966017 \r \h </w:instrText>
      </w:r>
      <w:r w:rsidR="00EB3916">
        <w:fldChar w:fldCharType="separate"/>
      </w:r>
      <w:r w:rsidR="00EB3916">
        <w:t>7.11.1</w:t>
      </w:r>
      <w:r w:rsidR="00EB3916">
        <w:fldChar w:fldCharType="end"/>
      </w:r>
      <w:r w:rsidR="00EB3916">
        <w:t xml:space="preserve"> </w:t>
      </w:r>
      <w:r w:rsidRPr="00AF2E05">
        <w:t>bankovní záruk</w:t>
      </w:r>
      <w:r w:rsidR="001A6B43">
        <w:t>u</w:t>
      </w:r>
      <w:r w:rsidRPr="00AF2E05">
        <w:t xml:space="preserve"> v originále listiny;</w:t>
      </w:r>
    </w:p>
    <w:p w14:paraId="0EE9C518" w14:textId="4A0932C8" w:rsidR="006F5194" w:rsidRPr="008B4C91" w:rsidRDefault="006F5194" w:rsidP="008B4C91">
      <w:pPr>
        <w:pStyle w:val="KUsmlouva-2rove"/>
        <w:numPr>
          <w:ilvl w:val="1"/>
          <w:numId w:val="13"/>
        </w:numPr>
        <w:spacing w:after="0"/>
        <w:ind w:left="709" w:hanging="709"/>
        <w:contextualSpacing/>
        <w:rPr>
          <w:b/>
          <w:bCs/>
        </w:rPr>
      </w:pPr>
      <w:bookmarkStart w:id="34" w:name="_Ref319912830"/>
      <w:bookmarkStart w:id="35" w:name="_Ref183011215"/>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471B43">
        <w:rPr>
          <w:b/>
          <w:bCs/>
        </w:rPr>
        <w:t>1</w:t>
      </w:r>
      <w:r w:rsidR="0098677D">
        <w:rPr>
          <w:b/>
          <w:bCs/>
        </w:rPr>
        <w:t>5</w:t>
      </w:r>
      <w:r w:rsidR="00AF2E05" w:rsidRPr="00AF2E05">
        <w:rPr>
          <w:b/>
          <w:bCs/>
        </w:rPr>
        <w:t>.000,-</w:t>
      </w:r>
      <w:r w:rsidRPr="00AF2E05">
        <w:rPr>
          <w:b/>
          <w:bCs/>
        </w:rPr>
        <w:t xml:space="preserve"> Kč</w:t>
      </w:r>
      <w:bookmarkEnd w:id="34"/>
      <w:r w:rsidRPr="008B4C91">
        <w:t>;</w:t>
      </w:r>
      <w:bookmarkEnd w:id="35"/>
    </w:p>
    <w:p w14:paraId="393AF1F3" w14:textId="18056141" w:rsidR="006F5194" w:rsidRPr="00CA5C54" w:rsidRDefault="006F5194" w:rsidP="008B4C91">
      <w:pPr>
        <w:pStyle w:val="KUsmlouva-2rove"/>
        <w:numPr>
          <w:ilvl w:val="1"/>
          <w:numId w:val="13"/>
        </w:numPr>
        <w:spacing w:after="0"/>
        <w:ind w:left="709" w:hanging="709"/>
        <w:contextualSpacing/>
      </w:pPr>
      <w:r w:rsidRPr="005F6146">
        <w:t>zhotovitel zaplatí objednateli smluvní pokutu, pokud na staveniště neumístí</w:t>
      </w:r>
      <w:r w:rsidR="00CA5C54" w:rsidRPr="005F6146">
        <w:t xml:space="preserve"> štítek stavby nebo </w:t>
      </w:r>
      <w:r w:rsidRPr="005F6146">
        <w:t>informační tabuli s identifikačními údaji stavby</w:t>
      </w:r>
      <w:r w:rsidR="00AB3BBC" w:rsidRPr="005F6146">
        <w:t xml:space="preserve"> </w:t>
      </w:r>
      <w:r w:rsidR="008C056E" w:rsidRPr="005F6146">
        <w:t>v</w:t>
      </w:r>
      <w:r w:rsidRPr="005F6146">
        <w:t> souladu s </w:t>
      </w:r>
      <w:r w:rsidR="0053597E">
        <w:t>odst</w:t>
      </w:r>
      <w:r w:rsidRPr="005F6146">
        <w:t xml:space="preserve">. </w:t>
      </w:r>
      <w:r w:rsidRPr="005F6146">
        <w:fldChar w:fldCharType="begin"/>
      </w:r>
      <w:r w:rsidRPr="005F6146">
        <w:instrText xml:space="preserve"> REF _Ref356221692 \r \h  \* MERGEFORMAT </w:instrText>
      </w:r>
      <w:r w:rsidRPr="005F6146">
        <w:fldChar w:fldCharType="separate"/>
      </w:r>
      <w:r w:rsidR="00A1600B">
        <w:t>9.5</w:t>
      </w:r>
      <w:r w:rsidRPr="005F6146">
        <w:fldChar w:fldCharType="end"/>
      </w:r>
      <w:r w:rsidR="00E727C0" w:rsidRPr="005F6146">
        <w:t>.</w:t>
      </w:r>
      <w:r w:rsidRPr="005F6146">
        <w:t xml:space="preserve"> této smlouvy, a to</w:t>
      </w:r>
      <w:r w:rsidR="00003EF8" w:rsidRPr="005F6146">
        <w:t xml:space="preserve"> </w:t>
      </w:r>
      <w:r w:rsidRPr="005F6146">
        <w:rPr>
          <w:b/>
        </w:rPr>
        <w:t>ve výši </w:t>
      </w:r>
      <w:proofErr w:type="gramStart"/>
      <w:r w:rsidR="00D277D9">
        <w:rPr>
          <w:b/>
        </w:rPr>
        <w:t>2</w:t>
      </w:r>
      <w:r w:rsidR="00DF188A" w:rsidRPr="005F6146">
        <w:rPr>
          <w:b/>
        </w:rPr>
        <w:t>.000</w:t>
      </w:r>
      <w:r w:rsidRPr="005F6146">
        <w:rPr>
          <w:b/>
        </w:rPr>
        <w:t>,-</w:t>
      </w:r>
      <w:proofErr w:type="gramEnd"/>
      <w:r w:rsidRPr="005F6146">
        <w:rPr>
          <w:b/>
        </w:rPr>
        <w:t xml:space="preserve"> Kč</w:t>
      </w:r>
      <w:r w:rsidRPr="005F6146">
        <w:t xml:space="preserve"> za každý jednotlivý případ;</w:t>
      </w:r>
    </w:p>
    <w:p w14:paraId="2560D504" w14:textId="77777777"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w:t>
      </w:r>
      <w:r w:rsidR="00D266BB">
        <w:t>čl</w:t>
      </w:r>
      <w:r w:rsidRPr="008B4C91">
        <w:t xml:space="preserve">. </w:t>
      </w:r>
      <w:r w:rsidRPr="008B4C91">
        <w:fldChar w:fldCharType="begin"/>
      </w:r>
      <w:r w:rsidRPr="008B4C91">
        <w:instrText xml:space="preserve"> REF _Ref356221972 \r \h  \* MERGEFORMAT </w:instrText>
      </w:r>
      <w:r w:rsidRPr="008B4C91">
        <w:fldChar w:fldCharType="separate"/>
      </w:r>
      <w:r w:rsidR="00A1600B">
        <w:t>10.11</w:t>
      </w:r>
      <w:r w:rsidRPr="008B4C91">
        <w:fldChar w:fldCharType="end"/>
      </w:r>
      <w:r w:rsidR="00E727C0">
        <w:t>.</w:t>
      </w:r>
      <w:r w:rsidRPr="008B4C91">
        <w:t xml:space="preserve"> této smlouvy, a to </w:t>
      </w:r>
      <w:r w:rsidRPr="00DF188A">
        <w:rPr>
          <w:b/>
          <w:bCs/>
        </w:rPr>
        <w:t xml:space="preserve">ve </w:t>
      </w:r>
      <w:r w:rsidRPr="0089511F">
        <w:rPr>
          <w:b/>
          <w:bCs/>
        </w:rPr>
        <w:t>výši </w:t>
      </w:r>
      <w:r w:rsidR="00DF188A" w:rsidRPr="0089511F">
        <w:rPr>
          <w:b/>
          <w:bCs/>
        </w:rPr>
        <w:t>5.000</w:t>
      </w:r>
      <w:r w:rsidRPr="0089511F">
        <w:rPr>
          <w:b/>
          <w:bCs/>
        </w:rPr>
        <w:t>,-</w:t>
      </w:r>
      <w:r w:rsidRPr="00DF188A">
        <w:rPr>
          <w:b/>
          <w:bCs/>
        </w:rPr>
        <w:t xml:space="preserve"> Kč</w:t>
      </w:r>
      <w:r w:rsidRPr="00DF188A">
        <w:t xml:space="preserve"> za každý jednotlivý případ; </w:t>
      </w:r>
    </w:p>
    <w:p w14:paraId="0ED8B6D9" w14:textId="2170B7C2"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w:t>
      </w:r>
      <w:r w:rsidR="0053597E">
        <w:t>odst</w:t>
      </w:r>
      <w:r w:rsidRPr="00DF188A">
        <w:t xml:space="preserve">. </w:t>
      </w:r>
      <w:r w:rsidRPr="00DF188A">
        <w:fldChar w:fldCharType="begin"/>
      </w:r>
      <w:r w:rsidRPr="00DF188A">
        <w:instrText xml:space="preserve"> REF _Ref356222075 \r \h  \* MERGEFORMAT </w:instrText>
      </w:r>
      <w:r w:rsidRPr="00DF188A">
        <w:fldChar w:fldCharType="separate"/>
      </w:r>
      <w:r w:rsidR="00A1600B">
        <w:t>10.12</w:t>
      </w:r>
      <w:r w:rsidRPr="00DF188A">
        <w:fldChar w:fldCharType="end"/>
      </w:r>
      <w:r w:rsidR="00E727C0">
        <w:t>.</w:t>
      </w:r>
      <w:r w:rsidRPr="00DF188A">
        <w:t xml:space="preserve"> této smlouvy, a to </w:t>
      </w:r>
      <w:r w:rsidRPr="00DF188A">
        <w:rPr>
          <w:b/>
          <w:bCs/>
        </w:rPr>
        <w:t>ve výši </w:t>
      </w:r>
      <w:proofErr w:type="gramStart"/>
      <w:r w:rsidR="00D277D9">
        <w:rPr>
          <w:b/>
          <w:bCs/>
        </w:rPr>
        <w:t>1</w:t>
      </w:r>
      <w:r w:rsidR="00DF188A" w:rsidRPr="00DF188A">
        <w:rPr>
          <w:b/>
          <w:bCs/>
        </w:rPr>
        <w:t>.000</w:t>
      </w:r>
      <w:r w:rsidRPr="00DF188A">
        <w:rPr>
          <w:b/>
          <w:bCs/>
        </w:rPr>
        <w:t>,-</w:t>
      </w:r>
      <w:proofErr w:type="gramEnd"/>
      <w:r w:rsidRPr="00DF188A">
        <w:rPr>
          <w:b/>
          <w:bCs/>
        </w:rPr>
        <w:t xml:space="preserve"> Kč</w:t>
      </w:r>
      <w:r w:rsidRPr="008B4C91">
        <w:t xml:space="preserve"> za každý jednotlivý případ;</w:t>
      </w:r>
    </w:p>
    <w:p w14:paraId="2AEB65BF" w14:textId="3FCC045B" w:rsidR="006F5194" w:rsidRPr="00A62033"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na odpovědnost za škodu způsobenou třetí osobě dle </w:t>
      </w:r>
      <w:r w:rsidR="0053597E">
        <w:t>odst</w:t>
      </w:r>
      <w:r w:rsidRPr="008B4C91">
        <w:t>.</w:t>
      </w:r>
      <w:r w:rsidR="0017409E">
        <w:t xml:space="preserve"> 14.3</w:t>
      </w:r>
      <w:r w:rsidR="00A11005">
        <w:t>.</w:t>
      </w:r>
      <w:r w:rsidRPr="008B4C91">
        <w:t xml:space="preserve"> této smlouvy, a to </w:t>
      </w:r>
      <w:r w:rsidR="00656A1C">
        <w:br/>
      </w:r>
      <w:r w:rsidRPr="00DF188A">
        <w:rPr>
          <w:b/>
          <w:bCs/>
        </w:rPr>
        <w:t xml:space="preserve">ve </w:t>
      </w:r>
      <w:r w:rsidRPr="0089511F">
        <w:rPr>
          <w:b/>
          <w:bCs/>
        </w:rPr>
        <w:t>výši </w:t>
      </w:r>
      <w:proofErr w:type="gramStart"/>
      <w:r w:rsidR="00D277D9">
        <w:rPr>
          <w:b/>
          <w:bCs/>
        </w:rPr>
        <w:t>1</w:t>
      </w:r>
      <w:r w:rsidR="00DF188A" w:rsidRPr="0089511F">
        <w:rPr>
          <w:b/>
          <w:bCs/>
        </w:rPr>
        <w:t>.000</w:t>
      </w:r>
      <w:r w:rsidRPr="0089511F">
        <w:rPr>
          <w:b/>
          <w:bCs/>
        </w:rPr>
        <w:t>,-</w:t>
      </w:r>
      <w:proofErr w:type="gramEnd"/>
      <w:r w:rsidRPr="0089511F">
        <w:t xml:space="preserve"> Kč</w:t>
      </w:r>
      <w:r w:rsidRPr="008B4C91">
        <w:t xml:space="preserve"> za každý den prodlení;</w:t>
      </w:r>
    </w:p>
    <w:p w14:paraId="23AB0BBB" w14:textId="4F472CD2" w:rsidR="002F5DD7" w:rsidRPr="00556CB7" w:rsidRDefault="0041744E" w:rsidP="008B4C91">
      <w:pPr>
        <w:pStyle w:val="KUsmlouva-2rove"/>
        <w:numPr>
          <w:ilvl w:val="1"/>
          <w:numId w:val="13"/>
        </w:numPr>
        <w:spacing w:after="0"/>
        <w:ind w:left="709" w:hanging="709"/>
        <w:contextualSpacing/>
        <w:rPr>
          <w:b/>
          <w:bCs/>
        </w:rPr>
      </w:pPr>
      <w:r>
        <w:t>z</w:t>
      </w:r>
      <w:r w:rsidR="002F5DD7">
        <w:t xml:space="preserve">hotovitel zaplatí objednateli smluvní pokutu za prodlení s předáním pojistné smlouvy na stavebně-montážní pojištění rizik dle </w:t>
      </w:r>
      <w:r w:rsidR="0053597E">
        <w:t>odst</w:t>
      </w:r>
      <w:r w:rsidR="002F5DD7">
        <w:t>.</w:t>
      </w:r>
      <w:r w:rsidR="0017409E">
        <w:t xml:space="preserve"> 14.4</w:t>
      </w:r>
      <w:r w:rsidR="00A11005">
        <w:t>.</w:t>
      </w:r>
      <w:r w:rsidR="00650BEA">
        <w:t xml:space="preserve"> </w:t>
      </w:r>
      <w:r w:rsidR="002F5DD7">
        <w:t xml:space="preserve">této smlouvy, a to </w:t>
      </w:r>
      <w:r w:rsidR="002F5DD7">
        <w:rPr>
          <w:b/>
          <w:bCs/>
        </w:rPr>
        <w:t xml:space="preserve">ve výši </w:t>
      </w:r>
      <w:proofErr w:type="gramStart"/>
      <w:r w:rsidR="00D277D9">
        <w:rPr>
          <w:b/>
          <w:bCs/>
        </w:rPr>
        <w:t>1</w:t>
      </w:r>
      <w:r w:rsidR="002F5DD7">
        <w:rPr>
          <w:b/>
          <w:bCs/>
        </w:rPr>
        <w:t>.000,-</w:t>
      </w:r>
      <w:proofErr w:type="gramEnd"/>
      <w:r w:rsidR="002F5DD7">
        <w:rPr>
          <w:b/>
          <w:bCs/>
        </w:rPr>
        <w:t xml:space="preserve"> Kč </w:t>
      </w:r>
      <w:r w:rsidR="00656A1C">
        <w:rPr>
          <w:b/>
          <w:bCs/>
        </w:rPr>
        <w:br/>
      </w:r>
      <w:r w:rsidR="002F5DD7">
        <w:t>za každý den prodlení;</w:t>
      </w:r>
    </w:p>
    <w:p w14:paraId="73EDD960" w14:textId="788F601C" w:rsidR="00D212EC" w:rsidRPr="00556CB7" w:rsidRDefault="00E228AA" w:rsidP="008B4C91">
      <w:pPr>
        <w:pStyle w:val="KUsmlouva-2rove"/>
        <w:numPr>
          <w:ilvl w:val="1"/>
          <w:numId w:val="13"/>
        </w:numPr>
        <w:spacing w:after="0"/>
        <w:ind w:left="709" w:hanging="709"/>
        <w:contextualSpacing/>
        <w:rPr>
          <w:bCs/>
        </w:rPr>
      </w:pPr>
      <w:r>
        <w:rPr>
          <w:bCs/>
        </w:rPr>
        <w:t>z</w:t>
      </w:r>
      <w:r w:rsidR="00D212EC" w:rsidRPr="00556CB7">
        <w:rPr>
          <w:bCs/>
        </w:rPr>
        <w:t xml:space="preserve">hotovitel zaplatí </w:t>
      </w:r>
      <w:r w:rsidR="00B56AFB">
        <w:rPr>
          <w:bCs/>
        </w:rPr>
        <w:t xml:space="preserve">objednateli </w:t>
      </w:r>
      <w:r w:rsidR="00D212EC" w:rsidRPr="00556CB7">
        <w:rPr>
          <w:bCs/>
        </w:rPr>
        <w:t xml:space="preserve">smluvní pokutu </w:t>
      </w:r>
      <w:r w:rsidR="00D212EC" w:rsidRPr="00CA5C54">
        <w:rPr>
          <w:b/>
          <w:bCs/>
        </w:rPr>
        <w:t xml:space="preserve">ve výši </w:t>
      </w:r>
      <w:proofErr w:type="gramStart"/>
      <w:r w:rsidR="00EA09A4">
        <w:rPr>
          <w:b/>
          <w:bCs/>
        </w:rPr>
        <w:t>4</w:t>
      </w:r>
      <w:r w:rsidR="00D212EC" w:rsidRPr="00CA5C54">
        <w:rPr>
          <w:b/>
          <w:bCs/>
        </w:rPr>
        <w:t>0.000,-</w:t>
      </w:r>
      <w:proofErr w:type="gramEnd"/>
      <w:r w:rsidR="00E727C0" w:rsidRPr="00CA5C54">
        <w:rPr>
          <w:b/>
          <w:bCs/>
        </w:rPr>
        <w:t xml:space="preserve"> </w:t>
      </w:r>
      <w:r w:rsidR="00E64B0C" w:rsidRPr="00CA5C54">
        <w:rPr>
          <w:b/>
          <w:bCs/>
        </w:rPr>
        <w:t>Kč</w:t>
      </w:r>
      <w:r w:rsidR="00E64B0C" w:rsidRPr="00556CB7">
        <w:rPr>
          <w:bCs/>
        </w:rPr>
        <w:t xml:space="preserve"> v případě neposkytnutí součinnosti a porušení povinnosti dle </w:t>
      </w:r>
      <w:r w:rsidR="0053597E">
        <w:rPr>
          <w:bCs/>
        </w:rPr>
        <w:t>odst</w:t>
      </w:r>
      <w:r w:rsidR="00E64B0C" w:rsidRPr="00556CB7">
        <w:rPr>
          <w:bCs/>
        </w:rPr>
        <w:t xml:space="preserve">. </w:t>
      </w:r>
      <w:r w:rsidR="00E64B0C" w:rsidRPr="00556CB7">
        <w:rPr>
          <w:bCs/>
        </w:rPr>
        <w:fldChar w:fldCharType="begin"/>
      </w:r>
      <w:r w:rsidR="00E64B0C" w:rsidRPr="00556CB7">
        <w:rPr>
          <w:bCs/>
        </w:rPr>
        <w:instrText xml:space="preserve"> REF _Ref164157886 \r \h </w:instrText>
      </w:r>
      <w:r w:rsidR="00E64B0C">
        <w:rPr>
          <w:bCs/>
        </w:rPr>
        <w:instrText xml:space="preserve"> \* MERGEFORMAT </w:instrText>
      </w:r>
      <w:r w:rsidR="00E64B0C" w:rsidRPr="00556CB7">
        <w:rPr>
          <w:bCs/>
        </w:rPr>
      </w:r>
      <w:r w:rsidR="00E64B0C" w:rsidRPr="00556CB7">
        <w:rPr>
          <w:bCs/>
        </w:rPr>
        <w:fldChar w:fldCharType="separate"/>
      </w:r>
      <w:r w:rsidR="00A1600B">
        <w:rPr>
          <w:bCs/>
        </w:rPr>
        <w:t>4.5</w:t>
      </w:r>
      <w:r w:rsidR="00E64B0C" w:rsidRPr="00556CB7">
        <w:rPr>
          <w:bCs/>
        </w:rPr>
        <w:fldChar w:fldCharType="end"/>
      </w:r>
      <w:r w:rsidR="00E64B0C" w:rsidRPr="00556CB7">
        <w:rPr>
          <w:bCs/>
        </w:rPr>
        <w:t>.</w:t>
      </w:r>
      <w:r w:rsidR="00D61BEA">
        <w:rPr>
          <w:bCs/>
        </w:rPr>
        <w:t xml:space="preserve"> této smlouvy</w:t>
      </w:r>
      <w:r>
        <w:rPr>
          <w:bCs/>
        </w:rPr>
        <w:t>;</w:t>
      </w:r>
    </w:p>
    <w:p w14:paraId="06B92CEB" w14:textId="77777777" w:rsidR="000915D8" w:rsidRPr="008B4C91" w:rsidRDefault="0041744E" w:rsidP="008B4C91">
      <w:pPr>
        <w:pStyle w:val="KUsmlouva-2rove"/>
        <w:numPr>
          <w:ilvl w:val="1"/>
          <w:numId w:val="13"/>
        </w:numPr>
        <w:spacing w:after="0"/>
        <w:ind w:left="709" w:hanging="709"/>
        <w:contextualSpacing/>
        <w:rPr>
          <w:b/>
          <w:bCs/>
        </w:rPr>
      </w:pPr>
      <w:r>
        <w:t>z</w:t>
      </w:r>
      <w:r w:rsidR="000915D8">
        <w:t xml:space="preserve">hotovitel zaplatí objednateli smluvní pokutu za nepředložení aktualizovaného harmonogramu dle </w:t>
      </w:r>
      <w:r w:rsidR="0053597E">
        <w:t>odst</w:t>
      </w:r>
      <w:r w:rsidR="000915D8">
        <w:t xml:space="preserve">. </w:t>
      </w:r>
      <w:r w:rsidR="000F4D12">
        <w:fldChar w:fldCharType="begin"/>
      </w:r>
      <w:r w:rsidR="000F4D12">
        <w:instrText xml:space="preserve"> REF _Ref164168594 \r \h </w:instrText>
      </w:r>
      <w:r w:rsidR="000F4D12">
        <w:fldChar w:fldCharType="separate"/>
      </w:r>
      <w:r w:rsidR="00A1600B">
        <w:t>10.1</w:t>
      </w:r>
      <w:r w:rsidR="000F4D12">
        <w:fldChar w:fldCharType="end"/>
      </w:r>
      <w:r w:rsidR="00E727C0">
        <w:t>.</w:t>
      </w:r>
      <w:r w:rsidR="000F4D12">
        <w:t xml:space="preserve"> </w:t>
      </w:r>
      <w:r w:rsidR="000915D8">
        <w:t xml:space="preserve">této smlouvy, a to ve výši </w:t>
      </w:r>
      <w:r w:rsidR="000915D8">
        <w:rPr>
          <w:b/>
          <w:bCs/>
        </w:rPr>
        <w:t xml:space="preserve">1.000,- Kč </w:t>
      </w:r>
      <w:r w:rsidR="000915D8">
        <w:t>za každý jednotlivý případ</w:t>
      </w:r>
      <w:r w:rsidR="00E228AA">
        <w:t>;</w:t>
      </w:r>
    </w:p>
    <w:p w14:paraId="08FCDC5C" w14:textId="77777777" w:rsidR="006F5194" w:rsidRPr="009627D7" w:rsidRDefault="00E228AA" w:rsidP="008B4C91">
      <w:pPr>
        <w:pStyle w:val="KUsmlouva-2rove"/>
        <w:numPr>
          <w:ilvl w:val="1"/>
          <w:numId w:val="13"/>
        </w:numPr>
        <w:spacing w:after="0"/>
        <w:ind w:left="709" w:hanging="709"/>
        <w:contextualSpacing/>
        <w:rPr>
          <w:b/>
          <w:bCs/>
        </w:rPr>
      </w:pPr>
      <w:r>
        <w:t>o</w:t>
      </w:r>
      <w:r w:rsidR="00BF102C" w:rsidRPr="009627D7">
        <w:t xml:space="preserve">bjednatel zaplatí zhotoviteli za prodlení s úhradou úplné faktury, oprávněně vystavené </w:t>
      </w:r>
      <w:r w:rsidR="0041744E" w:rsidRPr="009627D7">
        <w:br/>
      </w:r>
      <w:r w:rsidR="00BF102C" w:rsidRPr="009627D7">
        <w:t xml:space="preserve">po splnění podmínek stanovených touto smlouvou a </w:t>
      </w:r>
      <w:r w:rsidR="006F5194" w:rsidRPr="009627D7">
        <w:t xml:space="preserve">doručené objednateli, </w:t>
      </w:r>
      <w:r w:rsidR="006F5194" w:rsidRPr="00111146">
        <w:rPr>
          <w:b/>
        </w:rPr>
        <w:t xml:space="preserve">úrok z prodlení </w:t>
      </w:r>
      <w:r w:rsidR="0041744E" w:rsidRPr="00111146">
        <w:rPr>
          <w:b/>
        </w:rPr>
        <w:br/>
      </w:r>
      <w:r w:rsidR="006F5194" w:rsidRPr="00111146">
        <w:rPr>
          <w:b/>
        </w:rPr>
        <w:t xml:space="preserve">ve výši </w:t>
      </w:r>
      <w:r w:rsidR="008C7110" w:rsidRPr="00111146">
        <w:rPr>
          <w:b/>
        </w:rPr>
        <w:t>0,05 %</w:t>
      </w:r>
      <w:r w:rsidR="006F5194" w:rsidRPr="009627D7">
        <w:t xml:space="preserve"> z dlužné částky za každý den prodlení</w:t>
      </w:r>
      <w:r>
        <w:t>;</w:t>
      </w:r>
    </w:p>
    <w:p w14:paraId="679E769B" w14:textId="77777777" w:rsidR="006F5194" w:rsidRPr="009627D7" w:rsidRDefault="00E228AA" w:rsidP="008B4C91">
      <w:pPr>
        <w:pStyle w:val="KUsmlouva-2rove"/>
        <w:numPr>
          <w:ilvl w:val="1"/>
          <w:numId w:val="13"/>
        </w:numPr>
        <w:spacing w:after="0"/>
        <w:ind w:left="709" w:hanging="709"/>
        <w:contextualSpacing/>
        <w:rPr>
          <w:b/>
          <w:bCs/>
        </w:rPr>
      </w:pPr>
      <w:r>
        <w:t>s</w:t>
      </w:r>
      <w:r w:rsidR="006F5194" w:rsidRPr="009627D7">
        <w:t>mluvní strany</w:t>
      </w:r>
      <w:r w:rsidR="006F5194" w:rsidRPr="009627D7">
        <w:rPr>
          <w:b/>
        </w:rPr>
        <w:t xml:space="preserve"> </w:t>
      </w:r>
      <w:r w:rsidR="003A00AA" w:rsidRPr="009627D7">
        <w:rPr>
          <w:b/>
        </w:rPr>
        <w:t xml:space="preserve">sjednávají </w:t>
      </w:r>
      <w:r w:rsidR="006F5194" w:rsidRPr="009627D7">
        <w:rPr>
          <w:b/>
        </w:rPr>
        <w:t>splatnost smluvních pokut</w:t>
      </w:r>
      <w:r w:rsidR="006F5194" w:rsidRPr="009627D7">
        <w:t xml:space="preserve"> na </w:t>
      </w:r>
      <w:r w:rsidR="006F5194" w:rsidRPr="009627D7">
        <w:rPr>
          <w:b/>
        </w:rPr>
        <w:t>14 kalendářních dnů</w:t>
      </w:r>
      <w:r w:rsidR="006F5194" w:rsidRPr="009627D7">
        <w:t xml:space="preserve"> ode dne doručení jejich vyúčtování</w:t>
      </w:r>
      <w:r>
        <w:t>;</w:t>
      </w:r>
    </w:p>
    <w:p w14:paraId="4539198F" w14:textId="77777777" w:rsidR="006652C7" w:rsidRPr="00650BEA" w:rsidRDefault="00E228AA" w:rsidP="00BD14CD">
      <w:pPr>
        <w:pStyle w:val="KUsmlouva-2rove"/>
        <w:numPr>
          <w:ilvl w:val="1"/>
          <w:numId w:val="13"/>
        </w:numPr>
        <w:spacing w:after="0"/>
        <w:ind w:left="709" w:hanging="709"/>
        <w:contextualSpacing/>
        <w:rPr>
          <w:b/>
          <w:bCs/>
        </w:rPr>
      </w:pPr>
      <w:r>
        <w:rPr>
          <w:b/>
        </w:rPr>
        <w:t>z</w:t>
      </w:r>
      <w:r w:rsidR="006F5194" w:rsidRPr="009627D7">
        <w:rPr>
          <w:b/>
        </w:rPr>
        <w:t>aplacením</w:t>
      </w:r>
      <w:r w:rsidR="006F5194" w:rsidRPr="009627D7">
        <w:t xml:space="preserve"> jakékoli smluvní pokuty dle této smlouvy, </w:t>
      </w:r>
      <w:r w:rsidR="006F5194" w:rsidRPr="009627D7">
        <w:rPr>
          <w:b/>
        </w:rPr>
        <w:t>není dotčeno právo</w:t>
      </w:r>
      <w:r w:rsidR="006F5194" w:rsidRPr="009627D7">
        <w:t xml:space="preserve"> oprávněné strany na </w:t>
      </w:r>
      <w:r w:rsidR="006F5194" w:rsidRPr="009627D7">
        <w:rPr>
          <w:b/>
        </w:rPr>
        <w:t>náhradu škody</w:t>
      </w:r>
      <w:r w:rsidR="006F5194" w:rsidRPr="009627D7">
        <w:t xml:space="preserve"> způsobené porušením povinností dle této smlouvy ve výši přesahující uhrazenou smluvní pokutu.</w:t>
      </w:r>
    </w:p>
    <w:p w14:paraId="3A966974" w14:textId="77777777" w:rsidR="00650BEA" w:rsidRPr="00BD14CD" w:rsidRDefault="00650BEA" w:rsidP="00650BEA">
      <w:pPr>
        <w:pStyle w:val="KUsmlouva-2rove"/>
        <w:numPr>
          <w:ilvl w:val="0"/>
          <w:numId w:val="0"/>
        </w:numPr>
        <w:spacing w:after="0"/>
        <w:ind w:left="709"/>
        <w:contextualSpacing/>
        <w:rPr>
          <w:b/>
          <w:bCs/>
        </w:rPr>
      </w:pPr>
    </w:p>
    <w:p w14:paraId="37584D33"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9627D7">
        <w:rPr>
          <w:rFonts w:cs="Arial"/>
          <w:sz w:val="28"/>
        </w:rPr>
        <w:t>ZÁNIK SMLOUVY</w:t>
      </w:r>
    </w:p>
    <w:p w14:paraId="519670FF"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1379CDD1"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w:t>
      </w:r>
      <w:r w:rsidRPr="009627D7">
        <w:rPr>
          <w:szCs w:val="22"/>
        </w:rPr>
        <w:lastRenderedPageBreak/>
        <w:t xml:space="preserve">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42D982F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2D825F34"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D8B121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5B4147FB" w14:textId="77777777" w:rsidR="006F5194" w:rsidRPr="009627D7" w:rsidRDefault="006F5194" w:rsidP="001C2664">
      <w:pPr>
        <w:pStyle w:val="KUsmlouva-3rove"/>
        <w:numPr>
          <w:ilvl w:val="2"/>
          <w:numId w:val="13"/>
        </w:numPr>
        <w:spacing w:before="120" w:after="0"/>
        <w:contextualSpacing/>
      </w:pPr>
      <w:r w:rsidRPr="009627D7">
        <w:t>prodlení zhotovitele se zahájením prací na realizaci díla delší než 15 kalendářních dnů</w:t>
      </w:r>
      <w:r w:rsidR="002F6E61" w:rsidRPr="009627D7">
        <w:t>,</w:t>
      </w:r>
    </w:p>
    <w:p w14:paraId="7273435E"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4AEC6F86" w14:textId="77777777"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w:t>
      </w:r>
      <w:r w:rsidR="00DE2A4B">
        <w:rPr>
          <w:szCs w:val="22"/>
        </w:rPr>
        <w:t xml:space="preserve">rozhodnutím o schválení stavebního záměru </w:t>
      </w:r>
      <w:r w:rsidRPr="009627D7">
        <w:t>a zhotovitel přes písemnou výzvu objednatele nedostatky neodstraní</w:t>
      </w:r>
      <w:r w:rsidR="002F6E61" w:rsidRPr="009627D7">
        <w:t>,</w:t>
      </w:r>
    </w:p>
    <w:p w14:paraId="6B7F439D" w14:textId="2F66FAA0"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dozoru</w:t>
      </w:r>
      <w:r w:rsidR="002D1157">
        <w:t xml:space="preserve"> projektanta</w:t>
      </w:r>
      <w:r w:rsidRPr="009627D7">
        <w:t>, nebo koordinátorovi bezpečnosti práce i přes písemné upozornění objednatele</w:t>
      </w:r>
      <w:r w:rsidR="002F6E61" w:rsidRPr="009627D7">
        <w:t>,</w:t>
      </w:r>
    </w:p>
    <w:p w14:paraId="0C51D95F"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3B0CC463"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73D6F09D"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17D9B165"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15773AFF"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1A1F112C"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34E271D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E3723EB"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5469D925" w14:textId="77777777" w:rsidR="00763E3E" w:rsidRPr="009627D7" w:rsidRDefault="00763E3E" w:rsidP="00763E3E">
      <w:pPr>
        <w:pStyle w:val="KUsmlouva-2rove"/>
        <w:numPr>
          <w:ilvl w:val="0"/>
          <w:numId w:val="26"/>
        </w:numPr>
        <w:spacing w:after="0"/>
        <w:contextualSpacing/>
        <w:rPr>
          <w:szCs w:val="22"/>
        </w:rPr>
      </w:pPr>
      <w:bookmarkStart w:id="36" w:name="_Hlk155095988"/>
      <w:r w:rsidRPr="009627D7">
        <w:rPr>
          <w:rFonts w:eastAsia="Arial"/>
          <w:color w:val="000000"/>
        </w:rPr>
        <w:t>pokud v jejím plnění nelze pokračovat, aniž by byla porušena pravidla uvedená v § 222 ZZVZ,</w:t>
      </w:r>
    </w:p>
    <w:bookmarkEnd w:id="36"/>
    <w:p w14:paraId="7BBC3422"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7E28F86E"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04CF8C60"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2948EE75"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6DF0BF17"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47DFC53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lastRenderedPageBreak/>
        <w:t xml:space="preserve">Objednatel si před odstoupením od smlouvy může vyžádat vyjádření TDS, v takovém případě bude toto vyjádření součástí oznámení o odstoupení od smlouvy, kterým objednatel oznamuje odstoupení zhotoviteli. </w:t>
      </w:r>
    </w:p>
    <w:p w14:paraId="6E9DFCE3"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3DFB80DC"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48B3D14"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1CB31B35"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1E278C4F" w14:textId="77777777" w:rsidR="006F5194" w:rsidRPr="009627D7" w:rsidRDefault="006F5194" w:rsidP="001C2664">
      <w:pPr>
        <w:pStyle w:val="KUsmlouva-4rove"/>
        <w:numPr>
          <w:ilvl w:val="3"/>
          <w:numId w:val="13"/>
        </w:numPr>
        <w:spacing w:before="120"/>
        <w:ind w:left="1843"/>
        <w:contextualSpacing/>
      </w:pPr>
      <w:r w:rsidRPr="009627D7">
        <w:t xml:space="preserve">zhotovitel provede </w:t>
      </w:r>
      <w:r w:rsidRPr="009627D7">
        <w:rPr>
          <w:b/>
        </w:rPr>
        <w:t>soupis všech provedených prací</w:t>
      </w:r>
      <w:r w:rsidRPr="009627D7">
        <w:t xml:space="preserve"> a činností oceněných způsobem, kterým je stanovena cena díla;</w:t>
      </w:r>
    </w:p>
    <w:p w14:paraId="6E3E742F" w14:textId="77777777"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00C20DDF">
        <w:rPr>
          <w:b/>
        </w:rPr>
        <w:t>„</w:t>
      </w:r>
      <w:r w:rsidRPr="009627D7">
        <w:rPr>
          <w:b/>
        </w:rPr>
        <w:t>dílčí“ konečnou fakturu</w:t>
      </w:r>
      <w:r w:rsidR="00B06607" w:rsidRPr="00B06607">
        <w:t>;</w:t>
      </w:r>
    </w:p>
    <w:p w14:paraId="6CFC25D5" w14:textId="77777777"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00C20DDF">
        <w:rPr>
          <w:b/>
        </w:rPr>
        <w:t>„</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00C20DDF">
        <w:rPr>
          <w:b/>
        </w:rPr>
        <w:t>„</w:t>
      </w:r>
      <w:r w:rsidRPr="009627D7">
        <w:rPr>
          <w:b/>
        </w:rPr>
        <w:t>dílčí přejímací řízení"</w:t>
      </w:r>
      <w:r w:rsidRPr="00B06607">
        <w:t xml:space="preserve">; </w:t>
      </w:r>
    </w:p>
    <w:p w14:paraId="204458D6"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7910D857" w14:textId="73A8715F"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AB1362">
        <w:t xml:space="preserve"> 19</w:t>
      </w:r>
      <w:r w:rsidR="00A11005">
        <w:t>.</w:t>
      </w:r>
    </w:p>
    <w:p w14:paraId="16487034" w14:textId="77777777" w:rsidR="00E64B0C" w:rsidRPr="009627D7" w:rsidRDefault="00E64B0C" w:rsidP="009627D7">
      <w:pPr>
        <w:pStyle w:val="KUsmlouva-4rove"/>
        <w:numPr>
          <w:ilvl w:val="0"/>
          <w:numId w:val="0"/>
        </w:numPr>
        <w:spacing w:before="120"/>
        <w:ind w:left="1843"/>
        <w:contextualSpacing/>
      </w:pPr>
    </w:p>
    <w:p w14:paraId="74053243"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37" w:name="_Ref319914761"/>
      <w:bookmarkStart w:id="38" w:name="_Ref164158405"/>
      <w:r w:rsidRPr="009627D7">
        <w:rPr>
          <w:rFonts w:cs="Arial"/>
          <w:sz w:val="28"/>
        </w:rPr>
        <w:t>SPORY</w:t>
      </w:r>
      <w:bookmarkEnd w:id="37"/>
      <w:bookmarkEnd w:id="38"/>
    </w:p>
    <w:p w14:paraId="06661719"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1590DD25" w14:textId="77777777" w:rsidR="00650BEA" w:rsidRPr="009627D7" w:rsidRDefault="00650BEA" w:rsidP="00650BEA">
      <w:pPr>
        <w:pStyle w:val="KUsmlouva-2rove"/>
        <w:numPr>
          <w:ilvl w:val="0"/>
          <w:numId w:val="0"/>
        </w:numPr>
        <w:spacing w:after="0"/>
        <w:ind w:left="720"/>
        <w:contextualSpacing/>
      </w:pPr>
    </w:p>
    <w:p w14:paraId="71809DB8"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VYŠŠÍ MOC</w:t>
      </w:r>
    </w:p>
    <w:p w14:paraId="6E2F8E68"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17721A5"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2528624"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72F0ECB1" w14:textId="77777777" w:rsidR="00650BEA" w:rsidRPr="00BD14CD" w:rsidRDefault="00650BEA" w:rsidP="00650BEA">
      <w:pPr>
        <w:pStyle w:val="KUsmlouva-2rove"/>
        <w:numPr>
          <w:ilvl w:val="0"/>
          <w:numId w:val="0"/>
        </w:numPr>
        <w:spacing w:after="0"/>
        <w:ind w:left="567"/>
        <w:contextualSpacing/>
      </w:pPr>
    </w:p>
    <w:p w14:paraId="1FB5256F"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ROZHODNÉ PRÁVO</w:t>
      </w:r>
    </w:p>
    <w:p w14:paraId="0369D2CB" w14:textId="77777777" w:rsidR="006F5194" w:rsidRPr="009627D7" w:rsidRDefault="006F5194" w:rsidP="001C2664">
      <w:pPr>
        <w:pStyle w:val="KUsmlouva-2rove"/>
        <w:numPr>
          <w:ilvl w:val="1"/>
          <w:numId w:val="13"/>
        </w:numPr>
        <w:spacing w:after="0"/>
        <w:ind w:left="567" w:hanging="567"/>
        <w:contextualSpacing/>
      </w:pPr>
      <w:r w:rsidRPr="009627D7">
        <w:t>Smluvní vztah upravený touto smlouvou se řídí a vykládá dle zákonů účinných v České republice.</w:t>
      </w:r>
    </w:p>
    <w:p w14:paraId="0DC86375" w14:textId="77777777" w:rsidR="00650BEA" w:rsidRDefault="006F5194" w:rsidP="00AB13D9">
      <w:pPr>
        <w:pStyle w:val="KUsmlouva-2rove"/>
        <w:numPr>
          <w:ilvl w:val="1"/>
          <w:numId w:val="13"/>
        </w:numPr>
        <w:spacing w:after="0"/>
        <w:ind w:left="567" w:hanging="567"/>
        <w:contextualSpacing/>
        <w:rPr>
          <w:b/>
        </w:rPr>
      </w:pPr>
      <w:r w:rsidRPr="009627D7">
        <w:t>V souladu s § 1801 občansk</w:t>
      </w:r>
      <w:r w:rsidR="00A864BE" w:rsidRPr="009203A5">
        <w:t>ého</w:t>
      </w:r>
      <w:r w:rsidRPr="009627D7">
        <w:t xml:space="preserve"> zákoník</w:t>
      </w:r>
      <w:r w:rsidR="00A864BE" w:rsidRPr="009203A5">
        <w:t>u</w:t>
      </w:r>
      <w:r w:rsidR="009203A5">
        <w:t xml:space="preserve"> </w:t>
      </w:r>
      <w:r w:rsidRPr="009627D7">
        <w:t>se ve smluvním vztahu založeném touto smlouvou vylučuje použití § 1799 a § 1800 občanského zákoníku.</w:t>
      </w:r>
      <w:bookmarkStart w:id="39" w:name="_Ref58928459"/>
    </w:p>
    <w:p w14:paraId="5B9C2B56" w14:textId="77777777" w:rsidR="00AB13D9" w:rsidRPr="00AB13D9" w:rsidRDefault="00AB13D9" w:rsidP="00AB13D9">
      <w:pPr>
        <w:pStyle w:val="KUsmlouva-2rove"/>
        <w:numPr>
          <w:ilvl w:val="0"/>
          <w:numId w:val="0"/>
        </w:numPr>
        <w:spacing w:after="0"/>
        <w:ind w:left="567"/>
        <w:contextualSpacing/>
        <w:rPr>
          <w:b/>
        </w:rPr>
      </w:pPr>
    </w:p>
    <w:bookmarkEnd w:id="39"/>
    <w:p w14:paraId="1137660D"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1552B21A"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20875DD3"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5BB661A6" w14:textId="77777777" w:rsidR="002B03C5" w:rsidRPr="000A0F2E" w:rsidRDefault="002B03C5" w:rsidP="002B03C5">
      <w:pPr>
        <w:pStyle w:val="KUsmlouva-2rove"/>
        <w:numPr>
          <w:ilvl w:val="1"/>
          <w:numId w:val="13"/>
        </w:numPr>
        <w:spacing w:before="0" w:after="60"/>
        <w:ind w:left="567" w:hanging="567"/>
        <w:rPr>
          <w:w w:val="0"/>
          <w:szCs w:val="22"/>
        </w:rPr>
      </w:pPr>
      <w:r w:rsidRPr="000A0F2E">
        <w:rPr>
          <w:w w:val="0"/>
          <w:szCs w:val="22"/>
        </w:rPr>
        <w:t>Je přípustná elektronická i papírová podoba smlouvy, přičemž:</w:t>
      </w:r>
    </w:p>
    <w:p w14:paraId="7ECCF438" w14:textId="77777777" w:rsidR="002B03C5" w:rsidRPr="000A0F2E" w:rsidRDefault="002B03C5" w:rsidP="002B03C5">
      <w:pPr>
        <w:pStyle w:val="KUsmlouva-2rove"/>
        <w:numPr>
          <w:ilvl w:val="2"/>
          <w:numId w:val="13"/>
        </w:numPr>
        <w:spacing w:before="0" w:after="60"/>
        <w:ind w:left="1276" w:hanging="709"/>
        <w:rPr>
          <w:w w:val="0"/>
          <w:szCs w:val="22"/>
        </w:rPr>
      </w:pPr>
      <w:r w:rsidRPr="000A0F2E">
        <w:rPr>
          <w:w w:val="0"/>
          <w:szCs w:val="22"/>
        </w:rPr>
        <w:t>papírová podoba smlouvy je vyhotovena ve čtyřech (4) exemplářích s platností originálu, objednatel obdrží tři (3) výtisky a zhotovitel obdrží jeden (1) výtisk.</w:t>
      </w:r>
    </w:p>
    <w:p w14:paraId="17C1FD29" w14:textId="77777777" w:rsidR="002B03C5" w:rsidRPr="0084611E" w:rsidRDefault="002B03C5" w:rsidP="002B03C5">
      <w:pPr>
        <w:pStyle w:val="KUsmlouva-2rove"/>
        <w:numPr>
          <w:ilvl w:val="2"/>
          <w:numId w:val="13"/>
        </w:numPr>
        <w:spacing w:before="0" w:after="60"/>
        <w:ind w:left="1276" w:hanging="709"/>
        <w:rPr>
          <w:szCs w:val="22"/>
        </w:rPr>
      </w:pPr>
      <w:r w:rsidRPr="000A0F2E">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w:t>
      </w:r>
      <w:r>
        <w:rPr>
          <w:w w:val="0"/>
          <w:szCs w:val="22"/>
        </w:rPr>
        <w:t> </w:t>
      </w:r>
      <w:r w:rsidRPr="000A0F2E">
        <w:rPr>
          <w:w w:val="0"/>
          <w:szCs w:val="22"/>
        </w:rPr>
        <w:t>znění pozdějších předpisů, do této smlouvy a jejích jednotlivých příloh, nejsou-li součástí jediného elektronického dokumentu (tj. do všech samostatných souborů tvořících v souhrnu smlouvu), a to oběma smluvními stranami.</w:t>
      </w:r>
    </w:p>
    <w:p w14:paraId="59BCEAEA"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 xml:space="preserve">nepovažují za obchodní tajemství ve smyslu </w:t>
      </w:r>
      <w:proofErr w:type="spellStart"/>
      <w:r w:rsidRPr="003124A1">
        <w:rPr>
          <w:bCs/>
          <w:iCs/>
        </w:rPr>
        <w:t>ust</w:t>
      </w:r>
      <w:proofErr w:type="spellEnd"/>
      <w:r w:rsidRPr="003124A1">
        <w:rPr>
          <w:bCs/>
          <w:iCs/>
        </w:rPr>
        <w: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3F8CECD9" w14:textId="77777777" w:rsidR="00884931" w:rsidRPr="003124A1" w:rsidRDefault="00884931" w:rsidP="00884931">
      <w:pPr>
        <w:pStyle w:val="KUsmlouva-2rove"/>
        <w:numPr>
          <w:ilvl w:val="1"/>
          <w:numId w:val="13"/>
        </w:numPr>
        <w:spacing w:after="0"/>
        <w:ind w:left="567" w:hanging="567"/>
        <w:contextualSpacing/>
      </w:pPr>
      <w:r w:rsidRPr="003124A1">
        <w:rPr>
          <w:bCs/>
          <w:iCs/>
        </w:rPr>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1C671282" w14:textId="77777777"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zákona č. 340/2015 Sb., o registru smluv, v</w:t>
      </w:r>
      <w:r w:rsidR="00281B01">
        <w:rPr>
          <w:szCs w:val="22"/>
        </w:rPr>
        <w:t>e znění pozdějších předpisů</w:t>
      </w:r>
      <w:r w:rsidRPr="003124A1">
        <w:rPr>
          <w:szCs w:val="22"/>
        </w:rPr>
        <w:t xml:space="preserve"> a zákona č. 106/1999 Sb., o svobodném přístupu k informacím, v</w:t>
      </w:r>
      <w:r w:rsidR="00281B01">
        <w:rPr>
          <w:szCs w:val="22"/>
        </w:rPr>
        <w:t>e znění pozdějších předpisů</w:t>
      </w:r>
      <w:r w:rsidRPr="003124A1">
        <w:rPr>
          <w:szCs w:val="22"/>
        </w:rPr>
        <w:t>.</w:t>
      </w:r>
    </w:p>
    <w:p w14:paraId="393DB841"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0FD263D7" w14:textId="77777777" w:rsidR="006F5194" w:rsidRPr="003124A1" w:rsidRDefault="006F5194" w:rsidP="001C2664">
      <w:pPr>
        <w:pStyle w:val="KUsmlouva-2rove"/>
        <w:numPr>
          <w:ilvl w:val="1"/>
          <w:numId w:val="13"/>
        </w:numPr>
        <w:spacing w:after="0"/>
        <w:ind w:left="567" w:hanging="567"/>
        <w:contextualSpacing/>
        <w:rPr>
          <w:b/>
          <w:szCs w:val="22"/>
        </w:rPr>
      </w:pPr>
      <w:bookmarkStart w:id="40" w:name="_Toc527338719"/>
      <w:r w:rsidRPr="003124A1">
        <w:rPr>
          <w:szCs w:val="22"/>
        </w:rPr>
        <w:t>Dnem podpisu této smlouvy pozbývají platnosti všechna předchozí písemná i ústní ujednání smluvních stran vztahující se k dílu.</w:t>
      </w:r>
      <w:bookmarkEnd w:id="40"/>
    </w:p>
    <w:p w14:paraId="154CFADC"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454095E6" w14:textId="77777777" w:rsidR="0017409E"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59C37970" w14:textId="77777777" w:rsidR="009206E6" w:rsidRPr="00E149DB" w:rsidRDefault="009206E6" w:rsidP="00650BEA">
      <w:pPr>
        <w:widowControl w:val="0"/>
        <w:numPr>
          <w:ilvl w:val="1"/>
          <w:numId w:val="13"/>
        </w:numPr>
        <w:adjustRightInd w:val="0"/>
        <w:ind w:left="709" w:hanging="709"/>
        <w:contextualSpacing/>
        <w:jc w:val="both"/>
        <w:textAlignment w:val="baseline"/>
        <w:rPr>
          <w:rFonts w:ascii="Arial" w:hAnsi="Arial" w:cs="Arial"/>
          <w:szCs w:val="22"/>
        </w:rPr>
      </w:pPr>
      <w:r w:rsidRPr="001E0299">
        <w:rPr>
          <w:rFonts w:ascii="Arial" w:hAnsi="Arial" w:cs="Arial"/>
          <w:szCs w:val="22"/>
        </w:rPr>
        <w:t xml:space="preserve">Tato smlouva byla schválena Radou města Kroměříž, na svém </w:t>
      </w:r>
      <w:r w:rsidRPr="00CB0925">
        <w:rPr>
          <w:rFonts w:ascii="Arial" w:hAnsi="Arial" w:cs="Arial"/>
          <w:szCs w:val="22"/>
          <w:highlight w:val="lightGray"/>
        </w:rPr>
        <w:t>XX.</w:t>
      </w:r>
      <w:r w:rsidRPr="001E0299">
        <w:rPr>
          <w:rFonts w:ascii="Arial" w:hAnsi="Arial" w:cs="Arial"/>
          <w:szCs w:val="22"/>
        </w:rPr>
        <w:t xml:space="preserve"> jednání, dne </w:t>
      </w:r>
      <w:r w:rsidRPr="00CB0925">
        <w:rPr>
          <w:rFonts w:ascii="Arial" w:hAnsi="Arial" w:cs="Arial"/>
          <w:szCs w:val="22"/>
          <w:highlight w:val="lightGray"/>
        </w:rPr>
        <w:t>XX.XX.202</w:t>
      </w:r>
      <w:r w:rsidR="00F4521C">
        <w:rPr>
          <w:rFonts w:ascii="Arial" w:hAnsi="Arial" w:cs="Arial"/>
          <w:szCs w:val="22"/>
          <w:highlight w:val="lightGray"/>
        </w:rPr>
        <w:t>5</w:t>
      </w:r>
      <w:r w:rsidRPr="001E0299">
        <w:rPr>
          <w:rFonts w:ascii="Arial" w:hAnsi="Arial" w:cs="Arial"/>
          <w:szCs w:val="22"/>
        </w:rPr>
        <w:t xml:space="preserve">, pod číslem usnesení </w:t>
      </w:r>
      <w:r w:rsidRPr="00CB0925">
        <w:rPr>
          <w:rFonts w:ascii="Arial" w:hAnsi="Arial" w:cs="Arial"/>
          <w:szCs w:val="22"/>
          <w:highlight w:val="lightGray"/>
        </w:rPr>
        <w:t>………………</w:t>
      </w:r>
    </w:p>
    <w:p w14:paraId="6BF3D0E5" w14:textId="77777777" w:rsidR="00AC2ADF" w:rsidRDefault="00AC2ADF" w:rsidP="00654D89">
      <w:pPr>
        <w:spacing w:before="120"/>
        <w:contextualSpacing/>
        <w:rPr>
          <w:rFonts w:ascii="Arial" w:hAnsi="Arial" w:cs="Arial"/>
          <w:szCs w:val="22"/>
        </w:rPr>
      </w:pPr>
    </w:p>
    <w:p w14:paraId="03A1D2A3" w14:textId="77777777" w:rsidR="004C7F41" w:rsidRPr="00C95EEC" w:rsidRDefault="004C7F41" w:rsidP="00BD0633">
      <w:pPr>
        <w:spacing w:before="120"/>
        <w:contextualSpacing/>
        <w:rPr>
          <w:rFonts w:ascii="Arial" w:hAnsi="Arial" w:cs="Arial"/>
          <w:u w:val="single"/>
        </w:rPr>
      </w:pPr>
      <w:r w:rsidRPr="00C95EEC">
        <w:rPr>
          <w:rFonts w:ascii="Arial" w:hAnsi="Arial" w:cs="Arial"/>
          <w:u w:val="single"/>
        </w:rPr>
        <w:t>Přílohy Smlouvy:</w:t>
      </w:r>
    </w:p>
    <w:p w14:paraId="721A6AFD" w14:textId="77777777" w:rsidR="00BD0633" w:rsidRPr="00526B1E" w:rsidRDefault="00BD0633" w:rsidP="00BD0633">
      <w:pPr>
        <w:spacing w:before="120"/>
        <w:contextualSpacing/>
        <w:rPr>
          <w:rFonts w:ascii="Arial" w:hAnsi="Arial" w:cs="Arial"/>
        </w:rPr>
      </w:pPr>
      <w:r w:rsidRPr="007F5CD3">
        <w:rPr>
          <w:rFonts w:ascii="Arial" w:hAnsi="Arial" w:cs="Arial"/>
        </w:rPr>
        <w:t>Příloha č. 1: Položkový rozpočet s výkazem vým</w:t>
      </w:r>
      <w:r>
        <w:rPr>
          <w:rFonts w:ascii="Arial" w:hAnsi="Arial" w:cs="Arial"/>
        </w:rPr>
        <w:t>ěr</w:t>
      </w:r>
    </w:p>
    <w:p w14:paraId="7A875974" w14:textId="77777777" w:rsidR="00BD0633" w:rsidRDefault="00BD0633" w:rsidP="00654D89">
      <w:pPr>
        <w:spacing w:before="120"/>
        <w:contextualSpacing/>
        <w:rPr>
          <w:rFonts w:ascii="Arial" w:hAnsi="Arial" w:cs="Arial"/>
          <w:szCs w:val="22"/>
        </w:rPr>
      </w:pPr>
    </w:p>
    <w:p w14:paraId="357FA68F" w14:textId="77777777" w:rsidR="00BD0633" w:rsidRDefault="00BD0633" w:rsidP="00654D89">
      <w:pPr>
        <w:spacing w:before="120"/>
        <w:contextualSpacing/>
        <w:rPr>
          <w:rFonts w:ascii="Arial" w:hAnsi="Arial" w:cs="Arial"/>
          <w:szCs w:val="22"/>
        </w:rPr>
      </w:pPr>
    </w:p>
    <w:p w14:paraId="7D2599AE" w14:textId="77777777" w:rsidR="00BD0633" w:rsidRDefault="00BD0633" w:rsidP="00654D89">
      <w:pPr>
        <w:spacing w:before="120"/>
        <w:contextualSpacing/>
        <w:rPr>
          <w:rFonts w:ascii="Arial" w:hAnsi="Arial" w:cs="Arial"/>
          <w:szCs w:val="22"/>
        </w:rPr>
      </w:pPr>
    </w:p>
    <w:p w14:paraId="2685B155" w14:textId="77777777" w:rsidR="0017409E" w:rsidRDefault="0017409E" w:rsidP="00654D89">
      <w:pPr>
        <w:spacing w:before="120"/>
        <w:contextualSpacing/>
        <w:rPr>
          <w:rFonts w:ascii="Arial" w:hAnsi="Arial" w:cs="Arial"/>
          <w:szCs w:val="22"/>
        </w:rPr>
      </w:pPr>
    </w:p>
    <w:p w14:paraId="71F0CCF0"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3DF302D5" w14:textId="77777777" w:rsidR="00B55DF9" w:rsidRPr="00C673CD" w:rsidRDefault="00B55DF9" w:rsidP="00654D89">
      <w:pPr>
        <w:spacing w:before="120"/>
        <w:contextualSpacing/>
        <w:rPr>
          <w:rFonts w:ascii="Arial" w:hAnsi="Arial" w:cs="Arial"/>
          <w:szCs w:val="22"/>
        </w:rPr>
      </w:pPr>
    </w:p>
    <w:p w14:paraId="2EC071BB" w14:textId="77777777" w:rsidR="00AC2ADF" w:rsidRDefault="00AC2ADF" w:rsidP="00654D89">
      <w:pPr>
        <w:spacing w:before="120"/>
        <w:contextualSpacing/>
        <w:rPr>
          <w:rFonts w:ascii="Arial" w:hAnsi="Arial" w:cs="Arial"/>
          <w:szCs w:val="22"/>
        </w:rPr>
      </w:pPr>
    </w:p>
    <w:p w14:paraId="27D7F04C"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 xml:space="preserve">V </w:t>
      </w:r>
      <w:r w:rsidR="00AB13D9" w:rsidRPr="004217B2">
        <w:rPr>
          <w:rFonts w:ascii="Arial" w:hAnsi="Arial" w:cs="Arial"/>
          <w:szCs w:val="22"/>
          <w:highlight w:val="yellow"/>
        </w:rPr>
        <w:t>XXXXXX</w:t>
      </w:r>
      <w:r w:rsidR="00CB0925">
        <w:rPr>
          <w:rFonts w:ascii="Arial" w:hAnsi="Arial" w:cs="Arial"/>
          <w:szCs w:val="22"/>
        </w:rPr>
        <w:tab/>
      </w:r>
      <w:r w:rsidR="00CB0925">
        <w:rPr>
          <w:rFonts w:ascii="Arial" w:hAnsi="Arial" w:cs="Arial"/>
          <w:szCs w:val="22"/>
        </w:rPr>
        <w:tab/>
      </w:r>
      <w:r w:rsidRPr="00C673CD">
        <w:rPr>
          <w:rFonts w:ascii="Arial" w:hAnsi="Arial" w:cs="Arial"/>
          <w:szCs w:val="22"/>
        </w:rPr>
        <w:t>dne:</w:t>
      </w:r>
    </w:p>
    <w:p w14:paraId="222A5386" w14:textId="77777777" w:rsidR="00B55DF9" w:rsidRPr="00C673CD" w:rsidRDefault="00B55DF9" w:rsidP="00654D89">
      <w:pPr>
        <w:spacing w:before="120"/>
        <w:contextualSpacing/>
        <w:rPr>
          <w:rFonts w:ascii="Arial" w:hAnsi="Arial" w:cs="Arial"/>
          <w:szCs w:val="22"/>
        </w:rPr>
      </w:pPr>
    </w:p>
    <w:p w14:paraId="4CD31332" w14:textId="77777777" w:rsidR="00B55DF9" w:rsidRDefault="00B55DF9" w:rsidP="00654D89">
      <w:pPr>
        <w:spacing w:before="120"/>
        <w:contextualSpacing/>
        <w:rPr>
          <w:rFonts w:ascii="Arial" w:hAnsi="Arial" w:cs="Arial"/>
          <w:szCs w:val="22"/>
        </w:rPr>
      </w:pPr>
    </w:p>
    <w:p w14:paraId="589444FF" w14:textId="77777777" w:rsidR="006652C7" w:rsidRPr="00C673CD" w:rsidRDefault="006652C7" w:rsidP="00654D89">
      <w:pPr>
        <w:spacing w:before="120"/>
        <w:contextualSpacing/>
        <w:rPr>
          <w:rFonts w:ascii="Arial" w:hAnsi="Arial" w:cs="Arial"/>
          <w:szCs w:val="22"/>
        </w:rPr>
      </w:pPr>
    </w:p>
    <w:p w14:paraId="4B27D0B0"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517DD8E9"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0F005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AB13D9" w:rsidRPr="004217B2">
        <w:rPr>
          <w:rFonts w:ascii="Arial" w:hAnsi="Arial" w:cs="Arial"/>
          <w:szCs w:val="22"/>
          <w:highlight w:val="yellow"/>
        </w:rPr>
        <w:t>XXXXXXXXXXXXXXXXX</w:t>
      </w:r>
    </w:p>
    <w:p w14:paraId="63F74ED7" w14:textId="77777777" w:rsidR="00526B1E" w:rsidRDefault="00B55DF9" w:rsidP="00654D89">
      <w:pPr>
        <w:spacing w:before="120"/>
        <w:contextualSpacing/>
        <w:rPr>
          <w:rFonts w:ascii="Arial" w:hAnsi="Arial" w:cs="Arial"/>
          <w:sz w:val="18"/>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p>
    <w:sectPr w:rsidR="00526B1E" w:rsidSect="00BD14CD">
      <w:headerReference w:type="default" r:id="rId11"/>
      <w:footerReference w:type="default" r:id="rId12"/>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B23E" w14:textId="77777777" w:rsidR="00B16CEC" w:rsidRDefault="00B16CEC">
      <w:r>
        <w:separator/>
      </w:r>
    </w:p>
  </w:endnote>
  <w:endnote w:type="continuationSeparator" w:id="0">
    <w:p w14:paraId="7948213A" w14:textId="77777777" w:rsidR="00B16CEC" w:rsidRDefault="00B16CEC">
      <w:r>
        <w:continuationSeparator/>
      </w:r>
    </w:p>
  </w:endnote>
  <w:endnote w:type="continuationNotice" w:id="1">
    <w:p w14:paraId="416EBA13" w14:textId="77777777" w:rsidR="00B16CEC" w:rsidRDefault="00B1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2C14" w14:textId="77777777" w:rsidR="002D1157" w:rsidRPr="003A41D1" w:rsidRDefault="002D1157" w:rsidP="00B55DF9">
    <w:pPr>
      <w:pStyle w:val="Zpat"/>
      <w:tabs>
        <w:tab w:val="clear" w:pos="4536"/>
        <w:tab w:val="clear" w:pos="9072"/>
        <w:tab w:val="right" w:pos="9356"/>
      </w:tabs>
      <w:rPr>
        <w:rFonts w:ascii="Arial" w:hAnsi="Arial" w:cs="Arial"/>
        <w:sz w:val="16"/>
        <w:szCs w:val="18"/>
      </w:rPr>
    </w:pPr>
    <w:r w:rsidRPr="00E24EF7">
      <w:rPr>
        <w:rFonts w:ascii="Arial" w:hAnsi="Arial" w:cs="Arial"/>
        <w:sz w:val="16"/>
        <w:szCs w:val="16"/>
      </w:rPr>
      <w:t>Parkování na ul. Zborovská Kroměříž</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27</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3FEB" w14:textId="77777777" w:rsidR="00B16CEC" w:rsidRDefault="00B16CEC">
      <w:r>
        <w:separator/>
      </w:r>
    </w:p>
  </w:footnote>
  <w:footnote w:type="continuationSeparator" w:id="0">
    <w:p w14:paraId="699623B8" w14:textId="77777777" w:rsidR="00B16CEC" w:rsidRDefault="00B16CEC">
      <w:r>
        <w:continuationSeparator/>
      </w:r>
    </w:p>
  </w:footnote>
  <w:footnote w:type="continuationNotice" w:id="1">
    <w:p w14:paraId="57EC7BD6" w14:textId="77777777" w:rsidR="00B16CEC" w:rsidRDefault="00B16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9575" w14:textId="77777777" w:rsidR="002D1157" w:rsidRPr="00B55DF9" w:rsidRDefault="002D1157" w:rsidP="00EA0177">
    <w:pPr>
      <w:pStyle w:val="Zhlav"/>
      <w:tabs>
        <w:tab w:val="clear" w:pos="4536"/>
        <w:tab w:val="clear" w:pos="9072"/>
      </w:tabs>
      <w:jc w:val="right"/>
      <w:rPr>
        <w:rFonts w:ascii="Arial" w:hAnsi="Arial" w:cs="Arial"/>
        <w:iCs/>
      </w:rPr>
    </w:pPr>
    <w:r>
      <w:rPr>
        <w:noProof/>
        <w:color w:val="FFFFFF"/>
      </w:rPr>
      <w:drawing>
        <wp:anchor distT="0" distB="0" distL="114300" distR="114300" simplePos="0" relativeHeight="251658240" behindDoc="1" locked="0" layoutInCell="1" allowOverlap="1" wp14:anchorId="648674A0" wp14:editId="15350DFF">
          <wp:simplePos x="0" y="0"/>
          <wp:positionH relativeFrom="column">
            <wp:posOffset>4871720</wp:posOffset>
          </wp:positionH>
          <wp:positionV relativeFrom="paragraph">
            <wp:posOffset>-78740</wp:posOffset>
          </wp:positionV>
          <wp:extent cx="1104900" cy="4095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pic:spPr>
              </pic:pic>
            </a:graphicData>
          </a:graphic>
        </wp:anchor>
      </w:drawing>
    </w:r>
    <w:r>
      <w:rPr>
        <w:rFonts w:ascii="Arial" w:hAnsi="Arial" w:cs="Arial"/>
        <w:iCs/>
      </w:rPr>
      <w:t xml:space="preserve">                                                                                                                     </w:t>
    </w:r>
  </w:p>
  <w:p w14:paraId="60C05D94" w14:textId="77777777" w:rsidR="002D1157" w:rsidRPr="00EA0177" w:rsidRDefault="002D1157" w:rsidP="00EA0177">
    <w:pPr>
      <w:pStyle w:val="Zpat"/>
      <w:jc w:val="center"/>
      <w:rPr>
        <w:color w:val="FFFFFF"/>
      </w:rPr>
    </w:pPr>
    <w:r w:rsidRPr="00D66AA0">
      <w:rPr>
        <w:color w:val="FFFFFF"/>
      </w:rPr>
      <w:t>ve5-20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3A79B7"/>
    <w:multiLevelType w:val="hybridMultilevel"/>
    <w:tmpl w:val="7080810C"/>
    <w:lvl w:ilvl="0" w:tplc="DF9ADB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CB5F00"/>
    <w:multiLevelType w:val="hybridMultilevel"/>
    <w:tmpl w:val="628AD484"/>
    <w:lvl w:ilvl="0" w:tplc="04050017">
      <w:start w:val="1"/>
      <w:numFmt w:val="lowerLetter"/>
      <w:lvlText w:val="%1)"/>
      <w:lvlJc w:val="left"/>
      <w:pPr>
        <w:ind w:left="2160" w:hanging="360"/>
      </w:pPr>
    </w:lvl>
    <w:lvl w:ilvl="1" w:tplc="04050017">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071080142">
    <w:abstractNumId w:val="3"/>
  </w:num>
  <w:num w:numId="2" w16cid:durableId="1632517727">
    <w:abstractNumId w:val="2"/>
  </w:num>
  <w:num w:numId="3" w16cid:durableId="1436289158">
    <w:abstractNumId w:val="1"/>
  </w:num>
  <w:num w:numId="4" w16cid:durableId="1229682902">
    <w:abstractNumId w:val="0"/>
  </w:num>
  <w:num w:numId="5" w16cid:durableId="1753698557">
    <w:abstractNumId w:val="25"/>
  </w:num>
  <w:num w:numId="6" w16cid:durableId="167720260">
    <w:abstractNumId w:val="15"/>
  </w:num>
  <w:num w:numId="7" w16cid:durableId="1284263144">
    <w:abstractNumId w:val="19"/>
  </w:num>
  <w:num w:numId="8" w16cid:durableId="682169667">
    <w:abstractNumId w:val="8"/>
  </w:num>
  <w:num w:numId="9" w16cid:durableId="667169313">
    <w:abstractNumId w:val="9"/>
  </w:num>
  <w:num w:numId="10" w16cid:durableId="2096902484">
    <w:abstractNumId w:val="20"/>
  </w:num>
  <w:num w:numId="11" w16cid:durableId="1697385385">
    <w:abstractNumId w:val="18"/>
  </w:num>
  <w:num w:numId="12" w16cid:durableId="396824776">
    <w:abstractNumId w:val="21"/>
  </w:num>
  <w:num w:numId="13" w16cid:durableId="1295912833">
    <w:abstractNumId w:val="23"/>
  </w:num>
  <w:num w:numId="14" w16cid:durableId="2020811958">
    <w:abstractNumId w:val="13"/>
  </w:num>
  <w:num w:numId="15" w16cid:durableId="980623212">
    <w:abstractNumId w:val="6"/>
  </w:num>
  <w:num w:numId="16" w16cid:durableId="868495254">
    <w:abstractNumId w:val="12"/>
  </w:num>
  <w:num w:numId="17" w16cid:durableId="1960869382">
    <w:abstractNumId w:val="11"/>
  </w:num>
  <w:num w:numId="18" w16cid:durableId="260112650">
    <w:abstractNumId w:val="17"/>
  </w:num>
  <w:num w:numId="19" w16cid:durableId="852110514">
    <w:abstractNumId w:val="15"/>
  </w:num>
  <w:num w:numId="20" w16cid:durableId="270282021">
    <w:abstractNumId w:val="15"/>
  </w:num>
  <w:num w:numId="21" w16cid:durableId="1356733454">
    <w:abstractNumId w:val="16"/>
  </w:num>
  <w:num w:numId="22" w16cid:durableId="1712074154">
    <w:abstractNumId w:val="15"/>
  </w:num>
  <w:num w:numId="23" w16cid:durableId="1462840561">
    <w:abstractNumId w:val="22"/>
  </w:num>
  <w:num w:numId="24" w16cid:durableId="158469864">
    <w:abstractNumId w:val="15"/>
  </w:num>
  <w:num w:numId="25" w16cid:durableId="929197232">
    <w:abstractNumId w:val="15"/>
  </w:num>
  <w:num w:numId="26" w16cid:durableId="620645842">
    <w:abstractNumId w:val="4"/>
  </w:num>
  <w:num w:numId="27" w16cid:durableId="1132404011">
    <w:abstractNumId w:val="5"/>
  </w:num>
  <w:num w:numId="28" w16cid:durableId="1983462651">
    <w:abstractNumId w:val="7"/>
  </w:num>
  <w:num w:numId="29" w16cid:durableId="936832">
    <w:abstractNumId w:val="24"/>
  </w:num>
  <w:num w:numId="30" w16cid:durableId="1247373753">
    <w:abstractNumId w:val="15"/>
  </w:num>
  <w:num w:numId="31" w16cid:durableId="593977954">
    <w:abstractNumId w:val="15"/>
  </w:num>
  <w:num w:numId="32" w16cid:durableId="2004889909">
    <w:abstractNumId w:val="15"/>
  </w:num>
  <w:num w:numId="33" w16cid:durableId="87779023">
    <w:abstractNumId w:val="15"/>
  </w:num>
  <w:num w:numId="34" w16cid:durableId="563296867">
    <w:abstractNumId w:val="15"/>
  </w:num>
  <w:num w:numId="35" w16cid:durableId="806631137">
    <w:abstractNumId w:val="15"/>
  </w:num>
  <w:num w:numId="36" w16cid:durableId="1070419402">
    <w:abstractNumId w:val="15"/>
  </w:num>
  <w:num w:numId="37" w16cid:durableId="91896538">
    <w:abstractNumId w:val="15"/>
  </w:num>
  <w:num w:numId="38" w16cid:durableId="966159636">
    <w:abstractNumId w:val="15"/>
  </w:num>
  <w:num w:numId="39" w16cid:durableId="1736053229">
    <w:abstractNumId w:val="15"/>
  </w:num>
  <w:num w:numId="40" w16cid:durableId="216938125">
    <w:abstractNumId w:val="15"/>
  </w:num>
  <w:num w:numId="41" w16cid:durableId="1332873661">
    <w:abstractNumId w:val="15"/>
  </w:num>
  <w:num w:numId="42" w16cid:durableId="1635527467">
    <w:abstractNumId w:val="10"/>
  </w:num>
  <w:num w:numId="43" w16cid:durableId="1189375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0D55"/>
    <w:rsid w:val="00002384"/>
    <w:rsid w:val="00003EF8"/>
    <w:rsid w:val="00005B4C"/>
    <w:rsid w:val="00005C05"/>
    <w:rsid w:val="0000770F"/>
    <w:rsid w:val="00007775"/>
    <w:rsid w:val="00011F76"/>
    <w:rsid w:val="00012065"/>
    <w:rsid w:val="00013F62"/>
    <w:rsid w:val="000148C4"/>
    <w:rsid w:val="00020140"/>
    <w:rsid w:val="000202DF"/>
    <w:rsid w:val="0002046A"/>
    <w:rsid w:val="0002086A"/>
    <w:rsid w:val="00021898"/>
    <w:rsid w:val="000233F8"/>
    <w:rsid w:val="00025842"/>
    <w:rsid w:val="000261E1"/>
    <w:rsid w:val="00026A13"/>
    <w:rsid w:val="00027FF6"/>
    <w:rsid w:val="00031C5E"/>
    <w:rsid w:val="00034879"/>
    <w:rsid w:val="00035E81"/>
    <w:rsid w:val="00036445"/>
    <w:rsid w:val="00036502"/>
    <w:rsid w:val="00036E60"/>
    <w:rsid w:val="0003700A"/>
    <w:rsid w:val="000376A2"/>
    <w:rsid w:val="00037C23"/>
    <w:rsid w:val="000422AA"/>
    <w:rsid w:val="00044ACC"/>
    <w:rsid w:val="00045B90"/>
    <w:rsid w:val="00050AF2"/>
    <w:rsid w:val="00050D9C"/>
    <w:rsid w:val="000514AA"/>
    <w:rsid w:val="00052330"/>
    <w:rsid w:val="00052403"/>
    <w:rsid w:val="00052933"/>
    <w:rsid w:val="000529A6"/>
    <w:rsid w:val="00053DB8"/>
    <w:rsid w:val="00054722"/>
    <w:rsid w:val="00055883"/>
    <w:rsid w:val="000561C8"/>
    <w:rsid w:val="00056F3E"/>
    <w:rsid w:val="00057716"/>
    <w:rsid w:val="00060989"/>
    <w:rsid w:val="0006235D"/>
    <w:rsid w:val="0006335C"/>
    <w:rsid w:val="00064446"/>
    <w:rsid w:val="00064714"/>
    <w:rsid w:val="00066D3B"/>
    <w:rsid w:val="00074800"/>
    <w:rsid w:val="0007561D"/>
    <w:rsid w:val="00075687"/>
    <w:rsid w:val="000775FF"/>
    <w:rsid w:val="000830AB"/>
    <w:rsid w:val="00083D2C"/>
    <w:rsid w:val="000844EC"/>
    <w:rsid w:val="0008641C"/>
    <w:rsid w:val="00086603"/>
    <w:rsid w:val="0008689A"/>
    <w:rsid w:val="000901A8"/>
    <w:rsid w:val="00090805"/>
    <w:rsid w:val="0009128B"/>
    <w:rsid w:val="000915D8"/>
    <w:rsid w:val="00091FAD"/>
    <w:rsid w:val="00092124"/>
    <w:rsid w:val="00094B95"/>
    <w:rsid w:val="000961E3"/>
    <w:rsid w:val="00096258"/>
    <w:rsid w:val="00096805"/>
    <w:rsid w:val="000970EE"/>
    <w:rsid w:val="000A0BF2"/>
    <w:rsid w:val="000A26B5"/>
    <w:rsid w:val="000A4525"/>
    <w:rsid w:val="000A5817"/>
    <w:rsid w:val="000A78B7"/>
    <w:rsid w:val="000B00A4"/>
    <w:rsid w:val="000B16E8"/>
    <w:rsid w:val="000B3005"/>
    <w:rsid w:val="000B46F8"/>
    <w:rsid w:val="000B60C5"/>
    <w:rsid w:val="000B782D"/>
    <w:rsid w:val="000B7990"/>
    <w:rsid w:val="000C03F1"/>
    <w:rsid w:val="000C12A2"/>
    <w:rsid w:val="000C1745"/>
    <w:rsid w:val="000C33E0"/>
    <w:rsid w:val="000C37B8"/>
    <w:rsid w:val="000C47EC"/>
    <w:rsid w:val="000C5A16"/>
    <w:rsid w:val="000C6357"/>
    <w:rsid w:val="000C693D"/>
    <w:rsid w:val="000C6A06"/>
    <w:rsid w:val="000C7066"/>
    <w:rsid w:val="000D2612"/>
    <w:rsid w:val="000D4F42"/>
    <w:rsid w:val="000D6BBF"/>
    <w:rsid w:val="000E1E31"/>
    <w:rsid w:val="000E201C"/>
    <w:rsid w:val="000E3549"/>
    <w:rsid w:val="000E3750"/>
    <w:rsid w:val="000E3E9B"/>
    <w:rsid w:val="000E5736"/>
    <w:rsid w:val="000E6ADD"/>
    <w:rsid w:val="000E6D6D"/>
    <w:rsid w:val="000E7008"/>
    <w:rsid w:val="000E7112"/>
    <w:rsid w:val="000F0053"/>
    <w:rsid w:val="000F0431"/>
    <w:rsid w:val="000F1730"/>
    <w:rsid w:val="000F19C0"/>
    <w:rsid w:val="000F1CB5"/>
    <w:rsid w:val="000F2CAB"/>
    <w:rsid w:val="000F3977"/>
    <w:rsid w:val="000F3CA1"/>
    <w:rsid w:val="000F4BCE"/>
    <w:rsid w:val="000F4D12"/>
    <w:rsid w:val="000F5AA1"/>
    <w:rsid w:val="000F7966"/>
    <w:rsid w:val="00101027"/>
    <w:rsid w:val="0010146C"/>
    <w:rsid w:val="00102499"/>
    <w:rsid w:val="0010309B"/>
    <w:rsid w:val="00103ACC"/>
    <w:rsid w:val="001058BE"/>
    <w:rsid w:val="00105DE5"/>
    <w:rsid w:val="001065BF"/>
    <w:rsid w:val="00111146"/>
    <w:rsid w:val="001114A5"/>
    <w:rsid w:val="001116A0"/>
    <w:rsid w:val="00111D9E"/>
    <w:rsid w:val="00112862"/>
    <w:rsid w:val="001144E2"/>
    <w:rsid w:val="00122933"/>
    <w:rsid w:val="0012332A"/>
    <w:rsid w:val="00123E27"/>
    <w:rsid w:val="0012413A"/>
    <w:rsid w:val="00124806"/>
    <w:rsid w:val="001260E4"/>
    <w:rsid w:val="0012703B"/>
    <w:rsid w:val="001276E0"/>
    <w:rsid w:val="001310A1"/>
    <w:rsid w:val="00131E5F"/>
    <w:rsid w:val="00133EE7"/>
    <w:rsid w:val="00134706"/>
    <w:rsid w:val="0013497E"/>
    <w:rsid w:val="00134DAF"/>
    <w:rsid w:val="0013579E"/>
    <w:rsid w:val="00135975"/>
    <w:rsid w:val="00140AA7"/>
    <w:rsid w:val="00140CC7"/>
    <w:rsid w:val="00142117"/>
    <w:rsid w:val="0014222D"/>
    <w:rsid w:val="0014291F"/>
    <w:rsid w:val="001460D3"/>
    <w:rsid w:val="00146F17"/>
    <w:rsid w:val="00147EEA"/>
    <w:rsid w:val="00150146"/>
    <w:rsid w:val="00150E18"/>
    <w:rsid w:val="00151DA8"/>
    <w:rsid w:val="001561FA"/>
    <w:rsid w:val="001606F2"/>
    <w:rsid w:val="00160C1B"/>
    <w:rsid w:val="0016124D"/>
    <w:rsid w:val="00163501"/>
    <w:rsid w:val="00164E73"/>
    <w:rsid w:val="001656AD"/>
    <w:rsid w:val="00165CFE"/>
    <w:rsid w:val="001660EE"/>
    <w:rsid w:val="0016672E"/>
    <w:rsid w:val="0016692D"/>
    <w:rsid w:val="00167D95"/>
    <w:rsid w:val="00170E7E"/>
    <w:rsid w:val="00172CA4"/>
    <w:rsid w:val="00173E91"/>
    <w:rsid w:val="0017409E"/>
    <w:rsid w:val="00174B86"/>
    <w:rsid w:val="00174B8E"/>
    <w:rsid w:val="00177C2E"/>
    <w:rsid w:val="00180B3B"/>
    <w:rsid w:val="00181A1E"/>
    <w:rsid w:val="00183B61"/>
    <w:rsid w:val="0018735A"/>
    <w:rsid w:val="001876EB"/>
    <w:rsid w:val="00187A22"/>
    <w:rsid w:val="00190A82"/>
    <w:rsid w:val="00190FFD"/>
    <w:rsid w:val="0019402B"/>
    <w:rsid w:val="00197090"/>
    <w:rsid w:val="00197CBD"/>
    <w:rsid w:val="00197EBC"/>
    <w:rsid w:val="001A11B8"/>
    <w:rsid w:val="001A659F"/>
    <w:rsid w:val="001A6895"/>
    <w:rsid w:val="001A6B43"/>
    <w:rsid w:val="001A7366"/>
    <w:rsid w:val="001B0289"/>
    <w:rsid w:val="001B2ECB"/>
    <w:rsid w:val="001B43F9"/>
    <w:rsid w:val="001B4C21"/>
    <w:rsid w:val="001B4F81"/>
    <w:rsid w:val="001B5FBE"/>
    <w:rsid w:val="001B5FE2"/>
    <w:rsid w:val="001B73C7"/>
    <w:rsid w:val="001C0D42"/>
    <w:rsid w:val="001C1ACB"/>
    <w:rsid w:val="001C2664"/>
    <w:rsid w:val="001C31F0"/>
    <w:rsid w:val="001C4A6F"/>
    <w:rsid w:val="001C50CF"/>
    <w:rsid w:val="001C7897"/>
    <w:rsid w:val="001D1D82"/>
    <w:rsid w:val="001D25B4"/>
    <w:rsid w:val="001D2770"/>
    <w:rsid w:val="001D42DF"/>
    <w:rsid w:val="001D50DE"/>
    <w:rsid w:val="001D5AE9"/>
    <w:rsid w:val="001D74AB"/>
    <w:rsid w:val="001E0299"/>
    <w:rsid w:val="001E0B3F"/>
    <w:rsid w:val="001E133E"/>
    <w:rsid w:val="001E2A65"/>
    <w:rsid w:val="001E2EE4"/>
    <w:rsid w:val="001E2FD5"/>
    <w:rsid w:val="001E4145"/>
    <w:rsid w:val="001E46E0"/>
    <w:rsid w:val="001F0B45"/>
    <w:rsid w:val="001F3505"/>
    <w:rsid w:val="001F5116"/>
    <w:rsid w:val="001F54A8"/>
    <w:rsid w:val="001F6C9F"/>
    <w:rsid w:val="001F6D63"/>
    <w:rsid w:val="001F75E1"/>
    <w:rsid w:val="002008F3"/>
    <w:rsid w:val="0020301E"/>
    <w:rsid w:val="00204ED4"/>
    <w:rsid w:val="00205EA2"/>
    <w:rsid w:val="00206917"/>
    <w:rsid w:val="00207376"/>
    <w:rsid w:val="002079DB"/>
    <w:rsid w:val="002125BB"/>
    <w:rsid w:val="00213B94"/>
    <w:rsid w:val="00214EC6"/>
    <w:rsid w:val="00215733"/>
    <w:rsid w:val="00220303"/>
    <w:rsid w:val="002203BC"/>
    <w:rsid w:val="00220CB1"/>
    <w:rsid w:val="00220CE2"/>
    <w:rsid w:val="0022234E"/>
    <w:rsid w:val="00225F05"/>
    <w:rsid w:val="00225FC3"/>
    <w:rsid w:val="00226F58"/>
    <w:rsid w:val="002270F3"/>
    <w:rsid w:val="0023294E"/>
    <w:rsid w:val="00232C7A"/>
    <w:rsid w:val="0023362C"/>
    <w:rsid w:val="00234057"/>
    <w:rsid w:val="00234531"/>
    <w:rsid w:val="00240515"/>
    <w:rsid w:val="002425F8"/>
    <w:rsid w:val="002426FC"/>
    <w:rsid w:val="00243129"/>
    <w:rsid w:val="00245A5B"/>
    <w:rsid w:val="002471F6"/>
    <w:rsid w:val="002502FB"/>
    <w:rsid w:val="00250797"/>
    <w:rsid w:val="00251203"/>
    <w:rsid w:val="0025273B"/>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B01"/>
    <w:rsid w:val="00281E32"/>
    <w:rsid w:val="00282AA0"/>
    <w:rsid w:val="002833F5"/>
    <w:rsid w:val="00283DC1"/>
    <w:rsid w:val="00284A20"/>
    <w:rsid w:val="00285B7A"/>
    <w:rsid w:val="00285C42"/>
    <w:rsid w:val="00287C23"/>
    <w:rsid w:val="002916E0"/>
    <w:rsid w:val="00293B4E"/>
    <w:rsid w:val="0029681F"/>
    <w:rsid w:val="0029706A"/>
    <w:rsid w:val="00297CB7"/>
    <w:rsid w:val="002A0286"/>
    <w:rsid w:val="002A2EC4"/>
    <w:rsid w:val="002A4613"/>
    <w:rsid w:val="002A5158"/>
    <w:rsid w:val="002A5E02"/>
    <w:rsid w:val="002B03C5"/>
    <w:rsid w:val="002B04C7"/>
    <w:rsid w:val="002B0A73"/>
    <w:rsid w:val="002B0EBD"/>
    <w:rsid w:val="002B43D8"/>
    <w:rsid w:val="002B6B4B"/>
    <w:rsid w:val="002C125F"/>
    <w:rsid w:val="002C2220"/>
    <w:rsid w:val="002C2356"/>
    <w:rsid w:val="002C2B23"/>
    <w:rsid w:val="002C306E"/>
    <w:rsid w:val="002C367F"/>
    <w:rsid w:val="002C3AA3"/>
    <w:rsid w:val="002C3B64"/>
    <w:rsid w:val="002C54BA"/>
    <w:rsid w:val="002D1157"/>
    <w:rsid w:val="002D150E"/>
    <w:rsid w:val="002D2BD5"/>
    <w:rsid w:val="002D46A5"/>
    <w:rsid w:val="002D49BD"/>
    <w:rsid w:val="002D5B5B"/>
    <w:rsid w:val="002D65C1"/>
    <w:rsid w:val="002E22E2"/>
    <w:rsid w:val="002E2BD4"/>
    <w:rsid w:val="002E4F29"/>
    <w:rsid w:val="002E5FBE"/>
    <w:rsid w:val="002F4311"/>
    <w:rsid w:val="002F5DD7"/>
    <w:rsid w:val="002F6E61"/>
    <w:rsid w:val="00300BE4"/>
    <w:rsid w:val="00300C7E"/>
    <w:rsid w:val="00301AE5"/>
    <w:rsid w:val="00301C7B"/>
    <w:rsid w:val="00303719"/>
    <w:rsid w:val="00303FEE"/>
    <w:rsid w:val="00306A31"/>
    <w:rsid w:val="00307F08"/>
    <w:rsid w:val="00311DCF"/>
    <w:rsid w:val="00311EF1"/>
    <w:rsid w:val="003124A1"/>
    <w:rsid w:val="00313C88"/>
    <w:rsid w:val="00313D9E"/>
    <w:rsid w:val="00316DAC"/>
    <w:rsid w:val="00320A75"/>
    <w:rsid w:val="00320FFA"/>
    <w:rsid w:val="0032371F"/>
    <w:rsid w:val="0032408E"/>
    <w:rsid w:val="00325B9E"/>
    <w:rsid w:val="00326BD9"/>
    <w:rsid w:val="00326CC1"/>
    <w:rsid w:val="0032748C"/>
    <w:rsid w:val="003318A9"/>
    <w:rsid w:val="00332F8C"/>
    <w:rsid w:val="00333B02"/>
    <w:rsid w:val="00336721"/>
    <w:rsid w:val="00336A7F"/>
    <w:rsid w:val="00342D98"/>
    <w:rsid w:val="003468E3"/>
    <w:rsid w:val="00346B56"/>
    <w:rsid w:val="00347E8D"/>
    <w:rsid w:val="00347F92"/>
    <w:rsid w:val="0035053F"/>
    <w:rsid w:val="00351FA0"/>
    <w:rsid w:val="00352BE0"/>
    <w:rsid w:val="00352F05"/>
    <w:rsid w:val="003555D9"/>
    <w:rsid w:val="00355A36"/>
    <w:rsid w:val="00356B8F"/>
    <w:rsid w:val="003576C0"/>
    <w:rsid w:val="0036532C"/>
    <w:rsid w:val="003675A6"/>
    <w:rsid w:val="00370512"/>
    <w:rsid w:val="0037294B"/>
    <w:rsid w:val="0037539D"/>
    <w:rsid w:val="00375AD7"/>
    <w:rsid w:val="00375F02"/>
    <w:rsid w:val="003768D6"/>
    <w:rsid w:val="00376D76"/>
    <w:rsid w:val="00377098"/>
    <w:rsid w:val="00377C7E"/>
    <w:rsid w:val="00383848"/>
    <w:rsid w:val="0038488C"/>
    <w:rsid w:val="00384A83"/>
    <w:rsid w:val="00384F6B"/>
    <w:rsid w:val="00390699"/>
    <w:rsid w:val="00390874"/>
    <w:rsid w:val="00393980"/>
    <w:rsid w:val="003947B8"/>
    <w:rsid w:val="00394F0D"/>
    <w:rsid w:val="003950F2"/>
    <w:rsid w:val="00396031"/>
    <w:rsid w:val="003963D4"/>
    <w:rsid w:val="00396BDC"/>
    <w:rsid w:val="003A00AA"/>
    <w:rsid w:val="003A14A3"/>
    <w:rsid w:val="003A41D1"/>
    <w:rsid w:val="003A4798"/>
    <w:rsid w:val="003A67B9"/>
    <w:rsid w:val="003A6837"/>
    <w:rsid w:val="003A6C0F"/>
    <w:rsid w:val="003A6C5C"/>
    <w:rsid w:val="003A7376"/>
    <w:rsid w:val="003A749E"/>
    <w:rsid w:val="003A7D61"/>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1E0"/>
    <w:rsid w:val="003E0BBA"/>
    <w:rsid w:val="003E1638"/>
    <w:rsid w:val="003E2864"/>
    <w:rsid w:val="003E2DEA"/>
    <w:rsid w:val="003E36AE"/>
    <w:rsid w:val="003E3C5D"/>
    <w:rsid w:val="003E4C4D"/>
    <w:rsid w:val="003E5610"/>
    <w:rsid w:val="003E5CC9"/>
    <w:rsid w:val="003E6776"/>
    <w:rsid w:val="003F005B"/>
    <w:rsid w:val="003F375E"/>
    <w:rsid w:val="003F41DD"/>
    <w:rsid w:val="003F56B3"/>
    <w:rsid w:val="003F77D6"/>
    <w:rsid w:val="004011CF"/>
    <w:rsid w:val="00401F61"/>
    <w:rsid w:val="00404E18"/>
    <w:rsid w:val="0040617D"/>
    <w:rsid w:val="00410C71"/>
    <w:rsid w:val="00410DC0"/>
    <w:rsid w:val="00412961"/>
    <w:rsid w:val="0041731D"/>
    <w:rsid w:val="0041744E"/>
    <w:rsid w:val="0042028B"/>
    <w:rsid w:val="00420E0B"/>
    <w:rsid w:val="004217B2"/>
    <w:rsid w:val="00421A5D"/>
    <w:rsid w:val="00421AAD"/>
    <w:rsid w:val="00422A38"/>
    <w:rsid w:val="00430596"/>
    <w:rsid w:val="00430E63"/>
    <w:rsid w:val="00431F65"/>
    <w:rsid w:val="0043343F"/>
    <w:rsid w:val="00434849"/>
    <w:rsid w:val="004354BD"/>
    <w:rsid w:val="00437122"/>
    <w:rsid w:val="004375C7"/>
    <w:rsid w:val="004379DD"/>
    <w:rsid w:val="00441CA0"/>
    <w:rsid w:val="00444869"/>
    <w:rsid w:val="004448DC"/>
    <w:rsid w:val="00444A64"/>
    <w:rsid w:val="004463B8"/>
    <w:rsid w:val="00447001"/>
    <w:rsid w:val="00450786"/>
    <w:rsid w:val="00452AA9"/>
    <w:rsid w:val="00452B32"/>
    <w:rsid w:val="00452BB7"/>
    <w:rsid w:val="00453491"/>
    <w:rsid w:val="004534D4"/>
    <w:rsid w:val="004556FD"/>
    <w:rsid w:val="00457B55"/>
    <w:rsid w:val="0046278A"/>
    <w:rsid w:val="00464A95"/>
    <w:rsid w:val="00464DE8"/>
    <w:rsid w:val="00464E9C"/>
    <w:rsid w:val="00466B30"/>
    <w:rsid w:val="00471B43"/>
    <w:rsid w:val="004746E9"/>
    <w:rsid w:val="00474833"/>
    <w:rsid w:val="0047512B"/>
    <w:rsid w:val="00476055"/>
    <w:rsid w:val="004815DA"/>
    <w:rsid w:val="0048193A"/>
    <w:rsid w:val="00481A65"/>
    <w:rsid w:val="00482283"/>
    <w:rsid w:val="00483526"/>
    <w:rsid w:val="00483546"/>
    <w:rsid w:val="00483E2C"/>
    <w:rsid w:val="00484ABC"/>
    <w:rsid w:val="00484CDF"/>
    <w:rsid w:val="0048531D"/>
    <w:rsid w:val="00486597"/>
    <w:rsid w:val="00486F22"/>
    <w:rsid w:val="00492E06"/>
    <w:rsid w:val="004938A3"/>
    <w:rsid w:val="00493EE9"/>
    <w:rsid w:val="00495A19"/>
    <w:rsid w:val="00496B95"/>
    <w:rsid w:val="00497A14"/>
    <w:rsid w:val="00497EC9"/>
    <w:rsid w:val="004A019E"/>
    <w:rsid w:val="004A1037"/>
    <w:rsid w:val="004A23A9"/>
    <w:rsid w:val="004A472D"/>
    <w:rsid w:val="004A5F5B"/>
    <w:rsid w:val="004B0152"/>
    <w:rsid w:val="004B354F"/>
    <w:rsid w:val="004B3DC4"/>
    <w:rsid w:val="004B4E73"/>
    <w:rsid w:val="004B59FF"/>
    <w:rsid w:val="004B6C74"/>
    <w:rsid w:val="004B6F77"/>
    <w:rsid w:val="004C1B1C"/>
    <w:rsid w:val="004C1FB8"/>
    <w:rsid w:val="004C2433"/>
    <w:rsid w:val="004C4009"/>
    <w:rsid w:val="004C5586"/>
    <w:rsid w:val="004C59EA"/>
    <w:rsid w:val="004C69EC"/>
    <w:rsid w:val="004C7F41"/>
    <w:rsid w:val="004D0E21"/>
    <w:rsid w:val="004D1367"/>
    <w:rsid w:val="004D1852"/>
    <w:rsid w:val="004D2A34"/>
    <w:rsid w:val="004D2CAD"/>
    <w:rsid w:val="004D351C"/>
    <w:rsid w:val="004D36B3"/>
    <w:rsid w:val="004D423C"/>
    <w:rsid w:val="004D6769"/>
    <w:rsid w:val="004D75C8"/>
    <w:rsid w:val="004E18C8"/>
    <w:rsid w:val="004E1E8D"/>
    <w:rsid w:val="004E26B5"/>
    <w:rsid w:val="004E2DD9"/>
    <w:rsid w:val="004E396F"/>
    <w:rsid w:val="004E3F17"/>
    <w:rsid w:val="004E416D"/>
    <w:rsid w:val="004E4715"/>
    <w:rsid w:val="004E52AA"/>
    <w:rsid w:val="004E5C4C"/>
    <w:rsid w:val="004E784E"/>
    <w:rsid w:val="004E7BCB"/>
    <w:rsid w:val="004F018F"/>
    <w:rsid w:val="004F207F"/>
    <w:rsid w:val="004F279F"/>
    <w:rsid w:val="004F35B6"/>
    <w:rsid w:val="004F40E0"/>
    <w:rsid w:val="004F4C3A"/>
    <w:rsid w:val="004F703D"/>
    <w:rsid w:val="004F76FF"/>
    <w:rsid w:val="00500161"/>
    <w:rsid w:val="00502B0A"/>
    <w:rsid w:val="00503802"/>
    <w:rsid w:val="00504326"/>
    <w:rsid w:val="00505457"/>
    <w:rsid w:val="00505AE5"/>
    <w:rsid w:val="0050679D"/>
    <w:rsid w:val="0050700F"/>
    <w:rsid w:val="00511A15"/>
    <w:rsid w:val="00511CDA"/>
    <w:rsid w:val="00513104"/>
    <w:rsid w:val="0051329F"/>
    <w:rsid w:val="0051488F"/>
    <w:rsid w:val="005154F4"/>
    <w:rsid w:val="00515EBC"/>
    <w:rsid w:val="005169E1"/>
    <w:rsid w:val="00516B70"/>
    <w:rsid w:val="00521672"/>
    <w:rsid w:val="00522BCA"/>
    <w:rsid w:val="0052303D"/>
    <w:rsid w:val="00523C7E"/>
    <w:rsid w:val="00524A6E"/>
    <w:rsid w:val="00526B1E"/>
    <w:rsid w:val="005279F6"/>
    <w:rsid w:val="00530B00"/>
    <w:rsid w:val="00530F9C"/>
    <w:rsid w:val="00531EFD"/>
    <w:rsid w:val="00532130"/>
    <w:rsid w:val="00532994"/>
    <w:rsid w:val="00532F32"/>
    <w:rsid w:val="00534331"/>
    <w:rsid w:val="00535213"/>
    <w:rsid w:val="0053597E"/>
    <w:rsid w:val="00537843"/>
    <w:rsid w:val="00537DB5"/>
    <w:rsid w:val="005401DA"/>
    <w:rsid w:val="00542DD7"/>
    <w:rsid w:val="00544A8A"/>
    <w:rsid w:val="005464D3"/>
    <w:rsid w:val="005519E7"/>
    <w:rsid w:val="005537C4"/>
    <w:rsid w:val="005555E6"/>
    <w:rsid w:val="00556767"/>
    <w:rsid w:val="00556CB7"/>
    <w:rsid w:val="00557034"/>
    <w:rsid w:val="00557EA4"/>
    <w:rsid w:val="00560E42"/>
    <w:rsid w:val="0056383D"/>
    <w:rsid w:val="00563E86"/>
    <w:rsid w:val="00563EA7"/>
    <w:rsid w:val="00563EF8"/>
    <w:rsid w:val="00564761"/>
    <w:rsid w:val="00565140"/>
    <w:rsid w:val="00566C73"/>
    <w:rsid w:val="00566E22"/>
    <w:rsid w:val="00567400"/>
    <w:rsid w:val="005701F2"/>
    <w:rsid w:val="005703B9"/>
    <w:rsid w:val="00570EC3"/>
    <w:rsid w:val="005715D9"/>
    <w:rsid w:val="00573916"/>
    <w:rsid w:val="00573B56"/>
    <w:rsid w:val="00581148"/>
    <w:rsid w:val="0058212F"/>
    <w:rsid w:val="00585F68"/>
    <w:rsid w:val="00594538"/>
    <w:rsid w:val="00595A2E"/>
    <w:rsid w:val="00596345"/>
    <w:rsid w:val="00597DC9"/>
    <w:rsid w:val="005A2B3F"/>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427C"/>
    <w:rsid w:val="005C5337"/>
    <w:rsid w:val="005C733B"/>
    <w:rsid w:val="005D106A"/>
    <w:rsid w:val="005D3150"/>
    <w:rsid w:val="005D6919"/>
    <w:rsid w:val="005D76DC"/>
    <w:rsid w:val="005E0122"/>
    <w:rsid w:val="005E09BC"/>
    <w:rsid w:val="005E2329"/>
    <w:rsid w:val="005E2D50"/>
    <w:rsid w:val="005E371B"/>
    <w:rsid w:val="005E3960"/>
    <w:rsid w:val="005E3D65"/>
    <w:rsid w:val="005E63BF"/>
    <w:rsid w:val="005F00C8"/>
    <w:rsid w:val="005F09EE"/>
    <w:rsid w:val="005F0F65"/>
    <w:rsid w:val="005F1EF7"/>
    <w:rsid w:val="005F427F"/>
    <w:rsid w:val="005F6146"/>
    <w:rsid w:val="005F68BA"/>
    <w:rsid w:val="005F6ACD"/>
    <w:rsid w:val="005F6EAD"/>
    <w:rsid w:val="0060092A"/>
    <w:rsid w:val="00601611"/>
    <w:rsid w:val="00601924"/>
    <w:rsid w:val="00602026"/>
    <w:rsid w:val="00603636"/>
    <w:rsid w:val="006041D4"/>
    <w:rsid w:val="00604EA6"/>
    <w:rsid w:val="00605703"/>
    <w:rsid w:val="0060645D"/>
    <w:rsid w:val="006068C8"/>
    <w:rsid w:val="00606989"/>
    <w:rsid w:val="00607A1F"/>
    <w:rsid w:val="00607DB6"/>
    <w:rsid w:val="00610263"/>
    <w:rsid w:val="00610F16"/>
    <w:rsid w:val="0061135B"/>
    <w:rsid w:val="00611B2F"/>
    <w:rsid w:val="00612038"/>
    <w:rsid w:val="00612D9A"/>
    <w:rsid w:val="00613AF7"/>
    <w:rsid w:val="006141DE"/>
    <w:rsid w:val="006156E3"/>
    <w:rsid w:val="00617D8F"/>
    <w:rsid w:val="00620846"/>
    <w:rsid w:val="00622714"/>
    <w:rsid w:val="0062430F"/>
    <w:rsid w:val="00624518"/>
    <w:rsid w:val="00624AF9"/>
    <w:rsid w:val="006258CF"/>
    <w:rsid w:val="00626367"/>
    <w:rsid w:val="00627D61"/>
    <w:rsid w:val="006309DD"/>
    <w:rsid w:val="00631970"/>
    <w:rsid w:val="00631B7D"/>
    <w:rsid w:val="00631F01"/>
    <w:rsid w:val="00633F5C"/>
    <w:rsid w:val="00634219"/>
    <w:rsid w:val="00635971"/>
    <w:rsid w:val="00635E9A"/>
    <w:rsid w:val="00636053"/>
    <w:rsid w:val="00636584"/>
    <w:rsid w:val="0063707F"/>
    <w:rsid w:val="00637347"/>
    <w:rsid w:val="0064001A"/>
    <w:rsid w:val="00640611"/>
    <w:rsid w:val="006418C9"/>
    <w:rsid w:val="0064234B"/>
    <w:rsid w:val="0064248F"/>
    <w:rsid w:val="0064314D"/>
    <w:rsid w:val="006441A2"/>
    <w:rsid w:val="006443DE"/>
    <w:rsid w:val="0064498E"/>
    <w:rsid w:val="00645A45"/>
    <w:rsid w:val="006470EB"/>
    <w:rsid w:val="00647A9F"/>
    <w:rsid w:val="00650BEA"/>
    <w:rsid w:val="006549B8"/>
    <w:rsid w:val="00654D89"/>
    <w:rsid w:val="006552F1"/>
    <w:rsid w:val="00655692"/>
    <w:rsid w:val="00655C19"/>
    <w:rsid w:val="00656701"/>
    <w:rsid w:val="00656A1C"/>
    <w:rsid w:val="00656D38"/>
    <w:rsid w:val="00656E64"/>
    <w:rsid w:val="006577E2"/>
    <w:rsid w:val="0066322F"/>
    <w:rsid w:val="00663488"/>
    <w:rsid w:val="006652C7"/>
    <w:rsid w:val="006661E3"/>
    <w:rsid w:val="00667151"/>
    <w:rsid w:val="00667A59"/>
    <w:rsid w:val="00670F4E"/>
    <w:rsid w:val="00675A6A"/>
    <w:rsid w:val="006767B6"/>
    <w:rsid w:val="006807D9"/>
    <w:rsid w:val="00685F72"/>
    <w:rsid w:val="006871B1"/>
    <w:rsid w:val="006900A5"/>
    <w:rsid w:val="00690AE6"/>
    <w:rsid w:val="00691C37"/>
    <w:rsid w:val="00693B88"/>
    <w:rsid w:val="00695B20"/>
    <w:rsid w:val="006A267A"/>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558"/>
    <w:rsid w:val="006C5E31"/>
    <w:rsid w:val="006C7EEA"/>
    <w:rsid w:val="006D1ABC"/>
    <w:rsid w:val="006D2C2C"/>
    <w:rsid w:val="006E2146"/>
    <w:rsid w:val="006E27EA"/>
    <w:rsid w:val="006E3596"/>
    <w:rsid w:val="006E3804"/>
    <w:rsid w:val="006E3C83"/>
    <w:rsid w:val="006E4201"/>
    <w:rsid w:val="006E4CF7"/>
    <w:rsid w:val="006E603C"/>
    <w:rsid w:val="006E65BD"/>
    <w:rsid w:val="006E72C5"/>
    <w:rsid w:val="006E750A"/>
    <w:rsid w:val="006E7B3E"/>
    <w:rsid w:val="006E7C79"/>
    <w:rsid w:val="006F0619"/>
    <w:rsid w:val="006F0B9D"/>
    <w:rsid w:val="006F0D76"/>
    <w:rsid w:val="006F3AA1"/>
    <w:rsid w:val="006F4500"/>
    <w:rsid w:val="006F5194"/>
    <w:rsid w:val="006F58F3"/>
    <w:rsid w:val="006F6E01"/>
    <w:rsid w:val="00700192"/>
    <w:rsid w:val="007003E1"/>
    <w:rsid w:val="00700868"/>
    <w:rsid w:val="007042B2"/>
    <w:rsid w:val="00704BEA"/>
    <w:rsid w:val="00704E74"/>
    <w:rsid w:val="00705B82"/>
    <w:rsid w:val="007060A7"/>
    <w:rsid w:val="00711B2F"/>
    <w:rsid w:val="007125AD"/>
    <w:rsid w:val="0071261E"/>
    <w:rsid w:val="007131E8"/>
    <w:rsid w:val="007150AD"/>
    <w:rsid w:val="007152F3"/>
    <w:rsid w:val="00716F40"/>
    <w:rsid w:val="007175A2"/>
    <w:rsid w:val="00720114"/>
    <w:rsid w:val="007237AC"/>
    <w:rsid w:val="007256AC"/>
    <w:rsid w:val="0072585E"/>
    <w:rsid w:val="00725B26"/>
    <w:rsid w:val="007261A2"/>
    <w:rsid w:val="00726873"/>
    <w:rsid w:val="0072780D"/>
    <w:rsid w:val="00731DCC"/>
    <w:rsid w:val="00733334"/>
    <w:rsid w:val="00733A6B"/>
    <w:rsid w:val="00733BF7"/>
    <w:rsid w:val="00734366"/>
    <w:rsid w:val="00734E9F"/>
    <w:rsid w:val="00736138"/>
    <w:rsid w:val="00736BDA"/>
    <w:rsid w:val="0073725E"/>
    <w:rsid w:val="00740A62"/>
    <w:rsid w:val="00742A0C"/>
    <w:rsid w:val="00743407"/>
    <w:rsid w:val="0074367C"/>
    <w:rsid w:val="007440E3"/>
    <w:rsid w:val="00745EBA"/>
    <w:rsid w:val="0075207D"/>
    <w:rsid w:val="00754A78"/>
    <w:rsid w:val="00754C0A"/>
    <w:rsid w:val="0075547E"/>
    <w:rsid w:val="00755F37"/>
    <w:rsid w:val="007574BA"/>
    <w:rsid w:val="00760054"/>
    <w:rsid w:val="007603E0"/>
    <w:rsid w:val="00760E56"/>
    <w:rsid w:val="00761EAC"/>
    <w:rsid w:val="007623F5"/>
    <w:rsid w:val="00763E3E"/>
    <w:rsid w:val="00763EBA"/>
    <w:rsid w:val="00765722"/>
    <w:rsid w:val="00765909"/>
    <w:rsid w:val="00765F67"/>
    <w:rsid w:val="0076640E"/>
    <w:rsid w:val="00766B96"/>
    <w:rsid w:val="00766D3F"/>
    <w:rsid w:val="0077060F"/>
    <w:rsid w:val="007711D8"/>
    <w:rsid w:val="00771A65"/>
    <w:rsid w:val="00771C8F"/>
    <w:rsid w:val="00772B17"/>
    <w:rsid w:val="00772CBE"/>
    <w:rsid w:val="00774A31"/>
    <w:rsid w:val="007753E1"/>
    <w:rsid w:val="00776C9C"/>
    <w:rsid w:val="00782C6D"/>
    <w:rsid w:val="007839F7"/>
    <w:rsid w:val="00785464"/>
    <w:rsid w:val="0078600F"/>
    <w:rsid w:val="00787889"/>
    <w:rsid w:val="007928E4"/>
    <w:rsid w:val="007939C5"/>
    <w:rsid w:val="00793F81"/>
    <w:rsid w:val="007A0B04"/>
    <w:rsid w:val="007A2243"/>
    <w:rsid w:val="007A30AD"/>
    <w:rsid w:val="007A3104"/>
    <w:rsid w:val="007A38D0"/>
    <w:rsid w:val="007B0553"/>
    <w:rsid w:val="007B0BF0"/>
    <w:rsid w:val="007B2443"/>
    <w:rsid w:val="007B28E7"/>
    <w:rsid w:val="007B3C19"/>
    <w:rsid w:val="007B4DCE"/>
    <w:rsid w:val="007B62CC"/>
    <w:rsid w:val="007C0A5D"/>
    <w:rsid w:val="007C1BD3"/>
    <w:rsid w:val="007C26B0"/>
    <w:rsid w:val="007C3099"/>
    <w:rsid w:val="007C327E"/>
    <w:rsid w:val="007C4ADF"/>
    <w:rsid w:val="007C559F"/>
    <w:rsid w:val="007D0CA5"/>
    <w:rsid w:val="007D282B"/>
    <w:rsid w:val="007D581D"/>
    <w:rsid w:val="007D5F88"/>
    <w:rsid w:val="007D6F0A"/>
    <w:rsid w:val="007E1C26"/>
    <w:rsid w:val="007E1D14"/>
    <w:rsid w:val="007E296B"/>
    <w:rsid w:val="007E414C"/>
    <w:rsid w:val="007E5FF8"/>
    <w:rsid w:val="007E6CC2"/>
    <w:rsid w:val="007F0BFA"/>
    <w:rsid w:val="007F1DAE"/>
    <w:rsid w:val="007F2E36"/>
    <w:rsid w:val="007F3793"/>
    <w:rsid w:val="007F38A2"/>
    <w:rsid w:val="007F5415"/>
    <w:rsid w:val="007F5CD3"/>
    <w:rsid w:val="007F6F5D"/>
    <w:rsid w:val="008008FC"/>
    <w:rsid w:val="00802FCA"/>
    <w:rsid w:val="00803BA6"/>
    <w:rsid w:val="00804D40"/>
    <w:rsid w:val="00807619"/>
    <w:rsid w:val="00807B2C"/>
    <w:rsid w:val="008112A0"/>
    <w:rsid w:val="0081198D"/>
    <w:rsid w:val="00814522"/>
    <w:rsid w:val="008154A3"/>
    <w:rsid w:val="00815D52"/>
    <w:rsid w:val="008160A7"/>
    <w:rsid w:val="008202F4"/>
    <w:rsid w:val="00820498"/>
    <w:rsid w:val="0082421E"/>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827"/>
    <w:rsid w:val="0083691D"/>
    <w:rsid w:val="008403F5"/>
    <w:rsid w:val="00840ECD"/>
    <w:rsid w:val="008418A2"/>
    <w:rsid w:val="008442CD"/>
    <w:rsid w:val="008449E8"/>
    <w:rsid w:val="00844A54"/>
    <w:rsid w:val="008450CE"/>
    <w:rsid w:val="00845133"/>
    <w:rsid w:val="008512AF"/>
    <w:rsid w:val="008531A5"/>
    <w:rsid w:val="00853D88"/>
    <w:rsid w:val="00854A44"/>
    <w:rsid w:val="00854AA0"/>
    <w:rsid w:val="00854D92"/>
    <w:rsid w:val="00854DA2"/>
    <w:rsid w:val="00855024"/>
    <w:rsid w:val="00855D24"/>
    <w:rsid w:val="008562C5"/>
    <w:rsid w:val="00856A4A"/>
    <w:rsid w:val="00856EDB"/>
    <w:rsid w:val="008577F5"/>
    <w:rsid w:val="008578F4"/>
    <w:rsid w:val="008605D4"/>
    <w:rsid w:val="0086095F"/>
    <w:rsid w:val="008610A3"/>
    <w:rsid w:val="00861C5D"/>
    <w:rsid w:val="00865A9D"/>
    <w:rsid w:val="0086624D"/>
    <w:rsid w:val="00866C1A"/>
    <w:rsid w:val="00866D9F"/>
    <w:rsid w:val="008717BE"/>
    <w:rsid w:val="00872D4A"/>
    <w:rsid w:val="00874C68"/>
    <w:rsid w:val="0087607D"/>
    <w:rsid w:val="0087619C"/>
    <w:rsid w:val="00876903"/>
    <w:rsid w:val="00880666"/>
    <w:rsid w:val="00881C5D"/>
    <w:rsid w:val="00882888"/>
    <w:rsid w:val="00884931"/>
    <w:rsid w:val="008901E1"/>
    <w:rsid w:val="00890B9C"/>
    <w:rsid w:val="00891AEA"/>
    <w:rsid w:val="00891B51"/>
    <w:rsid w:val="00892B05"/>
    <w:rsid w:val="00892C30"/>
    <w:rsid w:val="00893703"/>
    <w:rsid w:val="00893BD9"/>
    <w:rsid w:val="0089511F"/>
    <w:rsid w:val="0089564D"/>
    <w:rsid w:val="00897358"/>
    <w:rsid w:val="008A0452"/>
    <w:rsid w:val="008A15BC"/>
    <w:rsid w:val="008A18FB"/>
    <w:rsid w:val="008A1982"/>
    <w:rsid w:val="008A1A15"/>
    <w:rsid w:val="008A1BFA"/>
    <w:rsid w:val="008A2361"/>
    <w:rsid w:val="008A5493"/>
    <w:rsid w:val="008A7F01"/>
    <w:rsid w:val="008B0D3C"/>
    <w:rsid w:val="008B11B3"/>
    <w:rsid w:val="008B3015"/>
    <w:rsid w:val="008B40AE"/>
    <w:rsid w:val="008B4C91"/>
    <w:rsid w:val="008C056E"/>
    <w:rsid w:val="008C0FA5"/>
    <w:rsid w:val="008C1848"/>
    <w:rsid w:val="008C27EF"/>
    <w:rsid w:val="008C2957"/>
    <w:rsid w:val="008C2FA5"/>
    <w:rsid w:val="008C4A59"/>
    <w:rsid w:val="008C556F"/>
    <w:rsid w:val="008C5B1D"/>
    <w:rsid w:val="008C7088"/>
    <w:rsid w:val="008C7110"/>
    <w:rsid w:val="008D1763"/>
    <w:rsid w:val="008D22A9"/>
    <w:rsid w:val="008D2A74"/>
    <w:rsid w:val="008D42FD"/>
    <w:rsid w:val="008D54BB"/>
    <w:rsid w:val="008D78C4"/>
    <w:rsid w:val="008E05B4"/>
    <w:rsid w:val="008E108F"/>
    <w:rsid w:val="008E2B93"/>
    <w:rsid w:val="008E33CE"/>
    <w:rsid w:val="008E3608"/>
    <w:rsid w:val="008E3BA2"/>
    <w:rsid w:val="008E4FC9"/>
    <w:rsid w:val="008E5E13"/>
    <w:rsid w:val="008E6B31"/>
    <w:rsid w:val="008E6EC0"/>
    <w:rsid w:val="008E7228"/>
    <w:rsid w:val="008E7700"/>
    <w:rsid w:val="008F0807"/>
    <w:rsid w:val="008F0B72"/>
    <w:rsid w:val="008F1616"/>
    <w:rsid w:val="008F226A"/>
    <w:rsid w:val="008F33CB"/>
    <w:rsid w:val="008F3D5A"/>
    <w:rsid w:val="008F56EF"/>
    <w:rsid w:val="008F5984"/>
    <w:rsid w:val="008F5BDD"/>
    <w:rsid w:val="008F6374"/>
    <w:rsid w:val="008F7D01"/>
    <w:rsid w:val="00900D73"/>
    <w:rsid w:val="00902081"/>
    <w:rsid w:val="00903F84"/>
    <w:rsid w:val="00904BE5"/>
    <w:rsid w:val="00905A09"/>
    <w:rsid w:val="00911077"/>
    <w:rsid w:val="00912654"/>
    <w:rsid w:val="009144FA"/>
    <w:rsid w:val="00915ABF"/>
    <w:rsid w:val="00916689"/>
    <w:rsid w:val="00916CC8"/>
    <w:rsid w:val="009203A5"/>
    <w:rsid w:val="009206E6"/>
    <w:rsid w:val="00920CF5"/>
    <w:rsid w:val="00921615"/>
    <w:rsid w:val="00922DB5"/>
    <w:rsid w:val="00922DF2"/>
    <w:rsid w:val="00923856"/>
    <w:rsid w:val="0092389B"/>
    <w:rsid w:val="00923DF3"/>
    <w:rsid w:val="00925425"/>
    <w:rsid w:val="00926B9F"/>
    <w:rsid w:val="00927A6C"/>
    <w:rsid w:val="00931712"/>
    <w:rsid w:val="00934F14"/>
    <w:rsid w:val="00935924"/>
    <w:rsid w:val="0093748C"/>
    <w:rsid w:val="009375E7"/>
    <w:rsid w:val="0094012E"/>
    <w:rsid w:val="0094167E"/>
    <w:rsid w:val="00943719"/>
    <w:rsid w:val="009437EE"/>
    <w:rsid w:val="00944A9F"/>
    <w:rsid w:val="0094535A"/>
    <w:rsid w:val="00945A2C"/>
    <w:rsid w:val="00945FA9"/>
    <w:rsid w:val="00946519"/>
    <w:rsid w:val="009502DC"/>
    <w:rsid w:val="00950A53"/>
    <w:rsid w:val="00950F57"/>
    <w:rsid w:val="009538B7"/>
    <w:rsid w:val="00961C13"/>
    <w:rsid w:val="0096265D"/>
    <w:rsid w:val="009627D7"/>
    <w:rsid w:val="00964639"/>
    <w:rsid w:val="00964C2C"/>
    <w:rsid w:val="00967551"/>
    <w:rsid w:val="0097469A"/>
    <w:rsid w:val="0097778C"/>
    <w:rsid w:val="00977852"/>
    <w:rsid w:val="009811CB"/>
    <w:rsid w:val="0098164D"/>
    <w:rsid w:val="00983319"/>
    <w:rsid w:val="00983BF4"/>
    <w:rsid w:val="00984C3C"/>
    <w:rsid w:val="0098677D"/>
    <w:rsid w:val="00986A99"/>
    <w:rsid w:val="00987147"/>
    <w:rsid w:val="00990108"/>
    <w:rsid w:val="00990164"/>
    <w:rsid w:val="00990594"/>
    <w:rsid w:val="00990704"/>
    <w:rsid w:val="009909CB"/>
    <w:rsid w:val="0099226F"/>
    <w:rsid w:val="009922AE"/>
    <w:rsid w:val="00993066"/>
    <w:rsid w:val="0099491D"/>
    <w:rsid w:val="0099526C"/>
    <w:rsid w:val="00995FD2"/>
    <w:rsid w:val="009A1407"/>
    <w:rsid w:val="009A4BCC"/>
    <w:rsid w:val="009A5AF8"/>
    <w:rsid w:val="009A7B9C"/>
    <w:rsid w:val="009B0A1A"/>
    <w:rsid w:val="009B226D"/>
    <w:rsid w:val="009B325A"/>
    <w:rsid w:val="009B6A01"/>
    <w:rsid w:val="009B79BA"/>
    <w:rsid w:val="009C0B35"/>
    <w:rsid w:val="009C0D9D"/>
    <w:rsid w:val="009C1D00"/>
    <w:rsid w:val="009C575E"/>
    <w:rsid w:val="009C5C2E"/>
    <w:rsid w:val="009D094E"/>
    <w:rsid w:val="009D1F83"/>
    <w:rsid w:val="009D24F2"/>
    <w:rsid w:val="009D6CB8"/>
    <w:rsid w:val="009D78F6"/>
    <w:rsid w:val="009D7EFD"/>
    <w:rsid w:val="009E0210"/>
    <w:rsid w:val="009E0408"/>
    <w:rsid w:val="009E1AB9"/>
    <w:rsid w:val="009E3D2F"/>
    <w:rsid w:val="009E70A9"/>
    <w:rsid w:val="009E70B6"/>
    <w:rsid w:val="009E72E5"/>
    <w:rsid w:val="009E77CD"/>
    <w:rsid w:val="009F11F3"/>
    <w:rsid w:val="009F134E"/>
    <w:rsid w:val="009F13AE"/>
    <w:rsid w:val="009F36C9"/>
    <w:rsid w:val="009F3EFE"/>
    <w:rsid w:val="009F518F"/>
    <w:rsid w:val="009F54C6"/>
    <w:rsid w:val="009F5614"/>
    <w:rsid w:val="009F6093"/>
    <w:rsid w:val="009F7770"/>
    <w:rsid w:val="00A01D26"/>
    <w:rsid w:val="00A027D8"/>
    <w:rsid w:val="00A06A38"/>
    <w:rsid w:val="00A11005"/>
    <w:rsid w:val="00A12C24"/>
    <w:rsid w:val="00A1600B"/>
    <w:rsid w:val="00A20B6E"/>
    <w:rsid w:val="00A215B0"/>
    <w:rsid w:val="00A2181B"/>
    <w:rsid w:val="00A21EA4"/>
    <w:rsid w:val="00A220FF"/>
    <w:rsid w:val="00A23477"/>
    <w:rsid w:val="00A236E1"/>
    <w:rsid w:val="00A25A6E"/>
    <w:rsid w:val="00A25C26"/>
    <w:rsid w:val="00A26330"/>
    <w:rsid w:val="00A2785A"/>
    <w:rsid w:val="00A30261"/>
    <w:rsid w:val="00A30616"/>
    <w:rsid w:val="00A31D72"/>
    <w:rsid w:val="00A320A7"/>
    <w:rsid w:val="00A40141"/>
    <w:rsid w:val="00A42F2B"/>
    <w:rsid w:val="00A46046"/>
    <w:rsid w:val="00A465DB"/>
    <w:rsid w:val="00A46947"/>
    <w:rsid w:val="00A46DD1"/>
    <w:rsid w:val="00A476AB"/>
    <w:rsid w:val="00A52FFE"/>
    <w:rsid w:val="00A535FB"/>
    <w:rsid w:val="00A602E2"/>
    <w:rsid w:val="00A62033"/>
    <w:rsid w:val="00A63142"/>
    <w:rsid w:val="00A63F04"/>
    <w:rsid w:val="00A70408"/>
    <w:rsid w:val="00A70B28"/>
    <w:rsid w:val="00A71AA9"/>
    <w:rsid w:val="00A71CBF"/>
    <w:rsid w:val="00A7214A"/>
    <w:rsid w:val="00A7293C"/>
    <w:rsid w:val="00A74CAC"/>
    <w:rsid w:val="00A75816"/>
    <w:rsid w:val="00A76A85"/>
    <w:rsid w:val="00A76BB3"/>
    <w:rsid w:val="00A772B3"/>
    <w:rsid w:val="00A77912"/>
    <w:rsid w:val="00A81F87"/>
    <w:rsid w:val="00A831AD"/>
    <w:rsid w:val="00A839BA"/>
    <w:rsid w:val="00A864BE"/>
    <w:rsid w:val="00A8720D"/>
    <w:rsid w:val="00A900D0"/>
    <w:rsid w:val="00A924E0"/>
    <w:rsid w:val="00A9257C"/>
    <w:rsid w:val="00A9352F"/>
    <w:rsid w:val="00A936EA"/>
    <w:rsid w:val="00A93F45"/>
    <w:rsid w:val="00A94219"/>
    <w:rsid w:val="00A942EA"/>
    <w:rsid w:val="00A95C1C"/>
    <w:rsid w:val="00A97D0D"/>
    <w:rsid w:val="00AA06C9"/>
    <w:rsid w:val="00AA07A7"/>
    <w:rsid w:val="00AA14B1"/>
    <w:rsid w:val="00AA2783"/>
    <w:rsid w:val="00AA761C"/>
    <w:rsid w:val="00AB09A6"/>
    <w:rsid w:val="00AB0A1C"/>
    <w:rsid w:val="00AB1306"/>
    <w:rsid w:val="00AB1319"/>
    <w:rsid w:val="00AB1362"/>
    <w:rsid w:val="00AB13D9"/>
    <w:rsid w:val="00AB250F"/>
    <w:rsid w:val="00AB33C3"/>
    <w:rsid w:val="00AB3BBC"/>
    <w:rsid w:val="00AB48F2"/>
    <w:rsid w:val="00AB4A97"/>
    <w:rsid w:val="00AB5633"/>
    <w:rsid w:val="00AB7B71"/>
    <w:rsid w:val="00AC0354"/>
    <w:rsid w:val="00AC055B"/>
    <w:rsid w:val="00AC14D8"/>
    <w:rsid w:val="00AC2ADF"/>
    <w:rsid w:val="00AC2B22"/>
    <w:rsid w:val="00AC3087"/>
    <w:rsid w:val="00AC52C6"/>
    <w:rsid w:val="00AC5C82"/>
    <w:rsid w:val="00AC67F6"/>
    <w:rsid w:val="00AD03BC"/>
    <w:rsid w:val="00AD0F3E"/>
    <w:rsid w:val="00AD10A0"/>
    <w:rsid w:val="00AD178A"/>
    <w:rsid w:val="00AD1A78"/>
    <w:rsid w:val="00AD3957"/>
    <w:rsid w:val="00AD58A7"/>
    <w:rsid w:val="00AD5D9D"/>
    <w:rsid w:val="00AD6569"/>
    <w:rsid w:val="00AD67BB"/>
    <w:rsid w:val="00AD688F"/>
    <w:rsid w:val="00AE0FA7"/>
    <w:rsid w:val="00AE30C8"/>
    <w:rsid w:val="00AE3424"/>
    <w:rsid w:val="00AE3BD2"/>
    <w:rsid w:val="00AE46F7"/>
    <w:rsid w:val="00AE5108"/>
    <w:rsid w:val="00AE63BD"/>
    <w:rsid w:val="00AE656A"/>
    <w:rsid w:val="00AF0B86"/>
    <w:rsid w:val="00AF1DB3"/>
    <w:rsid w:val="00AF2C40"/>
    <w:rsid w:val="00AF2E05"/>
    <w:rsid w:val="00AF2F19"/>
    <w:rsid w:val="00AF3462"/>
    <w:rsid w:val="00AF475B"/>
    <w:rsid w:val="00AF5CA4"/>
    <w:rsid w:val="00AF662C"/>
    <w:rsid w:val="00AF745E"/>
    <w:rsid w:val="00B00360"/>
    <w:rsid w:val="00B005BE"/>
    <w:rsid w:val="00B026E1"/>
    <w:rsid w:val="00B02E0D"/>
    <w:rsid w:val="00B03180"/>
    <w:rsid w:val="00B06607"/>
    <w:rsid w:val="00B06838"/>
    <w:rsid w:val="00B07E88"/>
    <w:rsid w:val="00B10007"/>
    <w:rsid w:val="00B10539"/>
    <w:rsid w:val="00B10AFF"/>
    <w:rsid w:val="00B10D4F"/>
    <w:rsid w:val="00B14C5A"/>
    <w:rsid w:val="00B162DC"/>
    <w:rsid w:val="00B16687"/>
    <w:rsid w:val="00B16CEC"/>
    <w:rsid w:val="00B17FFD"/>
    <w:rsid w:val="00B2076A"/>
    <w:rsid w:val="00B213EB"/>
    <w:rsid w:val="00B219C5"/>
    <w:rsid w:val="00B2303E"/>
    <w:rsid w:val="00B231CF"/>
    <w:rsid w:val="00B2447E"/>
    <w:rsid w:val="00B24682"/>
    <w:rsid w:val="00B25444"/>
    <w:rsid w:val="00B255D3"/>
    <w:rsid w:val="00B26F86"/>
    <w:rsid w:val="00B271A9"/>
    <w:rsid w:val="00B27D4B"/>
    <w:rsid w:val="00B30371"/>
    <w:rsid w:val="00B3111E"/>
    <w:rsid w:val="00B3425C"/>
    <w:rsid w:val="00B34B81"/>
    <w:rsid w:val="00B34B90"/>
    <w:rsid w:val="00B35BE9"/>
    <w:rsid w:val="00B36834"/>
    <w:rsid w:val="00B37F87"/>
    <w:rsid w:val="00B41215"/>
    <w:rsid w:val="00B416BC"/>
    <w:rsid w:val="00B426A4"/>
    <w:rsid w:val="00B4339A"/>
    <w:rsid w:val="00B46394"/>
    <w:rsid w:val="00B47577"/>
    <w:rsid w:val="00B47E96"/>
    <w:rsid w:val="00B5027A"/>
    <w:rsid w:val="00B51601"/>
    <w:rsid w:val="00B52603"/>
    <w:rsid w:val="00B547B0"/>
    <w:rsid w:val="00B55DF9"/>
    <w:rsid w:val="00B56AFB"/>
    <w:rsid w:val="00B57917"/>
    <w:rsid w:val="00B61B0D"/>
    <w:rsid w:val="00B634AF"/>
    <w:rsid w:val="00B63F70"/>
    <w:rsid w:val="00B64F38"/>
    <w:rsid w:val="00B656F5"/>
    <w:rsid w:val="00B6572B"/>
    <w:rsid w:val="00B65922"/>
    <w:rsid w:val="00B66275"/>
    <w:rsid w:val="00B6637A"/>
    <w:rsid w:val="00B66D73"/>
    <w:rsid w:val="00B67191"/>
    <w:rsid w:val="00B73E9C"/>
    <w:rsid w:val="00B75847"/>
    <w:rsid w:val="00B77331"/>
    <w:rsid w:val="00B777B9"/>
    <w:rsid w:val="00B8158E"/>
    <w:rsid w:val="00B8218D"/>
    <w:rsid w:val="00B82557"/>
    <w:rsid w:val="00B82DB3"/>
    <w:rsid w:val="00B85053"/>
    <w:rsid w:val="00B86699"/>
    <w:rsid w:val="00B901BB"/>
    <w:rsid w:val="00B901E2"/>
    <w:rsid w:val="00B90A1F"/>
    <w:rsid w:val="00B90BB9"/>
    <w:rsid w:val="00B92CA9"/>
    <w:rsid w:val="00B937AD"/>
    <w:rsid w:val="00B9396A"/>
    <w:rsid w:val="00B947D4"/>
    <w:rsid w:val="00B954CE"/>
    <w:rsid w:val="00B96BAF"/>
    <w:rsid w:val="00B96BCB"/>
    <w:rsid w:val="00BA32BB"/>
    <w:rsid w:val="00BA3D31"/>
    <w:rsid w:val="00BA5043"/>
    <w:rsid w:val="00BA67D2"/>
    <w:rsid w:val="00BA6DBB"/>
    <w:rsid w:val="00BA754C"/>
    <w:rsid w:val="00BB3FEE"/>
    <w:rsid w:val="00BB43DB"/>
    <w:rsid w:val="00BB472D"/>
    <w:rsid w:val="00BB4AE8"/>
    <w:rsid w:val="00BB5A50"/>
    <w:rsid w:val="00BC0916"/>
    <w:rsid w:val="00BC0E14"/>
    <w:rsid w:val="00BC39D9"/>
    <w:rsid w:val="00BC440C"/>
    <w:rsid w:val="00BC719F"/>
    <w:rsid w:val="00BD04F7"/>
    <w:rsid w:val="00BD0633"/>
    <w:rsid w:val="00BD14CD"/>
    <w:rsid w:val="00BE082E"/>
    <w:rsid w:val="00BE12D3"/>
    <w:rsid w:val="00BE176F"/>
    <w:rsid w:val="00BE76BD"/>
    <w:rsid w:val="00BF102C"/>
    <w:rsid w:val="00BF1649"/>
    <w:rsid w:val="00BF2FFB"/>
    <w:rsid w:val="00BF4FA5"/>
    <w:rsid w:val="00C00C29"/>
    <w:rsid w:val="00C00F84"/>
    <w:rsid w:val="00C0192E"/>
    <w:rsid w:val="00C022DB"/>
    <w:rsid w:val="00C024F6"/>
    <w:rsid w:val="00C048A4"/>
    <w:rsid w:val="00C05957"/>
    <w:rsid w:val="00C066C6"/>
    <w:rsid w:val="00C0739B"/>
    <w:rsid w:val="00C07BFD"/>
    <w:rsid w:val="00C11138"/>
    <w:rsid w:val="00C127F2"/>
    <w:rsid w:val="00C13E39"/>
    <w:rsid w:val="00C14979"/>
    <w:rsid w:val="00C14CDD"/>
    <w:rsid w:val="00C15B52"/>
    <w:rsid w:val="00C167C1"/>
    <w:rsid w:val="00C16D93"/>
    <w:rsid w:val="00C200B8"/>
    <w:rsid w:val="00C20DDF"/>
    <w:rsid w:val="00C2124E"/>
    <w:rsid w:val="00C22958"/>
    <w:rsid w:val="00C2448B"/>
    <w:rsid w:val="00C25049"/>
    <w:rsid w:val="00C254E8"/>
    <w:rsid w:val="00C27D80"/>
    <w:rsid w:val="00C30C2E"/>
    <w:rsid w:val="00C32543"/>
    <w:rsid w:val="00C33E8D"/>
    <w:rsid w:val="00C340C1"/>
    <w:rsid w:val="00C35993"/>
    <w:rsid w:val="00C363CC"/>
    <w:rsid w:val="00C3699D"/>
    <w:rsid w:val="00C4163F"/>
    <w:rsid w:val="00C41C23"/>
    <w:rsid w:val="00C4270F"/>
    <w:rsid w:val="00C4333F"/>
    <w:rsid w:val="00C469A1"/>
    <w:rsid w:val="00C47BE7"/>
    <w:rsid w:val="00C502A2"/>
    <w:rsid w:val="00C509DA"/>
    <w:rsid w:val="00C50F19"/>
    <w:rsid w:val="00C51A2D"/>
    <w:rsid w:val="00C51F5D"/>
    <w:rsid w:val="00C53220"/>
    <w:rsid w:val="00C53BFB"/>
    <w:rsid w:val="00C5424C"/>
    <w:rsid w:val="00C54DC6"/>
    <w:rsid w:val="00C552DA"/>
    <w:rsid w:val="00C64B87"/>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3A5D"/>
    <w:rsid w:val="00C83CBC"/>
    <w:rsid w:val="00C8405A"/>
    <w:rsid w:val="00C8415F"/>
    <w:rsid w:val="00C85380"/>
    <w:rsid w:val="00C85BB9"/>
    <w:rsid w:val="00C86002"/>
    <w:rsid w:val="00C862DE"/>
    <w:rsid w:val="00C86625"/>
    <w:rsid w:val="00C8669F"/>
    <w:rsid w:val="00C878C9"/>
    <w:rsid w:val="00C903FE"/>
    <w:rsid w:val="00C92191"/>
    <w:rsid w:val="00C92E11"/>
    <w:rsid w:val="00C93F12"/>
    <w:rsid w:val="00C95153"/>
    <w:rsid w:val="00C95EEC"/>
    <w:rsid w:val="00CA0489"/>
    <w:rsid w:val="00CA050B"/>
    <w:rsid w:val="00CA10C0"/>
    <w:rsid w:val="00CA183D"/>
    <w:rsid w:val="00CA18F9"/>
    <w:rsid w:val="00CA354E"/>
    <w:rsid w:val="00CA5138"/>
    <w:rsid w:val="00CA5C54"/>
    <w:rsid w:val="00CA5CB0"/>
    <w:rsid w:val="00CA6DF8"/>
    <w:rsid w:val="00CB05C8"/>
    <w:rsid w:val="00CB0925"/>
    <w:rsid w:val="00CB0D0F"/>
    <w:rsid w:val="00CB3650"/>
    <w:rsid w:val="00CB40A1"/>
    <w:rsid w:val="00CB453B"/>
    <w:rsid w:val="00CB6BE4"/>
    <w:rsid w:val="00CC1926"/>
    <w:rsid w:val="00CC1A01"/>
    <w:rsid w:val="00CC30A8"/>
    <w:rsid w:val="00CC43E3"/>
    <w:rsid w:val="00CC5134"/>
    <w:rsid w:val="00CC524F"/>
    <w:rsid w:val="00CC767E"/>
    <w:rsid w:val="00CD0B02"/>
    <w:rsid w:val="00CD294F"/>
    <w:rsid w:val="00CD37E1"/>
    <w:rsid w:val="00CD438E"/>
    <w:rsid w:val="00CE05A1"/>
    <w:rsid w:val="00CE099B"/>
    <w:rsid w:val="00CE0B5B"/>
    <w:rsid w:val="00CE1453"/>
    <w:rsid w:val="00CE2A76"/>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4679"/>
    <w:rsid w:val="00D156AD"/>
    <w:rsid w:val="00D15844"/>
    <w:rsid w:val="00D17424"/>
    <w:rsid w:val="00D20BCA"/>
    <w:rsid w:val="00D212EC"/>
    <w:rsid w:val="00D2155A"/>
    <w:rsid w:val="00D229AA"/>
    <w:rsid w:val="00D2418C"/>
    <w:rsid w:val="00D257B3"/>
    <w:rsid w:val="00D25BE0"/>
    <w:rsid w:val="00D25CEF"/>
    <w:rsid w:val="00D266BB"/>
    <w:rsid w:val="00D27420"/>
    <w:rsid w:val="00D27429"/>
    <w:rsid w:val="00D277D9"/>
    <w:rsid w:val="00D32399"/>
    <w:rsid w:val="00D325BE"/>
    <w:rsid w:val="00D33D3B"/>
    <w:rsid w:val="00D37C77"/>
    <w:rsid w:val="00D37EF0"/>
    <w:rsid w:val="00D40089"/>
    <w:rsid w:val="00D40150"/>
    <w:rsid w:val="00D40741"/>
    <w:rsid w:val="00D4421B"/>
    <w:rsid w:val="00D44BB5"/>
    <w:rsid w:val="00D45081"/>
    <w:rsid w:val="00D45C83"/>
    <w:rsid w:val="00D47051"/>
    <w:rsid w:val="00D47CC5"/>
    <w:rsid w:val="00D52608"/>
    <w:rsid w:val="00D52EBE"/>
    <w:rsid w:val="00D53A9D"/>
    <w:rsid w:val="00D5426E"/>
    <w:rsid w:val="00D548E2"/>
    <w:rsid w:val="00D54B0F"/>
    <w:rsid w:val="00D5723A"/>
    <w:rsid w:val="00D61045"/>
    <w:rsid w:val="00D61BEA"/>
    <w:rsid w:val="00D61D81"/>
    <w:rsid w:val="00D632FB"/>
    <w:rsid w:val="00D6363A"/>
    <w:rsid w:val="00D63681"/>
    <w:rsid w:val="00D64901"/>
    <w:rsid w:val="00D65B35"/>
    <w:rsid w:val="00D66985"/>
    <w:rsid w:val="00D66AA0"/>
    <w:rsid w:val="00D66FA1"/>
    <w:rsid w:val="00D67E3B"/>
    <w:rsid w:val="00D67F59"/>
    <w:rsid w:val="00D703ED"/>
    <w:rsid w:val="00D724EB"/>
    <w:rsid w:val="00D738DB"/>
    <w:rsid w:val="00D747E6"/>
    <w:rsid w:val="00D753A4"/>
    <w:rsid w:val="00D767D8"/>
    <w:rsid w:val="00D7767C"/>
    <w:rsid w:val="00D80B36"/>
    <w:rsid w:val="00D81865"/>
    <w:rsid w:val="00D82520"/>
    <w:rsid w:val="00D82DD2"/>
    <w:rsid w:val="00D83243"/>
    <w:rsid w:val="00D8353F"/>
    <w:rsid w:val="00D8396E"/>
    <w:rsid w:val="00D83B54"/>
    <w:rsid w:val="00D8424D"/>
    <w:rsid w:val="00D87C6B"/>
    <w:rsid w:val="00D92267"/>
    <w:rsid w:val="00D94503"/>
    <w:rsid w:val="00D972D7"/>
    <w:rsid w:val="00D97906"/>
    <w:rsid w:val="00DA00CE"/>
    <w:rsid w:val="00DA1759"/>
    <w:rsid w:val="00DA20C6"/>
    <w:rsid w:val="00DA30FF"/>
    <w:rsid w:val="00DA4DEB"/>
    <w:rsid w:val="00DA6987"/>
    <w:rsid w:val="00DA74B9"/>
    <w:rsid w:val="00DA7771"/>
    <w:rsid w:val="00DB0839"/>
    <w:rsid w:val="00DB0CCD"/>
    <w:rsid w:val="00DB3349"/>
    <w:rsid w:val="00DB45CD"/>
    <w:rsid w:val="00DB5B7F"/>
    <w:rsid w:val="00DB5C3F"/>
    <w:rsid w:val="00DB6685"/>
    <w:rsid w:val="00DB6AFD"/>
    <w:rsid w:val="00DC026A"/>
    <w:rsid w:val="00DC104F"/>
    <w:rsid w:val="00DC2CC8"/>
    <w:rsid w:val="00DC3766"/>
    <w:rsid w:val="00DC3D60"/>
    <w:rsid w:val="00DC3E99"/>
    <w:rsid w:val="00DC3FAB"/>
    <w:rsid w:val="00DC4249"/>
    <w:rsid w:val="00DC45FA"/>
    <w:rsid w:val="00DC73B1"/>
    <w:rsid w:val="00DD0228"/>
    <w:rsid w:val="00DD19D3"/>
    <w:rsid w:val="00DD27CF"/>
    <w:rsid w:val="00DD38C1"/>
    <w:rsid w:val="00DD41ED"/>
    <w:rsid w:val="00DD4392"/>
    <w:rsid w:val="00DD63D5"/>
    <w:rsid w:val="00DD64A3"/>
    <w:rsid w:val="00DD6B38"/>
    <w:rsid w:val="00DD7FAC"/>
    <w:rsid w:val="00DE190B"/>
    <w:rsid w:val="00DE2A4B"/>
    <w:rsid w:val="00DE327A"/>
    <w:rsid w:val="00DE32C7"/>
    <w:rsid w:val="00DE49F4"/>
    <w:rsid w:val="00DE577B"/>
    <w:rsid w:val="00DE6639"/>
    <w:rsid w:val="00DF17F1"/>
    <w:rsid w:val="00DF188A"/>
    <w:rsid w:val="00DF1EF5"/>
    <w:rsid w:val="00DF237E"/>
    <w:rsid w:val="00DF41C8"/>
    <w:rsid w:val="00DF4FA8"/>
    <w:rsid w:val="00DF5AFC"/>
    <w:rsid w:val="00DF732E"/>
    <w:rsid w:val="00E01196"/>
    <w:rsid w:val="00E03AD3"/>
    <w:rsid w:val="00E03E0D"/>
    <w:rsid w:val="00E04E8D"/>
    <w:rsid w:val="00E07CB6"/>
    <w:rsid w:val="00E10466"/>
    <w:rsid w:val="00E10722"/>
    <w:rsid w:val="00E115FF"/>
    <w:rsid w:val="00E149DB"/>
    <w:rsid w:val="00E16F3B"/>
    <w:rsid w:val="00E172EB"/>
    <w:rsid w:val="00E17C92"/>
    <w:rsid w:val="00E20548"/>
    <w:rsid w:val="00E222B4"/>
    <w:rsid w:val="00E228AA"/>
    <w:rsid w:val="00E24350"/>
    <w:rsid w:val="00E24BCC"/>
    <w:rsid w:val="00E24EF7"/>
    <w:rsid w:val="00E254C7"/>
    <w:rsid w:val="00E32B6E"/>
    <w:rsid w:val="00E35008"/>
    <w:rsid w:val="00E36709"/>
    <w:rsid w:val="00E371B0"/>
    <w:rsid w:val="00E40F67"/>
    <w:rsid w:val="00E41D1E"/>
    <w:rsid w:val="00E44403"/>
    <w:rsid w:val="00E50145"/>
    <w:rsid w:val="00E5117C"/>
    <w:rsid w:val="00E51CF2"/>
    <w:rsid w:val="00E550BC"/>
    <w:rsid w:val="00E60485"/>
    <w:rsid w:val="00E61DFB"/>
    <w:rsid w:val="00E623A6"/>
    <w:rsid w:val="00E644BF"/>
    <w:rsid w:val="00E649C7"/>
    <w:rsid w:val="00E64B0C"/>
    <w:rsid w:val="00E64C32"/>
    <w:rsid w:val="00E67D64"/>
    <w:rsid w:val="00E70312"/>
    <w:rsid w:val="00E70A5D"/>
    <w:rsid w:val="00E70F17"/>
    <w:rsid w:val="00E70F7A"/>
    <w:rsid w:val="00E710CA"/>
    <w:rsid w:val="00E7259F"/>
    <w:rsid w:val="00E727C0"/>
    <w:rsid w:val="00E7425E"/>
    <w:rsid w:val="00E7463C"/>
    <w:rsid w:val="00E760A7"/>
    <w:rsid w:val="00E7673A"/>
    <w:rsid w:val="00E8205A"/>
    <w:rsid w:val="00E82280"/>
    <w:rsid w:val="00E854BD"/>
    <w:rsid w:val="00E85B7F"/>
    <w:rsid w:val="00E861FC"/>
    <w:rsid w:val="00E87420"/>
    <w:rsid w:val="00E92D6C"/>
    <w:rsid w:val="00E938D9"/>
    <w:rsid w:val="00E93C0E"/>
    <w:rsid w:val="00E941E6"/>
    <w:rsid w:val="00EA0177"/>
    <w:rsid w:val="00EA071A"/>
    <w:rsid w:val="00EA09A4"/>
    <w:rsid w:val="00EA2B9D"/>
    <w:rsid w:val="00EA4A01"/>
    <w:rsid w:val="00EA59E8"/>
    <w:rsid w:val="00EA6FF0"/>
    <w:rsid w:val="00EB1488"/>
    <w:rsid w:val="00EB22DF"/>
    <w:rsid w:val="00EB22F0"/>
    <w:rsid w:val="00EB2CD7"/>
    <w:rsid w:val="00EB3916"/>
    <w:rsid w:val="00EB43F2"/>
    <w:rsid w:val="00EB4A34"/>
    <w:rsid w:val="00EB54F4"/>
    <w:rsid w:val="00EB7757"/>
    <w:rsid w:val="00EC28F4"/>
    <w:rsid w:val="00EC4348"/>
    <w:rsid w:val="00EC5503"/>
    <w:rsid w:val="00EC5663"/>
    <w:rsid w:val="00EC700F"/>
    <w:rsid w:val="00EC72AB"/>
    <w:rsid w:val="00EC75AC"/>
    <w:rsid w:val="00ED11E4"/>
    <w:rsid w:val="00ED33C7"/>
    <w:rsid w:val="00ED34B0"/>
    <w:rsid w:val="00ED3968"/>
    <w:rsid w:val="00ED5CAA"/>
    <w:rsid w:val="00ED5E99"/>
    <w:rsid w:val="00ED73AA"/>
    <w:rsid w:val="00EE1C28"/>
    <w:rsid w:val="00EE2DBA"/>
    <w:rsid w:val="00EE410D"/>
    <w:rsid w:val="00EE56DC"/>
    <w:rsid w:val="00EE7046"/>
    <w:rsid w:val="00EF0060"/>
    <w:rsid w:val="00EF0864"/>
    <w:rsid w:val="00EF0D6B"/>
    <w:rsid w:val="00EF1832"/>
    <w:rsid w:val="00EF2908"/>
    <w:rsid w:val="00EF2A4E"/>
    <w:rsid w:val="00EF3C11"/>
    <w:rsid w:val="00EF42BF"/>
    <w:rsid w:val="00EF58C5"/>
    <w:rsid w:val="00EF698C"/>
    <w:rsid w:val="00F013E8"/>
    <w:rsid w:val="00F020D3"/>
    <w:rsid w:val="00F0355D"/>
    <w:rsid w:val="00F054A8"/>
    <w:rsid w:val="00F05B1C"/>
    <w:rsid w:val="00F061D9"/>
    <w:rsid w:val="00F06817"/>
    <w:rsid w:val="00F07B78"/>
    <w:rsid w:val="00F07D74"/>
    <w:rsid w:val="00F10877"/>
    <w:rsid w:val="00F11C9E"/>
    <w:rsid w:val="00F12541"/>
    <w:rsid w:val="00F12715"/>
    <w:rsid w:val="00F12963"/>
    <w:rsid w:val="00F14E31"/>
    <w:rsid w:val="00F15F50"/>
    <w:rsid w:val="00F166F0"/>
    <w:rsid w:val="00F168D0"/>
    <w:rsid w:val="00F21536"/>
    <w:rsid w:val="00F22C08"/>
    <w:rsid w:val="00F27C36"/>
    <w:rsid w:val="00F3171D"/>
    <w:rsid w:val="00F33AAF"/>
    <w:rsid w:val="00F371F7"/>
    <w:rsid w:val="00F415C3"/>
    <w:rsid w:val="00F419B6"/>
    <w:rsid w:val="00F42427"/>
    <w:rsid w:val="00F425A0"/>
    <w:rsid w:val="00F42C49"/>
    <w:rsid w:val="00F44C55"/>
    <w:rsid w:val="00F4521C"/>
    <w:rsid w:val="00F45DBD"/>
    <w:rsid w:val="00F462B6"/>
    <w:rsid w:val="00F46984"/>
    <w:rsid w:val="00F5012D"/>
    <w:rsid w:val="00F50F3C"/>
    <w:rsid w:val="00F52262"/>
    <w:rsid w:val="00F5403A"/>
    <w:rsid w:val="00F55FB4"/>
    <w:rsid w:val="00F61C25"/>
    <w:rsid w:val="00F62145"/>
    <w:rsid w:val="00F64288"/>
    <w:rsid w:val="00F647C4"/>
    <w:rsid w:val="00F66450"/>
    <w:rsid w:val="00F70651"/>
    <w:rsid w:val="00F70D5D"/>
    <w:rsid w:val="00F710BD"/>
    <w:rsid w:val="00F710C4"/>
    <w:rsid w:val="00F726D5"/>
    <w:rsid w:val="00F74525"/>
    <w:rsid w:val="00F749DF"/>
    <w:rsid w:val="00F74A3D"/>
    <w:rsid w:val="00F74F58"/>
    <w:rsid w:val="00F7514B"/>
    <w:rsid w:val="00F77340"/>
    <w:rsid w:val="00F77BE0"/>
    <w:rsid w:val="00F8362C"/>
    <w:rsid w:val="00F83937"/>
    <w:rsid w:val="00F850DA"/>
    <w:rsid w:val="00F852A7"/>
    <w:rsid w:val="00F87D76"/>
    <w:rsid w:val="00F90879"/>
    <w:rsid w:val="00F94250"/>
    <w:rsid w:val="00FA0157"/>
    <w:rsid w:val="00FA155E"/>
    <w:rsid w:val="00FA2946"/>
    <w:rsid w:val="00FA38DC"/>
    <w:rsid w:val="00FA40E9"/>
    <w:rsid w:val="00FA44E6"/>
    <w:rsid w:val="00FA4E1F"/>
    <w:rsid w:val="00FA53EC"/>
    <w:rsid w:val="00FA5437"/>
    <w:rsid w:val="00FA5B12"/>
    <w:rsid w:val="00FA6775"/>
    <w:rsid w:val="00FA6E20"/>
    <w:rsid w:val="00FA70F9"/>
    <w:rsid w:val="00FB1354"/>
    <w:rsid w:val="00FB2C12"/>
    <w:rsid w:val="00FB3B97"/>
    <w:rsid w:val="00FC15A5"/>
    <w:rsid w:val="00FC3977"/>
    <w:rsid w:val="00FC4386"/>
    <w:rsid w:val="00FC4910"/>
    <w:rsid w:val="00FC6A1E"/>
    <w:rsid w:val="00FC6AA1"/>
    <w:rsid w:val="00FD104A"/>
    <w:rsid w:val="00FD122A"/>
    <w:rsid w:val="00FD196D"/>
    <w:rsid w:val="00FD1B49"/>
    <w:rsid w:val="00FD20AC"/>
    <w:rsid w:val="00FD674A"/>
    <w:rsid w:val="00FD7313"/>
    <w:rsid w:val="00FE00A1"/>
    <w:rsid w:val="00FE0625"/>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A334AA"/>
  <w15:chartTrackingRefBased/>
  <w15:docId w15:val="{83D8F2BF-4AB3-4011-A901-11ED2E7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styleId="Nevyeenzmnka">
    <w:name w:val="Unresolved Mention"/>
    <w:basedOn w:val="Standardnpsmoodstavce"/>
    <w:uiPriority w:val="99"/>
    <w:semiHidden/>
    <w:unhideWhenUsed/>
    <w:rsid w:val="00EA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74079620">
      <w:bodyDiv w:val="1"/>
      <w:marLeft w:val="0"/>
      <w:marRight w:val="0"/>
      <w:marTop w:val="0"/>
      <w:marBottom w:val="0"/>
      <w:divBdr>
        <w:top w:val="none" w:sz="0" w:space="0" w:color="auto"/>
        <w:left w:val="none" w:sz="0" w:space="0" w:color="auto"/>
        <w:bottom w:val="none" w:sz="0" w:space="0" w:color="auto"/>
        <w:right w:val="none" w:sz="0" w:space="0" w:color="auto"/>
      </w:divBdr>
    </w:div>
    <w:div w:id="278725848">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836531736">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bor.pechacek@mestokm.cz" TargetMode="External"/><Relationship Id="rId4" Type="http://schemas.openxmlformats.org/officeDocument/2006/relationships/settings" Target="settings.xml"/><Relationship Id="rId9" Type="http://schemas.openxmlformats.org/officeDocument/2006/relationships/hyperlink" Target="mailto:lucia.dusikova@mesto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6A04-0561-4FC9-9DF2-D27AFD4C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13468</Words>
  <Characters>80036</Characters>
  <Application>Microsoft Office Word</Application>
  <DocSecurity>0</DocSecurity>
  <Lines>666</Lines>
  <Paragraphs>186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93318</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5</cp:revision>
  <cp:lastPrinted>2025-02-11T08:53:00Z</cp:lastPrinted>
  <dcterms:created xsi:type="dcterms:W3CDTF">2025-05-16T07:00:00Z</dcterms:created>
  <dcterms:modified xsi:type="dcterms:W3CDTF">2025-05-20T08:28:00Z</dcterms:modified>
</cp:coreProperties>
</file>