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118EF24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65CDB">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2EE8E333" w14:textId="1775362D" w:rsidR="00135DBC" w:rsidRPr="00C31083" w:rsidRDefault="00135DBC" w:rsidP="000C2533">
      <w:pPr>
        <w:spacing w:before="240" w:line="240" w:lineRule="auto"/>
        <w:jc w:val="center"/>
        <w:rPr>
          <w:rFonts w:ascii="Arial Nova" w:hAnsi="Arial Nova" w:cs="Arial"/>
          <w:sz w:val="24"/>
          <w:szCs w:val="24"/>
        </w:rPr>
      </w:pPr>
      <w:r w:rsidRPr="00C31083">
        <w:rPr>
          <w:rFonts w:ascii="Arial Nova" w:hAnsi="Arial Nova" w:cs="Arial"/>
          <w:b/>
          <w:sz w:val="24"/>
          <w:szCs w:val="24"/>
        </w:rPr>
        <w:t>„</w:t>
      </w:r>
      <w:r w:rsidR="0028619A">
        <w:rPr>
          <w:rFonts w:ascii="Arial Nova" w:hAnsi="Arial Nova" w:cs="Arial"/>
          <w:b/>
          <w:bCs/>
          <w:sz w:val="24"/>
          <w:szCs w:val="24"/>
        </w:rPr>
        <w:t xml:space="preserve">ZŠ </w:t>
      </w:r>
      <w:proofErr w:type="spellStart"/>
      <w:r w:rsidR="0028619A">
        <w:rPr>
          <w:rFonts w:ascii="Arial Nova" w:hAnsi="Arial Nova" w:cs="Arial"/>
          <w:b/>
          <w:bCs/>
          <w:sz w:val="24"/>
          <w:szCs w:val="24"/>
        </w:rPr>
        <w:t>Zámoraví</w:t>
      </w:r>
      <w:proofErr w:type="spellEnd"/>
      <w:r w:rsidR="0028619A">
        <w:rPr>
          <w:rFonts w:ascii="Arial Nova" w:hAnsi="Arial Nova" w:cs="Arial"/>
          <w:b/>
          <w:bCs/>
          <w:sz w:val="24"/>
          <w:szCs w:val="24"/>
        </w:rPr>
        <w:t xml:space="preserve"> – adaptace bytu na odborné učebny</w:t>
      </w:r>
      <w:r w:rsidRPr="00C31083">
        <w:rPr>
          <w:rFonts w:ascii="Arial Nova" w:hAnsi="Arial Nova" w:cs="Arial"/>
          <w:b/>
          <w:sz w:val="24"/>
          <w:szCs w:val="24"/>
        </w:rPr>
        <w:t>“</w:t>
      </w:r>
    </w:p>
    <w:p w14:paraId="3760DAFE" w14:textId="77777777" w:rsidR="00135DBC" w:rsidRPr="00022050" w:rsidRDefault="00135DBC" w:rsidP="00135DBC">
      <w:pPr>
        <w:spacing w:line="240" w:lineRule="auto"/>
        <w:contextualSpacing/>
        <w:jc w:val="both"/>
        <w:rPr>
          <w:rFonts w:cs="Arial"/>
          <w:bCs/>
        </w:rPr>
      </w:pP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3B481D97" w14:textId="58A3F1DC" w:rsidR="00A02CB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8149771" w14:textId="41E6633F"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3E7A36DD" w14:textId="40DF8214" w:rsidR="006C0451" w:rsidRDefault="006C0451" w:rsidP="000F18A3">
      <w:pPr>
        <w:pStyle w:val="Odstavecseseznamem"/>
        <w:numPr>
          <w:ilvl w:val="0"/>
          <w:numId w:val="17"/>
        </w:numPr>
        <w:spacing w:before="40" w:after="160"/>
        <w:ind w:left="1701"/>
        <w:jc w:val="both"/>
        <w:rPr>
          <w:rFonts w:ascii="Arial Nova" w:hAnsi="Arial Nova"/>
          <w:b/>
          <w:color w:val="000000"/>
          <w:sz w:val="22"/>
          <w:szCs w:val="22"/>
        </w:rPr>
      </w:pPr>
      <w:r w:rsidRPr="006C0451">
        <w:rPr>
          <w:rFonts w:ascii="Arial Nova" w:hAnsi="Arial Nova"/>
          <w:bCs/>
          <w:sz w:val="22"/>
          <w:szCs w:val="22"/>
        </w:rPr>
        <w:lastRenderedPageBreak/>
        <w:t>osvědčením o oprávnění k podnikání v</w:t>
      </w:r>
      <w:r w:rsidR="00C65CDB">
        <w:rPr>
          <w:rFonts w:ascii="Arial Nova" w:hAnsi="Arial Nova"/>
          <w:bCs/>
          <w:sz w:val="22"/>
          <w:szCs w:val="22"/>
        </w:rPr>
        <w:t> </w:t>
      </w:r>
      <w:r w:rsidRPr="006C0451">
        <w:rPr>
          <w:rFonts w:ascii="Arial Nova" w:hAnsi="Arial Nova"/>
          <w:bCs/>
          <w:sz w:val="22"/>
          <w:szCs w:val="22"/>
        </w:rPr>
        <w:t>oboru</w:t>
      </w:r>
      <w:r w:rsidR="00C65CDB">
        <w:rPr>
          <w:rFonts w:ascii="Arial Nova" w:hAnsi="Arial Nova"/>
          <w:bCs/>
          <w:sz w:val="22"/>
          <w:szCs w:val="22"/>
        </w:rPr>
        <w:t xml:space="preserve"> </w:t>
      </w:r>
      <w:r w:rsidRPr="006C0451">
        <w:rPr>
          <w:rFonts w:ascii="Arial Nova" w:hAnsi="Arial Nova"/>
          <w:b/>
          <w:color w:val="000000"/>
          <w:sz w:val="22"/>
          <w:szCs w:val="22"/>
        </w:rPr>
        <w:t>v oboru pozemní stavby – provádění staveb, jejich změn a odstraňování.</w:t>
      </w:r>
    </w:p>
    <w:p w14:paraId="7636CC80" w14:textId="77777777" w:rsidR="000F18A3" w:rsidRPr="000F18A3" w:rsidRDefault="000F18A3" w:rsidP="000F18A3">
      <w:pPr>
        <w:spacing w:before="40" w:after="160"/>
        <w:jc w:val="both"/>
        <w:rPr>
          <w:rFonts w:ascii="Arial Nova" w:hAnsi="Arial Nova"/>
          <w:b/>
          <w:color w:val="000000"/>
          <w:sz w:val="22"/>
          <w:szCs w:val="22"/>
        </w:rPr>
      </w:pPr>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77777777"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14:paraId="70C38C7D" w14:textId="0ED68FB6" w:rsidR="00735B97" w:rsidRDefault="00735B97" w:rsidP="00735B97">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t xml:space="preserve">minimálně </w:t>
      </w:r>
      <w:r w:rsidR="0014724B">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obdobného charakteru jako je předmět plnění zakázky, tj</w:t>
      </w:r>
      <w:r w:rsidRPr="00135DBC">
        <w:rPr>
          <w:rFonts w:ascii="Arial Nova" w:hAnsi="Arial Nova" w:cs="Arial"/>
          <w:sz w:val="22"/>
          <w:szCs w:val="22"/>
        </w:rPr>
        <w:t xml:space="preserve">. </w:t>
      </w:r>
      <w:r w:rsidR="00C65CDB">
        <w:rPr>
          <w:rFonts w:ascii="Arial Nova" w:hAnsi="Arial Nova" w:cs="Arial"/>
          <w:sz w:val="22"/>
          <w:szCs w:val="22"/>
        </w:rPr>
        <w:t>stavební úpravy, rekonstrukce nebo adaptace objektů občanské vybavenosti</w:t>
      </w:r>
      <w:r w:rsidRPr="003038F5">
        <w:rPr>
          <w:rFonts w:ascii="Arial Nova" w:hAnsi="Arial Nova" w:cs="Arial"/>
          <w:sz w:val="22"/>
          <w:szCs w:val="22"/>
        </w:rPr>
        <w:t xml:space="preserve">, </w:t>
      </w:r>
      <w:r w:rsidRPr="003038F5">
        <w:rPr>
          <w:rFonts w:ascii="Arial Nova" w:hAnsi="Arial Nova" w:cs="Arial"/>
          <w:b/>
          <w:sz w:val="22"/>
          <w:szCs w:val="22"/>
        </w:rPr>
        <w:t xml:space="preserve">ve finančním objemu min. </w:t>
      </w:r>
      <w:r w:rsidR="00C65CDB">
        <w:rPr>
          <w:rFonts w:ascii="Arial Nova" w:hAnsi="Arial Nova" w:cs="Arial"/>
          <w:b/>
          <w:sz w:val="22"/>
          <w:szCs w:val="22"/>
        </w:rPr>
        <w:t>2.000.000</w:t>
      </w:r>
      <w:r w:rsidRPr="003038F5">
        <w:rPr>
          <w:rFonts w:ascii="Arial Nova" w:hAnsi="Arial Nova" w:cs="Arial"/>
          <w:b/>
          <w:sz w:val="22"/>
          <w:szCs w:val="22"/>
        </w:rPr>
        <w:t>,-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p w14:paraId="74D28CC4" w14:textId="77777777" w:rsidR="00A02CBE" w:rsidRPr="00A02CBE" w:rsidRDefault="00A02CBE" w:rsidP="00A02CBE">
      <w:pPr>
        <w:spacing w:after="100"/>
        <w:rPr>
          <w:rFonts w:ascii="Arial Nova" w:hAnsi="Arial Nova" w:cs="Arial"/>
          <w:sz w:val="22"/>
          <w:szCs w:val="22"/>
        </w:rPr>
      </w:pPr>
    </w:p>
    <w:tbl>
      <w:tblPr>
        <w:tblStyle w:val="Mkatabulky"/>
        <w:tblW w:w="9493" w:type="dxa"/>
        <w:tblLook w:val="04A0" w:firstRow="1" w:lastRow="0" w:firstColumn="1" w:lastColumn="0" w:noHBand="0" w:noVBand="1"/>
      </w:tblPr>
      <w:tblGrid>
        <w:gridCol w:w="4341"/>
        <w:gridCol w:w="4055"/>
        <w:gridCol w:w="1097"/>
      </w:tblGrid>
      <w:tr w:rsidR="00735B97" w:rsidRPr="00510C6B" w14:paraId="046F7519" w14:textId="77777777" w:rsidTr="00A84EAD">
        <w:trPr>
          <w:trHeight w:val="454"/>
        </w:trPr>
        <w:tc>
          <w:tcPr>
            <w:tcW w:w="9493" w:type="dxa"/>
            <w:gridSpan w:val="3"/>
            <w:shd w:val="clear" w:color="auto" w:fill="FFD966" w:themeFill="accent4" w:themeFillTint="99"/>
            <w:vAlign w:val="center"/>
          </w:tcPr>
          <w:p w14:paraId="18F1845C" w14:textId="3866F971"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6C0451">
              <w:rPr>
                <w:rFonts w:ascii="Arial Nova" w:hAnsi="Arial Nova" w:cs="Arial"/>
                <w:b/>
                <w:sz w:val="22"/>
                <w:szCs w:val="22"/>
              </w:rPr>
              <w:t>zakázka</w:t>
            </w:r>
            <w:r w:rsidRPr="00510C6B">
              <w:rPr>
                <w:rFonts w:ascii="Arial Nova" w:hAnsi="Arial Nova" w:cs="Arial"/>
                <w:b/>
                <w:sz w:val="22"/>
                <w:szCs w:val="22"/>
              </w:rPr>
              <w:t xml:space="preserve"> – 1.stavba</w:t>
            </w:r>
          </w:p>
        </w:tc>
      </w:tr>
      <w:tr w:rsidR="00735B97" w:rsidRPr="00510C6B" w14:paraId="0AD1AB73" w14:textId="77777777" w:rsidTr="00A84EAD">
        <w:trPr>
          <w:trHeight w:val="567"/>
        </w:trPr>
        <w:tc>
          <w:tcPr>
            <w:tcW w:w="4341" w:type="dxa"/>
            <w:vAlign w:val="center"/>
          </w:tcPr>
          <w:p w14:paraId="42EBF1FC"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2B98A65" w14:textId="77777777" w:rsidTr="00A84EAD">
        <w:trPr>
          <w:trHeight w:val="964"/>
        </w:trPr>
        <w:tc>
          <w:tcPr>
            <w:tcW w:w="8396" w:type="dxa"/>
            <w:gridSpan w:val="2"/>
            <w:vAlign w:val="center"/>
          </w:tcPr>
          <w:p w14:paraId="523A1940" w14:textId="49AB7637"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 xml:space="preserve">Stavební práce obdobného charakteru jako je předmět plnění </w:t>
            </w:r>
            <w:r w:rsidRPr="00135DBC">
              <w:rPr>
                <w:rFonts w:ascii="Arial Nova" w:hAnsi="Arial Nova" w:cs="Arial"/>
                <w:sz w:val="20"/>
                <w:szCs w:val="20"/>
              </w:rPr>
              <w:t>zakázky, tj</w:t>
            </w:r>
            <w:r w:rsidRPr="000C2533">
              <w:rPr>
                <w:rFonts w:ascii="Arial Nova" w:hAnsi="Arial Nova" w:cs="Arial"/>
                <w:sz w:val="20"/>
                <w:szCs w:val="20"/>
              </w:rPr>
              <w:t xml:space="preserve">. </w:t>
            </w:r>
            <w:r w:rsidR="004E0617">
              <w:rPr>
                <w:rFonts w:ascii="Arial Nova" w:hAnsi="Arial Nova" w:cs="Arial"/>
                <w:sz w:val="20"/>
                <w:szCs w:val="20"/>
              </w:rPr>
              <w:t>stavební úpravy, rekonstrukce nebo adaptace objektů občanské vybavenosti</w:t>
            </w:r>
            <w:r w:rsidR="000C2533" w:rsidRPr="000C2533">
              <w:rPr>
                <w:rFonts w:ascii="Arial Nova" w:hAnsi="Arial Nova" w:cs="Arial"/>
                <w:sz w:val="20"/>
                <w:szCs w:val="20"/>
              </w:rPr>
              <w:t xml:space="preserve">, ve finančním objemu min. </w:t>
            </w:r>
            <w:r w:rsidR="004E0617">
              <w:rPr>
                <w:rFonts w:ascii="Arial Nova" w:hAnsi="Arial Nova" w:cs="Arial"/>
                <w:sz w:val="20"/>
                <w:szCs w:val="20"/>
              </w:rPr>
              <w:t>2.000.000</w:t>
            </w:r>
            <w:r w:rsidR="000C2533" w:rsidRPr="000C2533">
              <w:rPr>
                <w:rFonts w:ascii="Arial Nova" w:hAnsi="Arial Nova" w:cs="Arial"/>
                <w:sz w:val="20"/>
                <w:szCs w:val="20"/>
              </w:rPr>
              <w:t>,- Kč bez DPH</w:t>
            </w:r>
            <w:r w:rsidR="000C2533" w:rsidRPr="003038F5">
              <w:rPr>
                <w:rFonts w:ascii="Arial Nova" w:hAnsi="Arial Nova" w:cs="Arial"/>
                <w:sz w:val="22"/>
                <w:szCs w:val="22"/>
              </w:rPr>
              <w:t xml:space="preserve"> </w:t>
            </w:r>
            <w:r w:rsidRPr="00135DBC">
              <w:rPr>
                <w:rFonts w:ascii="Arial Nova" w:hAnsi="Arial Nova" w:cs="Arial"/>
                <w:sz w:val="20"/>
                <w:szCs w:val="20"/>
              </w:rPr>
              <w:t>(jedná se o celkovou hodnotu referenční zakázky).</w:t>
            </w:r>
          </w:p>
        </w:tc>
        <w:tc>
          <w:tcPr>
            <w:tcW w:w="1097" w:type="dxa"/>
            <w:vAlign w:val="center"/>
          </w:tcPr>
          <w:p w14:paraId="19E78A83"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14004E04" w14:textId="77777777" w:rsidTr="00A84EAD">
        <w:trPr>
          <w:trHeight w:val="454"/>
        </w:trPr>
        <w:tc>
          <w:tcPr>
            <w:tcW w:w="9493" w:type="dxa"/>
            <w:gridSpan w:val="3"/>
            <w:shd w:val="clear" w:color="auto" w:fill="FFD966" w:themeFill="accent4" w:themeFillTint="99"/>
            <w:vAlign w:val="center"/>
          </w:tcPr>
          <w:p w14:paraId="02FF377C" w14:textId="315D6A7F"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2.stavba</w:t>
            </w:r>
          </w:p>
        </w:tc>
      </w:tr>
      <w:tr w:rsidR="00735B97" w:rsidRPr="00510C6B" w14:paraId="2F8F91E7" w14:textId="77777777" w:rsidTr="00A84EAD">
        <w:trPr>
          <w:trHeight w:val="567"/>
        </w:trPr>
        <w:tc>
          <w:tcPr>
            <w:tcW w:w="4341" w:type="dxa"/>
            <w:vAlign w:val="center"/>
          </w:tcPr>
          <w:p w14:paraId="6ABDAB3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475FB66" w14:textId="77777777" w:rsidTr="00A84EAD">
        <w:trPr>
          <w:trHeight w:val="964"/>
        </w:trPr>
        <w:tc>
          <w:tcPr>
            <w:tcW w:w="8396" w:type="dxa"/>
            <w:gridSpan w:val="2"/>
            <w:vAlign w:val="center"/>
          </w:tcPr>
          <w:p w14:paraId="23CB461D" w14:textId="4555A333"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4E0617">
              <w:rPr>
                <w:rFonts w:ascii="Arial Nova" w:hAnsi="Arial Nova" w:cs="Arial"/>
                <w:sz w:val="20"/>
                <w:szCs w:val="20"/>
              </w:rPr>
              <w:t>stavební úpravy</w:t>
            </w:r>
            <w:r w:rsidR="0014724B" w:rsidRPr="000C2533">
              <w:rPr>
                <w:rFonts w:ascii="Arial Nova" w:hAnsi="Arial Nova" w:cs="Arial"/>
                <w:sz w:val="20"/>
                <w:szCs w:val="20"/>
              </w:rPr>
              <w:t>,</w:t>
            </w:r>
            <w:r w:rsidR="004E0617">
              <w:rPr>
                <w:rFonts w:ascii="Arial Nova" w:hAnsi="Arial Nova" w:cs="Arial"/>
                <w:sz w:val="20"/>
                <w:szCs w:val="20"/>
              </w:rPr>
              <w:t xml:space="preserve"> rekonstrukce nebo adaptace objektů občanské vybavenosti,</w:t>
            </w:r>
            <w:r w:rsidR="0014724B" w:rsidRPr="000C2533">
              <w:rPr>
                <w:rFonts w:ascii="Arial Nova" w:hAnsi="Arial Nova" w:cs="Arial"/>
                <w:sz w:val="20"/>
                <w:szCs w:val="20"/>
              </w:rPr>
              <w:t xml:space="preserve"> ve finančním objemu min. </w:t>
            </w:r>
            <w:r w:rsidR="004E0617">
              <w:rPr>
                <w:rFonts w:ascii="Arial Nova" w:hAnsi="Arial Nova" w:cs="Arial"/>
                <w:sz w:val="20"/>
                <w:szCs w:val="20"/>
              </w:rPr>
              <w:t>2.000.000</w:t>
            </w:r>
            <w:r w:rsidR="0014724B" w:rsidRPr="000C2533">
              <w:rPr>
                <w:rFonts w:ascii="Arial Nova" w:hAnsi="Arial Nova" w:cs="Arial"/>
                <w:sz w:val="20"/>
                <w:szCs w:val="20"/>
              </w:rPr>
              <w:t xml:space="preserve">,- </w:t>
            </w:r>
            <w:r w:rsidR="000C2533" w:rsidRPr="000C2533">
              <w:rPr>
                <w:rFonts w:ascii="Arial Nova" w:hAnsi="Arial Nova" w:cs="Arial"/>
                <w:sz w:val="20"/>
                <w:szCs w:val="20"/>
              </w:rPr>
              <w:t>Kč bez DPH</w:t>
            </w:r>
            <w:r w:rsidR="000C2533" w:rsidRPr="003038F5">
              <w:rPr>
                <w:rFonts w:ascii="Arial Nova" w:hAnsi="Arial Nova" w:cs="Arial"/>
                <w:sz w:val="22"/>
                <w:szCs w:val="22"/>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84D9C6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54FC2BA" w14:textId="77777777" w:rsidTr="00A84EAD">
        <w:trPr>
          <w:trHeight w:val="454"/>
        </w:trPr>
        <w:tc>
          <w:tcPr>
            <w:tcW w:w="9493" w:type="dxa"/>
            <w:gridSpan w:val="3"/>
            <w:shd w:val="clear" w:color="auto" w:fill="FFD966" w:themeFill="accent4" w:themeFillTint="99"/>
            <w:vAlign w:val="center"/>
          </w:tcPr>
          <w:p w14:paraId="1D3A6C0C" w14:textId="130EC59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3.stavba</w:t>
            </w:r>
          </w:p>
        </w:tc>
      </w:tr>
      <w:tr w:rsidR="00735B97" w:rsidRPr="00510C6B" w14:paraId="2449E970" w14:textId="77777777" w:rsidTr="00A84EAD">
        <w:trPr>
          <w:trHeight w:val="567"/>
        </w:trPr>
        <w:tc>
          <w:tcPr>
            <w:tcW w:w="4341" w:type="dxa"/>
            <w:vAlign w:val="center"/>
          </w:tcPr>
          <w:p w14:paraId="3FEE4684"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lastRenderedPageBreak/>
              <w:t>Název stavby:</w:t>
            </w:r>
          </w:p>
        </w:tc>
        <w:tc>
          <w:tcPr>
            <w:tcW w:w="5152" w:type="dxa"/>
            <w:gridSpan w:val="2"/>
            <w:vAlign w:val="center"/>
          </w:tcPr>
          <w:p w14:paraId="331413D7"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32DD4E5B" w14:textId="77777777" w:rsidTr="00A84EAD">
        <w:trPr>
          <w:trHeight w:val="1134"/>
        </w:trPr>
        <w:tc>
          <w:tcPr>
            <w:tcW w:w="4341" w:type="dxa"/>
            <w:vAlign w:val="center"/>
          </w:tcPr>
          <w:p w14:paraId="428D285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3C520D84"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94397FA" w14:textId="77777777" w:rsidTr="00A84EAD">
        <w:trPr>
          <w:trHeight w:val="454"/>
        </w:trPr>
        <w:tc>
          <w:tcPr>
            <w:tcW w:w="4341" w:type="dxa"/>
            <w:vAlign w:val="center"/>
          </w:tcPr>
          <w:p w14:paraId="6F13C4E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64750B6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208A4C60" w14:textId="77777777" w:rsidTr="00A84EAD">
        <w:trPr>
          <w:trHeight w:val="454"/>
        </w:trPr>
        <w:tc>
          <w:tcPr>
            <w:tcW w:w="4341" w:type="dxa"/>
            <w:vAlign w:val="center"/>
          </w:tcPr>
          <w:p w14:paraId="312A540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3FE71E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BE509C5" w14:textId="77777777" w:rsidTr="00A84EAD">
        <w:trPr>
          <w:trHeight w:val="454"/>
        </w:trPr>
        <w:tc>
          <w:tcPr>
            <w:tcW w:w="4341" w:type="dxa"/>
            <w:vAlign w:val="center"/>
          </w:tcPr>
          <w:p w14:paraId="74A0CEF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83106F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4E4C053" w14:textId="77777777" w:rsidTr="00A84EAD">
        <w:trPr>
          <w:trHeight w:val="964"/>
        </w:trPr>
        <w:tc>
          <w:tcPr>
            <w:tcW w:w="8396" w:type="dxa"/>
            <w:gridSpan w:val="2"/>
            <w:vAlign w:val="center"/>
          </w:tcPr>
          <w:p w14:paraId="4CB4B4D0" w14:textId="2949FC55"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E51086">
              <w:rPr>
                <w:rFonts w:ascii="Arial Nova" w:hAnsi="Arial Nova" w:cs="Arial"/>
                <w:sz w:val="20"/>
                <w:szCs w:val="20"/>
              </w:rPr>
              <w:t>stavební úpravy</w:t>
            </w:r>
            <w:r w:rsidR="0014724B" w:rsidRPr="000C2533">
              <w:rPr>
                <w:rFonts w:ascii="Arial Nova" w:hAnsi="Arial Nova" w:cs="Arial"/>
                <w:sz w:val="20"/>
                <w:szCs w:val="20"/>
              </w:rPr>
              <w:t>,</w:t>
            </w:r>
            <w:r w:rsidR="00E51086">
              <w:rPr>
                <w:rFonts w:ascii="Arial Nova" w:hAnsi="Arial Nova" w:cs="Arial"/>
                <w:sz w:val="20"/>
                <w:szCs w:val="20"/>
              </w:rPr>
              <w:t xml:space="preserve"> rekonstrukce nebo adaptace objektů občanské vybavenosti,</w:t>
            </w:r>
            <w:r w:rsidR="0014724B" w:rsidRPr="000C2533">
              <w:rPr>
                <w:rFonts w:ascii="Arial Nova" w:hAnsi="Arial Nova" w:cs="Arial"/>
                <w:sz w:val="20"/>
                <w:szCs w:val="20"/>
              </w:rPr>
              <w:t xml:space="preserve"> ve finančním objemu min. </w:t>
            </w:r>
            <w:r w:rsidR="00E51086">
              <w:rPr>
                <w:rFonts w:ascii="Arial Nova" w:hAnsi="Arial Nova" w:cs="Arial"/>
                <w:sz w:val="20"/>
                <w:szCs w:val="20"/>
              </w:rPr>
              <w:t>2.000.000</w:t>
            </w:r>
            <w:r w:rsidR="0014724B" w:rsidRPr="000C2533">
              <w:rPr>
                <w:rFonts w:ascii="Arial Nova" w:hAnsi="Arial Nova" w:cs="Arial"/>
                <w:sz w:val="20"/>
                <w:szCs w:val="20"/>
              </w:rPr>
              <w:t xml:space="preserve">,- </w:t>
            </w:r>
            <w:r w:rsidR="000C2533" w:rsidRPr="000C2533">
              <w:rPr>
                <w:rFonts w:ascii="Arial Nova" w:hAnsi="Arial Nova" w:cs="Arial"/>
                <w:sz w:val="20"/>
                <w:szCs w:val="20"/>
              </w:rPr>
              <w:t>Kč bez DPH</w:t>
            </w:r>
            <w:r w:rsidR="000C2533" w:rsidRPr="003038F5">
              <w:rPr>
                <w:rFonts w:ascii="Arial Nova" w:hAnsi="Arial Nova" w:cs="Arial"/>
                <w:sz w:val="22"/>
                <w:szCs w:val="22"/>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B897F48"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21253DE6" w14:textId="77777777" w:rsidR="00735B97" w:rsidRPr="00524049" w:rsidRDefault="00735B97" w:rsidP="00735B97">
      <w:pPr>
        <w:pStyle w:val="Odstavecseseznamem"/>
        <w:numPr>
          <w:ilvl w:val="1"/>
          <w:numId w:val="7"/>
        </w:numPr>
        <w:spacing w:after="100"/>
        <w:ind w:left="851" w:hanging="284"/>
        <w:jc w:val="both"/>
        <w:rPr>
          <w:rFonts w:ascii="Arial Nova" w:hAnsi="Arial Nova" w:cs="Arial"/>
          <w:sz w:val="22"/>
          <w:szCs w:val="22"/>
        </w:rPr>
      </w:pPr>
      <w:r w:rsidRPr="00524049">
        <w:rPr>
          <w:rFonts w:ascii="Arial Nova" w:hAnsi="Arial Nova" w:cs="Arial"/>
          <w:sz w:val="22"/>
          <w:szCs w:val="22"/>
        </w:rPr>
        <w:t>seznam techniků nebo technických útvarů kteří zajišťují kontrolu kvality:</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524049" w:rsidRPr="00524049" w14:paraId="6F5C80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2CC45468" w14:textId="77777777" w:rsidR="00735B97" w:rsidRPr="00524049" w:rsidRDefault="00735B97" w:rsidP="00A84EAD">
            <w:pPr>
              <w:jc w:val="center"/>
              <w:rPr>
                <w:rFonts w:cs="Arial"/>
                <w:sz w:val="24"/>
                <w:szCs w:val="24"/>
              </w:rPr>
            </w:pPr>
            <w:r w:rsidRPr="00524049">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2E6E7EF" w14:textId="77777777" w:rsidR="00735B97" w:rsidRPr="00524049" w:rsidRDefault="00735B97" w:rsidP="00A84EAD">
            <w:pPr>
              <w:jc w:val="center"/>
              <w:rPr>
                <w:rFonts w:cs="Arial"/>
                <w:sz w:val="24"/>
                <w:szCs w:val="24"/>
              </w:rPr>
            </w:pPr>
            <w:r w:rsidRPr="00524049">
              <w:rPr>
                <w:rFonts w:cs="Arial"/>
                <w:sz w:val="24"/>
                <w:szCs w:val="24"/>
              </w:rPr>
              <w:t>Identifikace osoby</w:t>
            </w:r>
          </w:p>
        </w:tc>
      </w:tr>
      <w:tr w:rsidR="00524049" w:rsidRPr="00524049" w14:paraId="0FB5673E"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B0C6" w14:textId="77777777" w:rsidR="00735B97" w:rsidRPr="00524049" w:rsidRDefault="00735B97" w:rsidP="00A84EAD">
            <w:pPr>
              <w:rPr>
                <w:rFonts w:cs="Arial"/>
                <w:b/>
                <w:sz w:val="24"/>
                <w:szCs w:val="24"/>
              </w:rPr>
            </w:pPr>
            <w:r w:rsidRPr="00524049">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06D15" w14:textId="77777777" w:rsidR="00735B97" w:rsidRPr="00524049" w:rsidRDefault="00735B97" w:rsidP="00A84EAD">
            <w:pPr>
              <w:rPr>
                <w:rFonts w:cs="Arial"/>
                <w:b/>
                <w:sz w:val="24"/>
                <w:szCs w:val="24"/>
              </w:rPr>
            </w:pPr>
            <w:r w:rsidRPr="00524049">
              <w:rPr>
                <w:rFonts w:cs="Arial"/>
                <w:sz w:val="24"/>
                <w:szCs w:val="24"/>
                <w:highlight w:val="yellow"/>
              </w:rPr>
              <w:t>…</w:t>
            </w:r>
          </w:p>
        </w:tc>
      </w:tr>
    </w:tbl>
    <w:p w14:paraId="3D467A3C" w14:textId="77777777" w:rsidR="00735B97" w:rsidRPr="00524049"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524049">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pro pozici stavbyvedoucí. </w:t>
      </w:r>
    </w:p>
    <w:p w14:paraId="53CC18ED" w14:textId="126A7E58" w:rsidR="00735B97" w:rsidRDefault="00735B97" w:rsidP="00735B97">
      <w:pPr>
        <w:pStyle w:val="Odstavecseseznamem"/>
        <w:numPr>
          <w:ilvl w:val="1"/>
          <w:numId w:val="7"/>
        </w:numPr>
        <w:ind w:left="851" w:hanging="284"/>
        <w:jc w:val="both"/>
        <w:rPr>
          <w:rFonts w:ascii="Arial Nova" w:hAnsi="Arial Nova" w:cs="Arial"/>
          <w:sz w:val="22"/>
          <w:szCs w:val="22"/>
        </w:rPr>
      </w:pPr>
      <w:r w:rsidRPr="00524049">
        <w:rPr>
          <w:rFonts w:ascii="Arial Nova" w:hAnsi="Arial Nova" w:cs="Arial"/>
          <w:sz w:val="22"/>
          <w:szCs w:val="22"/>
        </w:rPr>
        <w:t xml:space="preserve">Zhotovitel disponuje </w:t>
      </w:r>
      <w:r w:rsidRPr="00524049">
        <w:rPr>
          <w:rFonts w:ascii="Arial Nova" w:hAnsi="Arial Nova" w:cs="Arial"/>
          <w:b/>
          <w:sz w:val="22"/>
          <w:szCs w:val="22"/>
        </w:rPr>
        <w:t>osobou stavbyvedoucího</w:t>
      </w:r>
      <w:r w:rsidR="000C2533">
        <w:rPr>
          <w:rFonts w:ascii="Arial Nova" w:hAnsi="Arial Nova" w:cs="Arial"/>
          <w:b/>
          <w:sz w:val="22"/>
          <w:szCs w:val="22"/>
        </w:rPr>
        <w:t>/hlavního technika</w:t>
      </w:r>
      <w:r w:rsidRPr="00524049">
        <w:rPr>
          <w:rFonts w:ascii="Arial Nova" w:hAnsi="Arial Nova" w:cs="Arial"/>
          <w:b/>
          <w:sz w:val="22"/>
          <w:szCs w:val="22"/>
        </w:rPr>
        <w:t xml:space="preserve">, </w:t>
      </w:r>
      <w:r w:rsidRPr="00524049">
        <w:rPr>
          <w:rFonts w:ascii="Arial Nova" w:hAnsi="Arial Nova" w:cs="Arial"/>
          <w:sz w:val="22"/>
          <w:szCs w:val="22"/>
        </w:rPr>
        <w:t>která má:</w:t>
      </w:r>
    </w:p>
    <w:p w14:paraId="54E30138" w14:textId="77777777" w:rsidR="00E51086" w:rsidRPr="00E51086" w:rsidRDefault="00E51086" w:rsidP="00E51086">
      <w:pPr>
        <w:pStyle w:val="Odstavecseseznamem"/>
        <w:numPr>
          <w:ilvl w:val="0"/>
          <w:numId w:val="23"/>
        </w:numPr>
        <w:suppressAutoHyphens w:val="0"/>
        <w:spacing w:after="100" w:line="240" w:lineRule="auto"/>
        <w:jc w:val="both"/>
        <w:rPr>
          <w:rFonts w:ascii="Arial Nova" w:hAnsi="Arial Nova" w:cs="Arial"/>
          <w:sz w:val="22"/>
          <w:szCs w:val="22"/>
        </w:rPr>
      </w:pPr>
      <w:r w:rsidRPr="00E51086">
        <w:rPr>
          <w:rFonts w:ascii="Arial Nova" w:hAnsi="Arial Nova"/>
          <w:b/>
          <w:sz w:val="22"/>
          <w:szCs w:val="22"/>
        </w:rPr>
        <w:t>Osvědčení o autorizaci</w:t>
      </w:r>
      <w:r w:rsidRPr="00E51086">
        <w:rPr>
          <w:rFonts w:ascii="Arial Nova" w:hAnsi="Arial Nova"/>
          <w:bCs/>
          <w:sz w:val="22"/>
          <w:szCs w:val="22"/>
        </w:rPr>
        <w:t xml:space="preserve"> podle zákona č. 360/1992 Sb., o výkonu povolání autorizovaných architektů a o výkonu povolání autorizovaných inženýrů a techniků činných ve výstavbě, ve znění pozdějších předpisů, a to:</w:t>
      </w:r>
    </w:p>
    <w:p w14:paraId="345470D1" w14:textId="3D51DAE9" w:rsidR="00E51086" w:rsidRPr="00E51086" w:rsidRDefault="00E51086" w:rsidP="00E51086">
      <w:pPr>
        <w:pStyle w:val="Odstavecseseznamem"/>
        <w:numPr>
          <w:ilvl w:val="0"/>
          <w:numId w:val="24"/>
        </w:numPr>
        <w:suppressAutoHyphens w:val="0"/>
        <w:spacing w:after="100" w:line="240" w:lineRule="auto"/>
        <w:jc w:val="both"/>
        <w:rPr>
          <w:rFonts w:ascii="Arial Nova" w:hAnsi="Arial Nova" w:cs="Arial"/>
          <w:sz w:val="22"/>
          <w:szCs w:val="22"/>
        </w:rPr>
      </w:pPr>
      <w:r w:rsidRPr="00E51086">
        <w:rPr>
          <w:rFonts w:ascii="Arial Nova" w:hAnsi="Arial Nova"/>
          <w:bCs/>
          <w:sz w:val="22"/>
          <w:szCs w:val="22"/>
        </w:rPr>
        <w:t xml:space="preserve">autorizovaný inženýr s autorizací pro </w:t>
      </w:r>
      <w:proofErr w:type="spellStart"/>
      <w:r w:rsidRPr="00E51086">
        <w:rPr>
          <w:rFonts w:ascii="Arial Nova" w:hAnsi="Arial Nova" w:cs="Arial"/>
          <w:b/>
          <w:sz w:val="22"/>
          <w:szCs w:val="22"/>
        </w:rPr>
        <w:t>pro</w:t>
      </w:r>
      <w:proofErr w:type="spellEnd"/>
      <w:r w:rsidRPr="00E51086">
        <w:rPr>
          <w:rFonts w:ascii="Arial Nova" w:hAnsi="Arial Nova" w:cs="Arial"/>
          <w:b/>
          <w:sz w:val="22"/>
          <w:szCs w:val="22"/>
        </w:rPr>
        <w:t xml:space="preserve"> obor pozemní stavby </w:t>
      </w:r>
      <w:r w:rsidRPr="00E51086">
        <w:rPr>
          <w:rFonts w:ascii="Arial Nova" w:hAnsi="Arial Nova" w:cs="Arial"/>
          <w:sz w:val="22"/>
          <w:szCs w:val="22"/>
        </w:rPr>
        <w:t>–</w:t>
      </w:r>
      <w:r w:rsidRPr="00E51086">
        <w:rPr>
          <w:rFonts w:ascii="Arial Nova" w:hAnsi="Arial Nova" w:cs="Arial"/>
          <w:b/>
          <w:sz w:val="22"/>
          <w:szCs w:val="22"/>
        </w:rPr>
        <w:t xml:space="preserve"> IP00</w:t>
      </w:r>
      <w:r w:rsidRPr="00E51086">
        <w:rPr>
          <w:rFonts w:ascii="Arial Nova" w:hAnsi="Arial Nova" w:cs="Arial"/>
          <w:sz w:val="22"/>
          <w:szCs w:val="22"/>
        </w:rPr>
        <w:t xml:space="preserve"> [§ 5 odst. 1 a odst. 3 písm. autorizačního zákona], </w:t>
      </w:r>
      <w:r w:rsidRPr="00E51086">
        <w:rPr>
          <w:rFonts w:ascii="Arial Nova" w:hAnsi="Arial Nova" w:cs="Arial"/>
          <w:b/>
          <w:sz w:val="22"/>
          <w:szCs w:val="22"/>
        </w:rPr>
        <w:t xml:space="preserve">nebo </w:t>
      </w:r>
    </w:p>
    <w:p w14:paraId="2678C849" w14:textId="77777777" w:rsidR="00E51086" w:rsidRPr="00E51086" w:rsidRDefault="00E51086" w:rsidP="00E51086">
      <w:pPr>
        <w:pStyle w:val="Odstavecseseznamem"/>
        <w:numPr>
          <w:ilvl w:val="0"/>
          <w:numId w:val="24"/>
        </w:numPr>
        <w:suppressAutoHyphens w:val="0"/>
        <w:spacing w:after="100" w:line="240" w:lineRule="auto"/>
        <w:jc w:val="both"/>
        <w:rPr>
          <w:rFonts w:ascii="Arial Nova" w:hAnsi="Arial Nova" w:cs="Arial"/>
          <w:sz w:val="22"/>
          <w:szCs w:val="22"/>
        </w:rPr>
      </w:pPr>
      <w:r w:rsidRPr="00E51086">
        <w:rPr>
          <w:rFonts w:ascii="Arial Nova" w:hAnsi="Arial Nova" w:cs="Arial"/>
          <w:b/>
          <w:sz w:val="22"/>
          <w:szCs w:val="22"/>
        </w:rPr>
        <w:t xml:space="preserve">autorizovaný technik </w:t>
      </w:r>
      <w:r w:rsidRPr="00E51086">
        <w:rPr>
          <w:rFonts w:ascii="Arial Nova" w:hAnsi="Arial Nova" w:cs="Arial"/>
          <w:sz w:val="22"/>
          <w:szCs w:val="22"/>
        </w:rPr>
        <w:t xml:space="preserve">s autorizací </w:t>
      </w:r>
      <w:r w:rsidRPr="00E51086">
        <w:rPr>
          <w:rFonts w:ascii="Arial Nova" w:hAnsi="Arial Nova" w:cs="Arial"/>
          <w:b/>
          <w:sz w:val="22"/>
          <w:szCs w:val="22"/>
        </w:rPr>
        <w:t xml:space="preserve">pro obor pozemní stavby </w:t>
      </w:r>
      <w:r w:rsidRPr="00E51086">
        <w:rPr>
          <w:rFonts w:ascii="Arial Nova" w:hAnsi="Arial Nova" w:cs="Arial"/>
          <w:sz w:val="22"/>
          <w:szCs w:val="22"/>
        </w:rPr>
        <w:t xml:space="preserve">– </w:t>
      </w:r>
      <w:r w:rsidRPr="00E51086">
        <w:rPr>
          <w:rFonts w:ascii="Arial Nova" w:hAnsi="Arial Nova" w:cs="Arial"/>
          <w:b/>
          <w:sz w:val="22"/>
          <w:szCs w:val="22"/>
        </w:rPr>
        <w:t>TP00</w:t>
      </w:r>
      <w:r w:rsidRPr="00E51086">
        <w:rPr>
          <w:rFonts w:ascii="Arial Nova" w:hAnsi="Arial Nova" w:cs="Arial"/>
          <w:sz w:val="22"/>
          <w:szCs w:val="22"/>
        </w:rPr>
        <w:t xml:space="preserve"> [§ 5 odst. 2 a odst. 3 písm. b) autorizačního zákona], </w:t>
      </w:r>
      <w:r w:rsidRPr="00E51086">
        <w:rPr>
          <w:rFonts w:ascii="Arial Nova" w:hAnsi="Arial Nova" w:cs="Arial"/>
          <w:b/>
          <w:sz w:val="22"/>
          <w:szCs w:val="22"/>
        </w:rPr>
        <w:t>nebo</w:t>
      </w:r>
    </w:p>
    <w:p w14:paraId="212B82CC" w14:textId="1F72A328" w:rsidR="00E51086" w:rsidRPr="00E51086" w:rsidRDefault="00E51086" w:rsidP="00E51086">
      <w:pPr>
        <w:pStyle w:val="Odstavecseseznamem"/>
        <w:numPr>
          <w:ilvl w:val="0"/>
          <w:numId w:val="24"/>
        </w:numPr>
        <w:suppressAutoHyphens w:val="0"/>
        <w:spacing w:after="100" w:line="240" w:lineRule="auto"/>
        <w:jc w:val="both"/>
        <w:rPr>
          <w:rFonts w:ascii="Arial Nova" w:hAnsi="Arial Nova" w:cs="Arial"/>
          <w:sz w:val="22"/>
          <w:szCs w:val="22"/>
        </w:rPr>
      </w:pPr>
      <w:r w:rsidRPr="00E51086">
        <w:rPr>
          <w:rFonts w:ascii="Arial Nova" w:hAnsi="Arial Nova" w:cs="Arial"/>
          <w:b/>
          <w:sz w:val="22"/>
          <w:szCs w:val="22"/>
        </w:rPr>
        <w:t xml:space="preserve">autorizovaný stavitel </w:t>
      </w:r>
      <w:r w:rsidRPr="00E51086">
        <w:rPr>
          <w:rFonts w:ascii="Arial Nova" w:hAnsi="Arial Nova" w:cs="Arial"/>
          <w:sz w:val="22"/>
          <w:szCs w:val="22"/>
        </w:rPr>
        <w:t xml:space="preserve">s autorizací </w:t>
      </w:r>
      <w:r w:rsidRPr="00E51086">
        <w:rPr>
          <w:rFonts w:ascii="Arial Nova" w:hAnsi="Arial Nova" w:cs="Arial"/>
          <w:b/>
          <w:sz w:val="22"/>
          <w:szCs w:val="22"/>
        </w:rPr>
        <w:t>pro obor pozemní stavby – SP00</w:t>
      </w:r>
      <w:r w:rsidRPr="00E51086">
        <w:rPr>
          <w:rFonts w:ascii="Arial Nova" w:hAnsi="Arial Nova" w:cs="Arial"/>
          <w:sz w:val="22"/>
          <w:szCs w:val="22"/>
        </w:rPr>
        <w:t xml:space="preserve"> [§ 13 odst. 1 autorizačního zákona]. </w:t>
      </w:r>
    </w:p>
    <w:p w14:paraId="0C25573D" w14:textId="60FD91FC" w:rsidR="00735B97" w:rsidRPr="00E64F53" w:rsidRDefault="00735B97" w:rsidP="00E64F53">
      <w:pPr>
        <w:pStyle w:val="Odstavecseseznamem"/>
        <w:numPr>
          <w:ilvl w:val="0"/>
          <w:numId w:val="10"/>
        </w:numPr>
        <w:suppressAutoHyphens w:val="0"/>
        <w:spacing w:after="160" w:line="240" w:lineRule="auto"/>
        <w:jc w:val="both"/>
        <w:rPr>
          <w:rFonts w:ascii="Arial Nova" w:hAnsi="Arial Nova" w:cs="Arial"/>
          <w:sz w:val="22"/>
          <w:szCs w:val="22"/>
        </w:rPr>
      </w:pPr>
      <w:r w:rsidRPr="00E64F53">
        <w:rPr>
          <w:rFonts w:ascii="Arial Nova" w:hAnsi="Arial Nova" w:cs="Arial"/>
          <w:b/>
          <w:sz w:val="22"/>
          <w:szCs w:val="22"/>
        </w:rPr>
        <w:t>min. 5 let praxe</w:t>
      </w:r>
      <w:r w:rsidRPr="00E64F53">
        <w:rPr>
          <w:rFonts w:ascii="Arial Nova" w:hAnsi="Arial Nova" w:cs="Arial"/>
          <w:sz w:val="22"/>
          <w:szCs w:val="22"/>
        </w:rPr>
        <w:t xml:space="preserve"> při řízení stavebních prací, přičemž jako stavbyvedoucí nebo zástupce stavbyvedoucího</w:t>
      </w:r>
      <w:r w:rsidR="000C2533">
        <w:rPr>
          <w:rFonts w:ascii="Arial Nova" w:hAnsi="Arial Nova" w:cs="Arial"/>
          <w:sz w:val="22"/>
          <w:szCs w:val="22"/>
        </w:rPr>
        <w:t xml:space="preserve"> nebo hlavního technika</w:t>
      </w:r>
      <w:r w:rsidRPr="00E64F53">
        <w:rPr>
          <w:rFonts w:ascii="Arial Nova" w:hAnsi="Arial Nova" w:cs="Arial"/>
          <w:sz w:val="22"/>
          <w:szCs w:val="22"/>
        </w:rPr>
        <w:t xml:space="preserve"> musel působit min. u </w:t>
      </w:r>
      <w:r w:rsidR="00E51086">
        <w:rPr>
          <w:rFonts w:ascii="Arial Nova" w:hAnsi="Arial Nova" w:cs="Arial"/>
          <w:sz w:val="22"/>
          <w:szCs w:val="22"/>
        </w:rPr>
        <w:t xml:space="preserve">3 </w:t>
      </w:r>
      <w:r w:rsidRPr="00E64F53">
        <w:rPr>
          <w:rFonts w:ascii="Arial Nova" w:hAnsi="Arial Nova" w:cs="Arial"/>
          <w:sz w:val="22"/>
          <w:szCs w:val="22"/>
        </w:rPr>
        <w:t>stavební</w:t>
      </w:r>
      <w:r w:rsidR="00E51086">
        <w:rPr>
          <w:rFonts w:ascii="Arial Nova" w:hAnsi="Arial Nova" w:cs="Arial"/>
          <w:sz w:val="22"/>
          <w:szCs w:val="22"/>
        </w:rPr>
        <w:t xml:space="preserve">ch </w:t>
      </w:r>
      <w:r w:rsidR="00A02CBE">
        <w:rPr>
          <w:rFonts w:ascii="Arial Nova" w:hAnsi="Arial Nova" w:cs="Arial"/>
          <w:sz w:val="22"/>
          <w:szCs w:val="22"/>
        </w:rPr>
        <w:t>zakáz</w:t>
      </w:r>
      <w:r w:rsidR="00E51086">
        <w:rPr>
          <w:rFonts w:ascii="Arial Nova" w:hAnsi="Arial Nova" w:cs="Arial"/>
          <w:sz w:val="22"/>
          <w:szCs w:val="22"/>
        </w:rPr>
        <w:t>ek</w:t>
      </w:r>
      <w:r w:rsidR="00A02CBE">
        <w:rPr>
          <w:rFonts w:ascii="Arial Nova" w:hAnsi="Arial Nova" w:cs="Arial"/>
          <w:sz w:val="22"/>
          <w:szCs w:val="22"/>
        </w:rPr>
        <w:t xml:space="preserve">, v </w:t>
      </w:r>
      <w:r w:rsidRPr="00E64F53">
        <w:rPr>
          <w:rFonts w:ascii="Arial Nova" w:hAnsi="Arial Nova" w:cs="Arial"/>
          <w:sz w:val="22"/>
          <w:szCs w:val="22"/>
        </w:rPr>
        <w:t xml:space="preserve">minimální hodnotě </w:t>
      </w:r>
      <w:r w:rsidR="00E51086">
        <w:rPr>
          <w:rFonts w:ascii="Arial Nova" w:hAnsi="Arial Nova" w:cs="Arial"/>
          <w:sz w:val="22"/>
          <w:szCs w:val="22"/>
        </w:rPr>
        <w:t>2.000.000</w:t>
      </w:r>
      <w:r w:rsidRPr="00E64F53">
        <w:rPr>
          <w:rFonts w:ascii="Arial Nova" w:hAnsi="Arial Nova" w:cs="Arial"/>
          <w:sz w:val="22"/>
          <w:szCs w:val="22"/>
        </w:rPr>
        <w:t xml:space="preserve">,- Kč bez DPH, přičemž: </w:t>
      </w:r>
      <w:r w:rsidR="00A02CBE">
        <w:rPr>
          <w:rFonts w:ascii="Arial Nova" w:hAnsi="Arial Nova" w:cs="Arial"/>
          <w:sz w:val="22"/>
          <w:szCs w:val="22"/>
        </w:rPr>
        <w:t xml:space="preserve">se </w:t>
      </w:r>
      <w:r w:rsidR="002E6AB1">
        <w:rPr>
          <w:rFonts w:ascii="Arial Nova" w:hAnsi="Arial Nova" w:cs="Arial"/>
          <w:sz w:val="22"/>
          <w:szCs w:val="22"/>
        </w:rPr>
        <w:t xml:space="preserve">alespoň </w:t>
      </w:r>
      <w:r w:rsidR="00E51086">
        <w:rPr>
          <w:rFonts w:ascii="Arial Nova" w:hAnsi="Arial Nova" w:cs="Arial"/>
          <w:sz w:val="22"/>
          <w:szCs w:val="22"/>
        </w:rPr>
        <w:t xml:space="preserve">1 </w:t>
      </w:r>
      <w:r w:rsidR="00A02CBE">
        <w:rPr>
          <w:rFonts w:ascii="Arial Nova" w:hAnsi="Arial Nova" w:cs="Arial"/>
          <w:sz w:val="22"/>
          <w:szCs w:val="22"/>
        </w:rPr>
        <w:t xml:space="preserve">tato </w:t>
      </w:r>
      <w:r w:rsidRPr="00E64F53">
        <w:rPr>
          <w:rFonts w:ascii="Arial Nova" w:hAnsi="Arial Nova" w:cs="Arial"/>
          <w:sz w:val="22"/>
          <w:szCs w:val="22"/>
        </w:rPr>
        <w:t xml:space="preserve">referenční stavební zakázka týkala </w:t>
      </w:r>
      <w:r w:rsidR="002E6AB1">
        <w:rPr>
          <w:rFonts w:ascii="Arial Nova" w:hAnsi="Arial Nova" w:cs="Arial"/>
          <w:sz w:val="22"/>
          <w:szCs w:val="22"/>
        </w:rPr>
        <w:t>stavebních úprav, rekonstrukcí či adaptace objektů občanské vybavenosti</w:t>
      </w:r>
      <w:r w:rsidR="00DF2011" w:rsidRPr="00E64F53">
        <w:rPr>
          <w:rFonts w:ascii="Arial Nova" w:hAnsi="Arial Nova"/>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87467D" w14:textId="77777777" w:rsidTr="00A84EAD">
        <w:trPr>
          <w:cantSplit/>
          <w:trHeight w:val="894"/>
        </w:trPr>
        <w:tc>
          <w:tcPr>
            <w:tcW w:w="5000" w:type="pct"/>
            <w:gridSpan w:val="3"/>
            <w:shd w:val="clear" w:color="auto" w:fill="FFD966"/>
            <w:vAlign w:val="center"/>
            <w:hideMark/>
          </w:tcPr>
          <w:p w14:paraId="0F908692"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44614313" w14:textId="77777777" w:rsidTr="00A84EAD">
        <w:trPr>
          <w:cantSplit/>
          <w:trHeight w:val="567"/>
        </w:trPr>
        <w:tc>
          <w:tcPr>
            <w:tcW w:w="2105" w:type="pct"/>
            <w:vAlign w:val="center"/>
            <w:hideMark/>
          </w:tcPr>
          <w:p w14:paraId="7EA7EC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B3326B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258C2FBB" w14:textId="77777777" w:rsidTr="00A84EAD">
        <w:trPr>
          <w:cantSplit/>
          <w:trHeight w:val="823"/>
        </w:trPr>
        <w:tc>
          <w:tcPr>
            <w:tcW w:w="2105" w:type="pct"/>
            <w:vAlign w:val="center"/>
            <w:hideMark/>
          </w:tcPr>
          <w:p w14:paraId="62570EC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40DE2708"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22FF04A3" w14:textId="77777777" w:rsidTr="00A84EAD">
        <w:trPr>
          <w:cantSplit/>
          <w:trHeight w:val="850"/>
        </w:trPr>
        <w:tc>
          <w:tcPr>
            <w:tcW w:w="2105" w:type="pct"/>
            <w:vAlign w:val="center"/>
            <w:hideMark/>
          </w:tcPr>
          <w:p w14:paraId="0E0FD9E6"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lastRenderedPageBreak/>
              <w:t>Vztah k zhotoviteli</w:t>
            </w:r>
            <w:r w:rsidRPr="00864B0F">
              <w:rPr>
                <w:rFonts w:ascii="Arial Nova" w:hAnsi="Arial Nova"/>
                <w:sz w:val="22"/>
                <w:szCs w:val="22"/>
              </w:rPr>
              <w:t>:</w:t>
            </w:r>
          </w:p>
        </w:tc>
        <w:tc>
          <w:tcPr>
            <w:tcW w:w="2895" w:type="pct"/>
            <w:gridSpan w:val="2"/>
            <w:vAlign w:val="center"/>
            <w:hideMark/>
          </w:tcPr>
          <w:p w14:paraId="1127128A"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4A976A4D" w14:textId="77777777" w:rsidTr="00A84EAD">
        <w:trPr>
          <w:cantSplit/>
          <w:trHeight w:val="567"/>
        </w:trPr>
        <w:tc>
          <w:tcPr>
            <w:tcW w:w="2105" w:type="pct"/>
            <w:vMerge w:val="restart"/>
            <w:vAlign w:val="center"/>
            <w:hideMark/>
          </w:tcPr>
          <w:p w14:paraId="2C61A6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392FDDD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7C5E595E"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0A48AB6A" w14:textId="77777777" w:rsidTr="00A84EAD">
        <w:trPr>
          <w:cantSplit/>
          <w:trHeight w:val="557"/>
        </w:trPr>
        <w:tc>
          <w:tcPr>
            <w:tcW w:w="0" w:type="auto"/>
            <w:vMerge/>
            <w:vAlign w:val="center"/>
            <w:hideMark/>
          </w:tcPr>
          <w:p w14:paraId="2DD5EF41"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03485DF1"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0A4D811B" w14:textId="77777777" w:rsidTr="00A84EAD">
        <w:trPr>
          <w:cantSplit/>
          <w:trHeight w:val="835"/>
        </w:trPr>
        <w:tc>
          <w:tcPr>
            <w:tcW w:w="2105" w:type="pct"/>
            <w:vAlign w:val="center"/>
            <w:hideMark/>
          </w:tcPr>
          <w:p w14:paraId="20E4B23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0095B50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A01D0BD" w14:textId="77777777" w:rsidTr="00A84EAD">
        <w:trPr>
          <w:cantSplit/>
          <w:trHeight w:val="567"/>
        </w:trPr>
        <w:tc>
          <w:tcPr>
            <w:tcW w:w="5000" w:type="pct"/>
            <w:gridSpan w:val="3"/>
            <w:shd w:val="clear" w:color="auto" w:fill="FFD966" w:themeFill="accent4" w:themeFillTint="99"/>
            <w:vAlign w:val="center"/>
            <w:hideMark/>
          </w:tcPr>
          <w:p w14:paraId="5A5E9833"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4F1D428D" w14:textId="77777777" w:rsidTr="00A84EAD">
        <w:trPr>
          <w:cantSplit/>
          <w:trHeight w:val="567"/>
        </w:trPr>
        <w:tc>
          <w:tcPr>
            <w:tcW w:w="2105" w:type="pct"/>
            <w:vAlign w:val="center"/>
            <w:hideMark/>
          </w:tcPr>
          <w:p w14:paraId="32B1D84C"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6BC3BC57"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756F050" w14:textId="77777777" w:rsidTr="00A84EAD">
        <w:trPr>
          <w:cantSplit/>
          <w:trHeight w:val="850"/>
        </w:trPr>
        <w:tc>
          <w:tcPr>
            <w:tcW w:w="2105" w:type="pct"/>
            <w:vAlign w:val="center"/>
            <w:hideMark/>
          </w:tcPr>
          <w:p w14:paraId="308EF94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7FD313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D58E2C7" w14:textId="77777777" w:rsidTr="00A84EAD">
        <w:trPr>
          <w:cantSplit/>
          <w:trHeight w:val="1417"/>
        </w:trPr>
        <w:tc>
          <w:tcPr>
            <w:tcW w:w="2105" w:type="pct"/>
            <w:vMerge w:val="restart"/>
            <w:vAlign w:val="center"/>
            <w:hideMark/>
          </w:tcPr>
          <w:p w14:paraId="6D4E105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6D5CD4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3331A17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120C4FAA"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49AF23AA" w14:textId="77777777" w:rsidTr="00A84EAD">
        <w:trPr>
          <w:cantSplit/>
          <w:trHeight w:val="567"/>
        </w:trPr>
        <w:tc>
          <w:tcPr>
            <w:tcW w:w="2105" w:type="pct"/>
            <w:vMerge/>
            <w:vAlign w:val="center"/>
          </w:tcPr>
          <w:p w14:paraId="5600EB1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C46F843"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242C0724" w14:textId="77777777" w:rsidTr="00A84EAD">
        <w:trPr>
          <w:cantSplit/>
          <w:trHeight w:val="567"/>
        </w:trPr>
        <w:tc>
          <w:tcPr>
            <w:tcW w:w="2105" w:type="pct"/>
            <w:vAlign w:val="center"/>
            <w:hideMark/>
          </w:tcPr>
          <w:p w14:paraId="5EF81E6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FB23F1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57F89D8" w14:textId="77777777" w:rsidTr="00A84EAD">
        <w:trPr>
          <w:cantSplit/>
          <w:trHeight w:val="1134"/>
        </w:trPr>
        <w:tc>
          <w:tcPr>
            <w:tcW w:w="2105" w:type="pct"/>
            <w:vAlign w:val="center"/>
            <w:hideMark/>
          </w:tcPr>
          <w:p w14:paraId="481AAE3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2997DE5"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F5EC42F" w14:textId="77777777" w:rsidTr="00A84EAD">
        <w:trPr>
          <w:cantSplit/>
          <w:trHeight w:val="850"/>
        </w:trPr>
        <w:tc>
          <w:tcPr>
            <w:tcW w:w="4170" w:type="pct"/>
            <w:gridSpan w:val="2"/>
            <w:vAlign w:val="center"/>
          </w:tcPr>
          <w:p w14:paraId="58D7DA2A" w14:textId="2FC05602" w:rsidR="00735B97" w:rsidRPr="002E6AB1" w:rsidRDefault="00735B97" w:rsidP="00A84EAD">
            <w:pPr>
              <w:pStyle w:val="text"/>
              <w:widowControl/>
              <w:spacing w:before="0" w:line="240" w:lineRule="auto"/>
              <w:jc w:val="left"/>
              <w:rPr>
                <w:rFonts w:ascii="Arial Nova" w:hAnsi="Arial Nova"/>
                <w:sz w:val="22"/>
                <w:szCs w:val="22"/>
              </w:rPr>
            </w:pPr>
            <w:r w:rsidRPr="002E6AB1">
              <w:rPr>
                <w:rFonts w:ascii="Arial Nova" w:hAnsi="Arial Nova"/>
                <w:sz w:val="22"/>
                <w:szCs w:val="22"/>
              </w:rPr>
              <w:t xml:space="preserve">Stavební práce obdobného charakteru jako je předmět plnění </w:t>
            </w:r>
            <w:bookmarkStart w:id="0" w:name="_GoBack"/>
            <w:bookmarkEnd w:id="0"/>
            <w:r w:rsidR="002E6AB1" w:rsidRPr="002E6AB1">
              <w:rPr>
                <w:rFonts w:ascii="Arial Nova" w:hAnsi="Arial Nova"/>
                <w:sz w:val="22"/>
                <w:szCs w:val="22"/>
              </w:rPr>
              <w:t xml:space="preserve">zakázky, </w:t>
            </w:r>
            <w:r w:rsidR="002E6AB1" w:rsidRPr="002E6AB1">
              <w:rPr>
                <w:rFonts w:ascii="Arial Nova" w:hAnsi="Arial Nova"/>
                <w:sz w:val="22"/>
                <w:szCs w:val="22"/>
              </w:rPr>
              <w:t>tj. stavební úpravy, rekonstrukce nebo adaptace objektů občanské vybavenosti</w:t>
            </w:r>
            <w:r w:rsidR="002E6AB1">
              <w:rPr>
                <w:rFonts w:ascii="Arial Nova" w:hAnsi="Arial Nova"/>
                <w:sz w:val="22"/>
                <w:szCs w:val="22"/>
              </w:rPr>
              <w:t>.</w:t>
            </w:r>
          </w:p>
        </w:tc>
        <w:tc>
          <w:tcPr>
            <w:tcW w:w="830" w:type="pct"/>
            <w:vAlign w:val="center"/>
          </w:tcPr>
          <w:p w14:paraId="6BD96E0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52B0E805" w14:textId="77777777" w:rsidTr="00A84EAD">
        <w:trPr>
          <w:cantSplit/>
          <w:trHeight w:val="454"/>
        </w:trPr>
        <w:tc>
          <w:tcPr>
            <w:tcW w:w="2105" w:type="pct"/>
            <w:hideMark/>
          </w:tcPr>
          <w:p w14:paraId="4198F70C"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244A552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AE1BBEE" w14:textId="77777777" w:rsidTr="00A84EAD">
        <w:trPr>
          <w:cantSplit/>
          <w:trHeight w:val="454"/>
        </w:trPr>
        <w:tc>
          <w:tcPr>
            <w:tcW w:w="2105" w:type="pct"/>
            <w:hideMark/>
          </w:tcPr>
          <w:p w14:paraId="67C1EC85"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59B88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57AD22F8" w14:textId="77777777" w:rsidTr="00A84EAD">
        <w:trPr>
          <w:cantSplit/>
          <w:trHeight w:val="454"/>
        </w:trPr>
        <w:tc>
          <w:tcPr>
            <w:tcW w:w="2105" w:type="pct"/>
            <w:vAlign w:val="center"/>
            <w:hideMark/>
          </w:tcPr>
          <w:p w14:paraId="10F3514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1821D5B"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2E6AB1" w:rsidRPr="00864B0F" w14:paraId="55057B5F" w14:textId="77777777" w:rsidTr="00B84E2A">
        <w:trPr>
          <w:cantSplit/>
          <w:trHeight w:val="567"/>
        </w:trPr>
        <w:tc>
          <w:tcPr>
            <w:tcW w:w="5000" w:type="pct"/>
            <w:gridSpan w:val="3"/>
            <w:shd w:val="clear" w:color="auto" w:fill="FFD966" w:themeFill="accent4" w:themeFillTint="99"/>
            <w:vAlign w:val="center"/>
            <w:hideMark/>
          </w:tcPr>
          <w:p w14:paraId="77997409" w14:textId="681BC7E2" w:rsidR="002E6AB1" w:rsidRPr="00864B0F" w:rsidRDefault="002E6AB1" w:rsidP="00B84E2A">
            <w:pPr>
              <w:pStyle w:val="text"/>
              <w:widowControl/>
              <w:spacing w:before="0" w:line="240" w:lineRule="auto"/>
              <w:jc w:val="center"/>
              <w:rPr>
                <w:rFonts w:ascii="Arial Nova" w:hAnsi="Arial Nova"/>
                <w:b/>
                <w:sz w:val="22"/>
                <w:szCs w:val="22"/>
              </w:rPr>
            </w:pPr>
            <w:r w:rsidRPr="00864B0F">
              <w:rPr>
                <w:rFonts w:ascii="Arial Nova" w:hAnsi="Arial Nova"/>
                <w:b/>
                <w:sz w:val="22"/>
                <w:szCs w:val="22"/>
              </w:rPr>
              <w:t xml:space="preserve">Referenční stavební zakázka č. </w:t>
            </w:r>
            <w:r>
              <w:rPr>
                <w:rFonts w:ascii="Arial Nova" w:hAnsi="Arial Nova"/>
                <w:b/>
                <w:sz w:val="22"/>
                <w:szCs w:val="22"/>
              </w:rPr>
              <w:t>2</w:t>
            </w:r>
          </w:p>
        </w:tc>
      </w:tr>
      <w:tr w:rsidR="002E6AB1" w:rsidRPr="00864B0F" w14:paraId="71F7DB2D" w14:textId="77777777" w:rsidTr="00B84E2A">
        <w:trPr>
          <w:cantSplit/>
          <w:trHeight w:val="567"/>
        </w:trPr>
        <w:tc>
          <w:tcPr>
            <w:tcW w:w="2105" w:type="pct"/>
            <w:vAlign w:val="center"/>
            <w:hideMark/>
          </w:tcPr>
          <w:p w14:paraId="4E5AE053" w14:textId="77777777" w:rsidR="002E6AB1" w:rsidRPr="00864B0F" w:rsidRDefault="002E6AB1" w:rsidP="00B84E2A">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5CB0D0" w14:textId="77777777" w:rsidR="002E6AB1" w:rsidRPr="00864B0F" w:rsidRDefault="002E6AB1" w:rsidP="00B84E2A">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2E6AB1" w:rsidRPr="00864B0F" w14:paraId="5D4CD7A4" w14:textId="77777777" w:rsidTr="00B84E2A">
        <w:trPr>
          <w:cantSplit/>
          <w:trHeight w:val="850"/>
        </w:trPr>
        <w:tc>
          <w:tcPr>
            <w:tcW w:w="2105" w:type="pct"/>
            <w:vAlign w:val="center"/>
            <w:hideMark/>
          </w:tcPr>
          <w:p w14:paraId="4CA02F5A"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38458003" w14:textId="77777777" w:rsidR="002E6AB1" w:rsidRPr="00864B0F" w:rsidRDefault="002E6AB1" w:rsidP="00B84E2A">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2E6AB1" w:rsidRPr="00864B0F" w14:paraId="4CDAB4D5" w14:textId="77777777" w:rsidTr="00B84E2A">
        <w:trPr>
          <w:cantSplit/>
          <w:trHeight w:val="1417"/>
        </w:trPr>
        <w:tc>
          <w:tcPr>
            <w:tcW w:w="2105" w:type="pct"/>
            <w:vMerge w:val="restart"/>
            <w:vAlign w:val="center"/>
            <w:hideMark/>
          </w:tcPr>
          <w:p w14:paraId="67F9A5A3"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F54501A"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1091F93F"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B13ACD8"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2E6AB1" w:rsidRPr="00864B0F" w14:paraId="1B83AA91" w14:textId="77777777" w:rsidTr="00B84E2A">
        <w:trPr>
          <w:cantSplit/>
          <w:trHeight w:val="567"/>
        </w:trPr>
        <w:tc>
          <w:tcPr>
            <w:tcW w:w="2105" w:type="pct"/>
            <w:vMerge/>
            <w:vAlign w:val="center"/>
          </w:tcPr>
          <w:p w14:paraId="7D582B76" w14:textId="77777777" w:rsidR="002E6AB1" w:rsidRPr="00864B0F" w:rsidRDefault="002E6AB1" w:rsidP="00B84E2A">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3A885723" w14:textId="77777777" w:rsidR="002E6AB1" w:rsidRPr="00864B0F" w:rsidRDefault="002E6AB1" w:rsidP="00B84E2A">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2E6AB1" w:rsidRPr="00864B0F" w14:paraId="5E4B150A" w14:textId="77777777" w:rsidTr="00B84E2A">
        <w:trPr>
          <w:cantSplit/>
          <w:trHeight w:val="567"/>
        </w:trPr>
        <w:tc>
          <w:tcPr>
            <w:tcW w:w="2105" w:type="pct"/>
            <w:vAlign w:val="center"/>
            <w:hideMark/>
          </w:tcPr>
          <w:p w14:paraId="25332FC7"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37BCBA7D"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2E6AB1" w:rsidRPr="00864B0F" w14:paraId="1C9EDE95" w14:textId="77777777" w:rsidTr="00B84E2A">
        <w:trPr>
          <w:cantSplit/>
          <w:trHeight w:val="1134"/>
        </w:trPr>
        <w:tc>
          <w:tcPr>
            <w:tcW w:w="2105" w:type="pct"/>
            <w:vAlign w:val="center"/>
            <w:hideMark/>
          </w:tcPr>
          <w:p w14:paraId="0173135A"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36BA1AB2"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2E6AB1" w:rsidRPr="00864B0F" w14:paraId="68B0C13B" w14:textId="77777777" w:rsidTr="00B84E2A">
        <w:trPr>
          <w:cantSplit/>
          <w:trHeight w:val="850"/>
        </w:trPr>
        <w:tc>
          <w:tcPr>
            <w:tcW w:w="4170" w:type="pct"/>
            <w:gridSpan w:val="2"/>
            <w:vAlign w:val="center"/>
          </w:tcPr>
          <w:p w14:paraId="15CDB6C0" w14:textId="5A290F2A"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Stavební práce obdobného charakteru jako je předmět plnění zakázky, </w:t>
            </w:r>
            <w:r w:rsidRPr="002D19E0">
              <w:rPr>
                <w:rFonts w:ascii="Arial Nova" w:hAnsi="Arial Nova"/>
                <w:sz w:val="20"/>
                <w:szCs w:val="20"/>
              </w:rPr>
              <w:t xml:space="preserve">tj. </w:t>
            </w:r>
            <w:r w:rsidRPr="002E6AB1">
              <w:rPr>
                <w:rFonts w:ascii="Arial Nova" w:hAnsi="Arial Nova"/>
                <w:sz w:val="22"/>
                <w:szCs w:val="22"/>
              </w:rPr>
              <w:t>stavební úpravy, rekonstrukce nebo adaptace objektů občanské vybavenosti</w:t>
            </w:r>
            <w:r>
              <w:rPr>
                <w:rFonts w:ascii="Arial Nova" w:hAnsi="Arial Nova"/>
                <w:sz w:val="22"/>
                <w:szCs w:val="22"/>
              </w:rPr>
              <w:t>.</w:t>
            </w:r>
          </w:p>
        </w:tc>
        <w:tc>
          <w:tcPr>
            <w:tcW w:w="830" w:type="pct"/>
            <w:vAlign w:val="center"/>
          </w:tcPr>
          <w:p w14:paraId="0FE89535"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2E6AB1" w:rsidRPr="00864B0F" w14:paraId="73596415" w14:textId="77777777" w:rsidTr="00B84E2A">
        <w:trPr>
          <w:cantSplit/>
          <w:trHeight w:val="454"/>
        </w:trPr>
        <w:tc>
          <w:tcPr>
            <w:tcW w:w="2105" w:type="pct"/>
            <w:hideMark/>
          </w:tcPr>
          <w:p w14:paraId="5FF1F05D" w14:textId="77777777" w:rsidR="002E6AB1" w:rsidRPr="00864B0F" w:rsidRDefault="002E6AB1" w:rsidP="00B84E2A">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5F9F0A42"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2E6AB1" w:rsidRPr="00864B0F" w14:paraId="6B0B1E1C" w14:textId="77777777" w:rsidTr="00B84E2A">
        <w:trPr>
          <w:cantSplit/>
          <w:trHeight w:val="454"/>
        </w:trPr>
        <w:tc>
          <w:tcPr>
            <w:tcW w:w="2105" w:type="pct"/>
            <w:hideMark/>
          </w:tcPr>
          <w:p w14:paraId="47617F3A" w14:textId="77777777" w:rsidR="002E6AB1" w:rsidRPr="00864B0F" w:rsidRDefault="002E6AB1" w:rsidP="00B84E2A">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025AA8D1"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2E6AB1" w:rsidRPr="00864B0F" w14:paraId="52AE4C20" w14:textId="77777777" w:rsidTr="00B84E2A">
        <w:trPr>
          <w:cantSplit/>
          <w:trHeight w:val="454"/>
        </w:trPr>
        <w:tc>
          <w:tcPr>
            <w:tcW w:w="2105" w:type="pct"/>
            <w:vAlign w:val="center"/>
            <w:hideMark/>
          </w:tcPr>
          <w:p w14:paraId="248EFD41"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1C96725E" w14:textId="77777777" w:rsidR="002E6AB1" w:rsidRPr="00864B0F" w:rsidRDefault="002E6AB1" w:rsidP="00B84E2A">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2E6AB1" w:rsidRPr="00864B0F" w14:paraId="5D0977BF" w14:textId="77777777" w:rsidTr="00B84E2A">
        <w:trPr>
          <w:cantSplit/>
          <w:trHeight w:val="567"/>
        </w:trPr>
        <w:tc>
          <w:tcPr>
            <w:tcW w:w="5000" w:type="pct"/>
            <w:gridSpan w:val="3"/>
            <w:shd w:val="clear" w:color="auto" w:fill="FFD966" w:themeFill="accent4" w:themeFillTint="99"/>
            <w:vAlign w:val="center"/>
            <w:hideMark/>
          </w:tcPr>
          <w:p w14:paraId="03AB4883" w14:textId="271E3A69" w:rsidR="002E6AB1" w:rsidRPr="00864B0F" w:rsidRDefault="002E6AB1" w:rsidP="00B84E2A">
            <w:pPr>
              <w:pStyle w:val="text"/>
              <w:widowControl/>
              <w:spacing w:before="0" w:line="240" w:lineRule="auto"/>
              <w:jc w:val="center"/>
              <w:rPr>
                <w:rFonts w:ascii="Arial Nova" w:hAnsi="Arial Nova"/>
                <w:b/>
                <w:sz w:val="22"/>
                <w:szCs w:val="22"/>
              </w:rPr>
            </w:pPr>
            <w:r w:rsidRPr="00864B0F">
              <w:rPr>
                <w:rFonts w:ascii="Arial Nova" w:hAnsi="Arial Nova"/>
                <w:b/>
                <w:sz w:val="22"/>
                <w:szCs w:val="22"/>
              </w:rPr>
              <w:t xml:space="preserve">Referenční stavební zakázka č. </w:t>
            </w:r>
            <w:r>
              <w:rPr>
                <w:rFonts w:ascii="Arial Nova" w:hAnsi="Arial Nova"/>
                <w:b/>
                <w:sz w:val="22"/>
                <w:szCs w:val="22"/>
              </w:rPr>
              <w:t>3</w:t>
            </w:r>
          </w:p>
        </w:tc>
      </w:tr>
      <w:tr w:rsidR="002E6AB1" w:rsidRPr="00864B0F" w14:paraId="07EAB68A" w14:textId="77777777" w:rsidTr="00B84E2A">
        <w:trPr>
          <w:cantSplit/>
          <w:trHeight w:val="567"/>
        </w:trPr>
        <w:tc>
          <w:tcPr>
            <w:tcW w:w="2105" w:type="pct"/>
            <w:vAlign w:val="center"/>
            <w:hideMark/>
          </w:tcPr>
          <w:p w14:paraId="4F43B007" w14:textId="77777777" w:rsidR="002E6AB1" w:rsidRPr="00864B0F" w:rsidRDefault="002E6AB1" w:rsidP="00B84E2A">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72C4EDFB" w14:textId="77777777" w:rsidR="002E6AB1" w:rsidRPr="00864B0F" w:rsidRDefault="002E6AB1" w:rsidP="00B84E2A">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2E6AB1" w:rsidRPr="00864B0F" w14:paraId="48B82DD4" w14:textId="77777777" w:rsidTr="00B84E2A">
        <w:trPr>
          <w:cantSplit/>
          <w:trHeight w:val="850"/>
        </w:trPr>
        <w:tc>
          <w:tcPr>
            <w:tcW w:w="2105" w:type="pct"/>
            <w:vAlign w:val="center"/>
            <w:hideMark/>
          </w:tcPr>
          <w:p w14:paraId="52698574"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35318B42" w14:textId="77777777" w:rsidR="002E6AB1" w:rsidRPr="00864B0F" w:rsidRDefault="002E6AB1" w:rsidP="00B84E2A">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2E6AB1" w:rsidRPr="00864B0F" w14:paraId="53BF7934" w14:textId="77777777" w:rsidTr="00B84E2A">
        <w:trPr>
          <w:cantSplit/>
          <w:trHeight w:val="1417"/>
        </w:trPr>
        <w:tc>
          <w:tcPr>
            <w:tcW w:w="2105" w:type="pct"/>
            <w:vMerge w:val="restart"/>
            <w:vAlign w:val="center"/>
            <w:hideMark/>
          </w:tcPr>
          <w:p w14:paraId="5CC30976"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414EDFD7"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09EE0B22"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0C2DCA88"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2E6AB1" w:rsidRPr="00864B0F" w14:paraId="084ED44E" w14:textId="77777777" w:rsidTr="00B84E2A">
        <w:trPr>
          <w:cantSplit/>
          <w:trHeight w:val="567"/>
        </w:trPr>
        <w:tc>
          <w:tcPr>
            <w:tcW w:w="2105" w:type="pct"/>
            <w:vMerge/>
            <w:vAlign w:val="center"/>
          </w:tcPr>
          <w:p w14:paraId="7399A9C3" w14:textId="77777777" w:rsidR="002E6AB1" w:rsidRPr="00864B0F" w:rsidRDefault="002E6AB1" w:rsidP="00B84E2A">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691290ED" w14:textId="77777777" w:rsidR="002E6AB1" w:rsidRPr="00864B0F" w:rsidRDefault="002E6AB1" w:rsidP="00B84E2A">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2E6AB1" w:rsidRPr="00864B0F" w14:paraId="2D0A891B" w14:textId="77777777" w:rsidTr="00B84E2A">
        <w:trPr>
          <w:cantSplit/>
          <w:trHeight w:val="567"/>
        </w:trPr>
        <w:tc>
          <w:tcPr>
            <w:tcW w:w="2105" w:type="pct"/>
            <w:vAlign w:val="center"/>
            <w:hideMark/>
          </w:tcPr>
          <w:p w14:paraId="53335FA5"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4E91654"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2E6AB1" w:rsidRPr="00864B0F" w14:paraId="300553C4" w14:textId="77777777" w:rsidTr="00B84E2A">
        <w:trPr>
          <w:cantSplit/>
          <w:trHeight w:val="1134"/>
        </w:trPr>
        <w:tc>
          <w:tcPr>
            <w:tcW w:w="2105" w:type="pct"/>
            <w:vAlign w:val="center"/>
            <w:hideMark/>
          </w:tcPr>
          <w:p w14:paraId="083A9C91"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B950C4A"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2E6AB1" w:rsidRPr="00864B0F" w14:paraId="08B8B647" w14:textId="77777777" w:rsidTr="00B84E2A">
        <w:trPr>
          <w:cantSplit/>
          <w:trHeight w:val="850"/>
        </w:trPr>
        <w:tc>
          <w:tcPr>
            <w:tcW w:w="4170" w:type="pct"/>
            <w:gridSpan w:val="2"/>
            <w:vAlign w:val="center"/>
          </w:tcPr>
          <w:p w14:paraId="576B5AB9" w14:textId="61246FB8"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Stavební práce obdobného charakteru jako je předmět plnění zakázky, </w:t>
            </w:r>
            <w:r w:rsidRPr="002D19E0">
              <w:rPr>
                <w:rFonts w:ascii="Arial Nova" w:hAnsi="Arial Nova"/>
                <w:sz w:val="20"/>
                <w:szCs w:val="20"/>
              </w:rPr>
              <w:t xml:space="preserve">tj. </w:t>
            </w:r>
            <w:r w:rsidRPr="002E6AB1">
              <w:rPr>
                <w:rFonts w:ascii="Arial Nova" w:hAnsi="Arial Nova"/>
                <w:sz w:val="22"/>
                <w:szCs w:val="22"/>
              </w:rPr>
              <w:t>stavební úpravy, rekonstrukce nebo adaptace objektů občanské vybavenosti</w:t>
            </w:r>
            <w:r>
              <w:rPr>
                <w:rFonts w:ascii="Arial Nova" w:hAnsi="Arial Nova"/>
                <w:sz w:val="22"/>
                <w:szCs w:val="22"/>
              </w:rPr>
              <w:t>.</w:t>
            </w:r>
          </w:p>
        </w:tc>
        <w:tc>
          <w:tcPr>
            <w:tcW w:w="830" w:type="pct"/>
            <w:vAlign w:val="center"/>
          </w:tcPr>
          <w:p w14:paraId="4C8440DA"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2E6AB1" w:rsidRPr="00864B0F" w14:paraId="246964D5" w14:textId="77777777" w:rsidTr="00B84E2A">
        <w:trPr>
          <w:cantSplit/>
          <w:trHeight w:val="454"/>
        </w:trPr>
        <w:tc>
          <w:tcPr>
            <w:tcW w:w="2105" w:type="pct"/>
            <w:hideMark/>
          </w:tcPr>
          <w:p w14:paraId="3135756B" w14:textId="77777777" w:rsidR="002E6AB1" w:rsidRPr="00864B0F" w:rsidRDefault="002E6AB1" w:rsidP="00B84E2A">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6AE6697A"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2E6AB1" w:rsidRPr="00864B0F" w14:paraId="66F121BC" w14:textId="77777777" w:rsidTr="00B84E2A">
        <w:trPr>
          <w:cantSplit/>
          <w:trHeight w:val="454"/>
        </w:trPr>
        <w:tc>
          <w:tcPr>
            <w:tcW w:w="2105" w:type="pct"/>
            <w:hideMark/>
          </w:tcPr>
          <w:p w14:paraId="7A4E0E6D" w14:textId="77777777" w:rsidR="002E6AB1" w:rsidRPr="00864B0F" w:rsidRDefault="002E6AB1" w:rsidP="00B84E2A">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F8C5DA4"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2E6AB1" w:rsidRPr="00864B0F" w14:paraId="1B516BBB" w14:textId="77777777" w:rsidTr="00B84E2A">
        <w:trPr>
          <w:cantSplit/>
          <w:trHeight w:val="454"/>
        </w:trPr>
        <w:tc>
          <w:tcPr>
            <w:tcW w:w="2105" w:type="pct"/>
            <w:vAlign w:val="center"/>
            <w:hideMark/>
          </w:tcPr>
          <w:p w14:paraId="4BA81C3D" w14:textId="77777777" w:rsidR="002E6AB1" w:rsidRPr="00864B0F" w:rsidRDefault="002E6AB1" w:rsidP="00B84E2A">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Celková cena za dílo v Kč bez DPH</w:t>
            </w:r>
          </w:p>
        </w:tc>
        <w:tc>
          <w:tcPr>
            <w:tcW w:w="2895" w:type="pct"/>
            <w:gridSpan w:val="2"/>
            <w:vAlign w:val="center"/>
          </w:tcPr>
          <w:p w14:paraId="0B501C11" w14:textId="77777777" w:rsidR="002E6AB1" w:rsidRPr="00864B0F" w:rsidRDefault="002E6AB1" w:rsidP="00B84E2A">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bl>
    <w:p w14:paraId="409A2BC6" w14:textId="77777777" w:rsidR="00735B97" w:rsidRDefault="00735B97" w:rsidP="00420D49">
      <w:pPr>
        <w:jc w:val="both"/>
        <w:rPr>
          <w:rFonts w:ascii="Arial Nova" w:hAnsi="Arial Nova" w:cs="Tahoma"/>
          <w:sz w:val="22"/>
          <w:szCs w:val="22"/>
        </w:rPr>
      </w:pPr>
    </w:p>
    <w:p w14:paraId="758E2FA1" w14:textId="77777777"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174928CC" w14:textId="589A5136" w:rsidR="000A3CD1"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BF00E5E" w14:textId="77777777" w:rsidR="00A02CBE" w:rsidRPr="000A3CD1" w:rsidRDefault="00A02CBE"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2E5AE308"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7E0586">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E4B5" w14:textId="77777777" w:rsidR="00B51D39" w:rsidRDefault="00B51D39" w:rsidP="006C4645">
      <w:pPr>
        <w:spacing w:line="240" w:lineRule="auto"/>
      </w:pPr>
      <w:r>
        <w:separator/>
      </w:r>
    </w:p>
  </w:endnote>
  <w:endnote w:type="continuationSeparator" w:id="0">
    <w:p w14:paraId="1936E857" w14:textId="77777777" w:rsidR="00B51D39" w:rsidRDefault="00B51D39"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2E6AB1" w:rsidP="00587C53">
            <w:pPr>
              <w:pStyle w:val="Zpat"/>
              <w:rPr>
                <w:noProof/>
              </w:rPr>
            </w:pPr>
          </w:p>
          <w:p w14:paraId="6880843D" w14:textId="77777777" w:rsidR="006B0646" w:rsidRDefault="002E6AB1">
            <w:pPr>
              <w:pStyle w:val="Zpat"/>
              <w:jc w:val="right"/>
              <w:rPr>
                <w:noProof/>
              </w:rPr>
            </w:pPr>
          </w:p>
          <w:p w14:paraId="255E16B7" w14:textId="77777777" w:rsidR="00FD0C41" w:rsidRDefault="002E6AB1">
            <w:pPr>
              <w:pStyle w:val="Zpat"/>
              <w:jc w:val="right"/>
            </w:pPr>
          </w:p>
        </w:sdtContent>
      </w:sdt>
    </w:sdtContent>
  </w:sdt>
  <w:p w14:paraId="259A3C4E" w14:textId="77777777" w:rsidR="00BC390A" w:rsidRDefault="002E6A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0F5" w14:textId="77777777" w:rsidR="00B51D39" w:rsidRDefault="00B51D39" w:rsidP="006C4645">
      <w:pPr>
        <w:spacing w:line="240" w:lineRule="auto"/>
      </w:pPr>
      <w:r>
        <w:separator/>
      </w:r>
    </w:p>
  </w:footnote>
  <w:footnote w:type="continuationSeparator" w:id="0">
    <w:p w14:paraId="6179E2D1" w14:textId="77777777" w:rsidR="00B51D39" w:rsidRDefault="00B51D39"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30EE"/>
    <w:multiLevelType w:val="hybridMultilevel"/>
    <w:tmpl w:val="9062AA5A"/>
    <w:lvl w:ilvl="0" w:tplc="FD544894">
      <w:start w:val="4"/>
      <w:numFmt w:val="bullet"/>
      <w:lvlText w:val=""/>
      <w:lvlJc w:val="left"/>
      <w:pPr>
        <w:ind w:left="2136" w:hanging="360"/>
      </w:pPr>
      <w:rPr>
        <w:rFonts w:ascii="Wingdings" w:eastAsia="Times New Roman" w:hAnsi="Wingdings" w:cs="Arial" w:hint="default"/>
        <w:b w:val="0"/>
        <w:color w:val="auto"/>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AD34582"/>
    <w:multiLevelType w:val="hybridMultilevel"/>
    <w:tmpl w:val="8500D0F8"/>
    <w:lvl w:ilvl="0" w:tplc="6194C63C">
      <w:start w:val="4"/>
      <w:numFmt w:val="bullet"/>
      <w:lvlText w:val=""/>
      <w:lvlJc w:val="left"/>
      <w:pPr>
        <w:ind w:left="1068" w:hanging="360"/>
      </w:pPr>
      <w:rPr>
        <w:rFonts w:ascii="Wingdings" w:eastAsia="Times New Roman" w:hAnsi="Wingdings"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28E22798"/>
    <w:multiLevelType w:val="hybridMultilevel"/>
    <w:tmpl w:val="444C764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9CD63D8"/>
    <w:multiLevelType w:val="hybridMultilevel"/>
    <w:tmpl w:val="43988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379F2012"/>
    <w:multiLevelType w:val="hybridMultilevel"/>
    <w:tmpl w:val="02001980"/>
    <w:lvl w:ilvl="0" w:tplc="FD544894">
      <w:start w:val="4"/>
      <w:numFmt w:val="bullet"/>
      <w:lvlText w:val=""/>
      <w:lvlJc w:val="left"/>
      <w:pPr>
        <w:ind w:left="720" w:hanging="360"/>
      </w:pPr>
      <w:rPr>
        <w:rFonts w:ascii="Wingdings" w:eastAsia="Times New Roman" w:hAnsi="Wingdings" w:cs="Arial"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446B42"/>
    <w:multiLevelType w:val="hybridMultilevel"/>
    <w:tmpl w:val="2076BCA8"/>
    <w:lvl w:ilvl="0" w:tplc="FD544894">
      <w:start w:val="4"/>
      <w:numFmt w:val="bullet"/>
      <w:lvlText w:val=""/>
      <w:lvlJc w:val="left"/>
      <w:pPr>
        <w:ind w:left="2880" w:hanging="360"/>
      </w:pPr>
      <w:rPr>
        <w:rFonts w:ascii="Wingdings" w:eastAsia="Times New Roman" w:hAnsi="Wingdings" w:cs="Arial" w:hint="default"/>
        <w:b w:val="0"/>
        <w:color w:val="auto"/>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2"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37819"/>
    <w:multiLevelType w:val="hybridMultilevel"/>
    <w:tmpl w:val="A014B07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5CB13507"/>
    <w:multiLevelType w:val="hybridMultilevel"/>
    <w:tmpl w:val="090ECE9C"/>
    <w:lvl w:ilvl="0" w:tplc="6194C63C">
      <w:start w:val="4"/>
      <w:numFmt w:val="bullet"/>
      <w:lvlText w:val=""/>
      <w:lvlJc w:val="left"/>
      <w:pPr>
        <w:ind w:left="720" w:hanging="360"/>
      </w:pPr>
      <w:rPr>
        <w:rFonts w:ascii="Wingdings" w:eastAsia="Times New Roman" w:hAnsi="Wingdings"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A2F66C9"/>
    <w:multiLevelType w:val="hybridMultilevel"/>
    <w:tmpl w:val="051070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7301377D"/>
    <w:multiLevelType w:val="hybridMultilevel"/>
    <w:tmpl w:val="C5A03CF4"/>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9" w15:restartNumberingAfterBreak="0">
    <w:nsid w:val="749F52BC"/>
    <w:multiLevelType w:val="hybridMultilevel"/>
    <w:tmpl w:val="583E9CC4"/>
    <w:lvl w:ilvl="0" w:tplc="FD544894">
      <w:start w:val="4"/>
      <w:numFmt w:val="bullet"/>
      <w:lvlText w:val=""/>
      <w:lvlJc w:val="left"/>
      <w:pPr>
        <w:ind w:left="2160" w:hanging="360"/>
      </w:pPr>
      <w:rPr>
        <w:rFonts w:ascii="Wingdings" w:eastAsia="Times New Roman" w:hAnsi="Wingdings" w:cs="Arial" w:hint="default"/>
        <w:b w:val="0"/>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0" w15:restartNumberingAfterBreak="0">
    <w:nsid w:val="759C2751"/>
    <w:multiLevelType w:val="hybridMultilevel"/>
    <w:tmpl w:val="350C9BF2"/>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F57D6F"/>
    <w:multiLevelType w:val="hybridMultilevel"/>
    <w:tmpl w:val="D1D0C9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0"/>
  </w:num>
  <w:num w:numId="4">
    <w:abstractNumId w:val="1"/>
  </w:num>
  <w:num w:numId="5">
    <w:abstractNumId w:val="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4"/>
  </w:num>
  <w:num w:numId="9">
    <w:abstractNumId w:val="15"/>
  </w:num>
  <w:num w:numId="10">
    <w:abstractNumId w:val="8"/>
  </w:num>
  <w:num w:numId="11">
    <w:abstractNumId w:val="7"/>
  </w:num>
  <w:num w:numId="12">
    <w:abstractNumId w:val="20"/>
  </w:num>
  <w:num w:numId="13">
    <w:abstractNumId w:val="5"/>
  </w:num>
  <w:num w:numId="14">
    <w:abstractNumId w:val="19"/>
  </w:num>
  <w:num w:numId="15">
    <w:abstractNumId w:val="11"/>
  </w:num>
  <w:num w:numId="16">
    <w:abstractNumId w:val="9"/>
  </w:num>
  <w:num w:numId="17">
    <w:abstractNumId w:val="0"/>
  </w:num>
  <w:num w:numId="18">
    <w:abstractNumId w:val="18"/>
  </w:num>
  <w:num w:numId="19">
    <w:abstractNumId w:val="23"/>
  </w:num>
  <w:num w:numId="20">
    <w:abstractNumId w:val="14"/>
  </w:num>
  <w:num w:numId="21">
    <w:abstractNumId w:val="16"/>
  </w:num>
  <w:num w:numId="22">
    <w:abstractNumId w:val="6"/>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0C2533"/>
    <w:rsid w:val="000F18A3"/>
    <w:rsid w:val="001060EA"/>
    <w:rsid w:val="00135DBC"/>
    <w:rsid w:val="0014724B"/>
    <w:rsid w:val="001726D5"/>
    <w:rsid w:val="00177388"/>
    <w:rsid w:val="00177C54"/>
    <w:rsid w:val="001A5AEB"/>
    <w:rsid w:val="001E47CB"/>
    <w:rsid w:val="00221591"/>
    <w:rsid w:val="00237349"/>
    <w:rsid w:val="0028619A"/>
    <w:rsid w:val="002E4C2C"/>
    <w:rsid w:val="002E6AB1"/>
    <w:rsid w:val="003038F5"/>
    <w:rsid w:val="003229F9"/>
    <w:rsid w:val="00324F19"/>
    <w:rsid w:val="003B37EF"/>
    <w:rsid w:val="00420D49"/>
    <w:rsid w:val="004B0AB8"/>
    <w:rsid w:val="004E0617"/>
    <w:rsid w:val="00516457"/>
    <w:rsid w:val="00524049"/>
    <w:rsid w:val="00526291"/>
    <w:rsid w:val="0053269A"/>
    <w:rsid w:val="005A3377"/>
    <w:rsid w:val="005C7249"/>
    <w:rsid w:val="005F7C7E"/>
    <w:rsid w:val="006043E6"/>
    <w:rsid w:val="00637598"/>
    <w:rsid w:val="00652968"/>
    <w:rsid w:val="006A52FF"/>
    <w:rsid w:val="006B120D"/>
    <w:rsid w:val="006C0451"/>
    <w:rsid w:val="006C4645"/>
    <w:rsid w:val="00710D5D"/>
    <w:rsid w:val="00735B97"/>
    <w:rsid w:val="00786C67"/>
    <w:rsid w:val="00791413"/>
    <w:rsid w:val="007B687B"/>
    <w:rsid w:val="007C22DC"/>
    <w:rsid w:val="007D45BD"/>
    <w:rsid w:val="007E0586"/>
    <w:rsid w:val="00817F13"/>
    <w:rsid w:val="0085303F"/>
    <w:rsid w:val="0086334B"/>
    <w:rsid w:val="00891BC0"/>
    <w:rsid w:val="008E3590"/>
    <w:rsid w:val="008E77E0"/>
    <w:rsid w:val="0098793E"/>
    <w:rsid w:val="009E071F"/>
    <w:rsid w:val="009F636E"/>
    <w:rsid w:val="00A02CBE"/>
    <w:rsid w:val="00A5581D"/>
    <w:rsid w:val="00A80262"/>
    <w:rsid w:val="00AB6B2F"/>
    <w:rsid w:val="00AD5FF7"/>
    <w:rsid w:val="00AF50A9"/>
    <w:rsid w:val="00B51D39"/>
    <w:rsid w:val="00B82C8E"/>
    <w:rsid w:val="00B90B36"/>
    <w:rsid w:val="00BE0D64"/>
    <w:rsid w:val="00C05B7A"/>
    <w:rsid w:val="00C31083"/>
    <w:rsid w:val="00C65CDB"/>
    <w:rsid w:val="00CD09B3"/>
    <w:rsid w:val="00CD5137"/>
    <w:rsid w:val="00D518E5"/>
    <w:rsid w:val="00D82C5E"/>
    <w:rsid w:val="00D85B26"/>
    <w:rsid w:val="00DF2011"/>
    <w:rsid w:val="00E51086"/>
    <w:rsid w:val="00E54D3D"/>
    <w:rsid w:val="00E64F53"/>
    <w:rsid w:val="00E935BD"/>
    <w:rsid w:val="00EB4DDE"/>
    <w:rsid w:val="00EC6D62"/>
    <w:rsid w:val="00ED5271"/>
    <w:rsid w:val="00EE1931"/>
    <w:rsid w:val="00F404D5"/>
    <w:rsid w:val="00F73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1288</Words>
  <Characters>7605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3</cp:revision>
  <dcterms:created xsi:type="dcterms:W3CDTF">2026-02-19T10:00:00Z</dcterms:created>
  <dcterms:modified xsi:type="dcterms:W3CDTF">2026-02-20T11:02:00Z</dcterms:modified>
</cp:coreProperties>
</file>