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E610" w14:textId="6F09809A"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5905D7">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2AB4CA0E" w14:textId="77777777" w:rsidR="006A52FF" w:rsidRPr="00B90B36" w:rsidRDefault="006A52FF" w:rsidP="00B82C8E">
      <w:pPr>
        <w:spacing w:line="240" w:lineRule="auto"/>
        <w:jc w:val="center"/>
        <w:rPr>
          <w:rFonts w:ascii="Arial Nova" w:hAnsi="Arial Nova" w:cs="Arial"/>
          <w:b/>
          <w:sz w:val="28"/>
          <w:szCs w:val="28"/>
        </w:rPr>
      </w:pPr>
    </w:p>
    <w:p w14:paraId="74B8578B"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5F03753E"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22B5AE35"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7D80674E" w14:textId="77777777" w:rsidR="007577B0" w:rsidRPr="007577B0" w:rsidRDefault="007577B0" w:rsidP="007577B0">
      <w:pPr>
        <w:spacing w:line="240" w:lineRule="auto"/>
        <w:jc w:val="center"/>
        <w:rPr>
          <w:rFonts w:ascii="Arial Nova" w:hAnsi="Arial Nova" w:cs="Arial"/>
          <w:b/>
          <w:sz w:val="28"/>
          <w:szCs w:val="28"/>
        </w:rPr>
      </w:pPr>
      <w:r w:rsidRPr="007577B0">
        <w:rPr>
          <w:rFonts w:ascii="Arial Nova" w:hAnsi="Arial Nova" w:cs="Arial"/>
          <w:b/>
          <w:sz w:val="28"/>
          <w:szCs w:val="28"/>
        </w:rPr>
        <w:t>Oprava části střešní konstrukce MŠ Žižkova</w:t>
      </w:r>
    </w:p>
    <w:p w14:paraId="3760DAFE" w14:textId="77777777" w:rsidR="00135DBC" w:rsidRPr="00022050" w:rsidRDefault="00135DBC" w:rsidP="00135DBC">
      <w:pPr>
        <w:spacing w:line="240" w:lineRule="auto"/>
        <w:contextualSpacing/>
        <w:jc w:val="both"/>
        <w:rPr>
          <w:rFonts w:cs="Arial"/>
          <w:bCs/>
        </w:rPr>
      </w:pPr>
    </w:p>
    <w:p w14:paraId="19BE1658" w14:textId="77777777"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2C6C002B"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8E3590" w:rsidRPr="00B90B36">
        <w:rPr>
          <w:rFonts w:ascii="Arial Nova" w:hAnsi="Arial Nova" w:cs="Arial"/>
          <w:i/>
          <w:sz w:val="21"/>
          <w:szCs w:val="21"/>
        </w:rPr>
        <w:t>zhotovit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6D9825F5" w14:textId="77777777" w:rsidTr="00AF50A9">
        <w:trPr>
          <w:trHeight w:val="537"/>
        </w:trPr>
        <w:tc>
          <w:tcPr>
            <w:tcW w:w="3119" w:type="dxa"/>
            <w:shd w:val="clear" w:color="auto" w:fill="FFE599" w:themeFill="accent4" w:themeFillTint="66"/>
            <w:vAlign w:val="center"/>
            <w:hideMark/>
          </w:tcPr>
          <w:p w14:paraId="464F2F10" w14:textId="77777777"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6237" w:type="dxa"/>
            <w:gridSpan w:val="2"/>
            <w:vAlign w:val="center"/>
          </w:tcPr>
          <w:p w14:paraId="66CD508D"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1014B94" w14:textId="77777777" w:rsidTr="00AF50A9">
        <w:trPr>
          <w:trHeight w:val="392"/>
        </w:trPr>
        <w:tc>
          <w:tcPr>
            <w:tcW w:w="3119" w:type="dxa"/>
            <w:shd w:val="clear" w:color="auto" w:fill="FFE599" w:themeFill="accent4" w:themeFillTint="66"/>
            <w:vAlign w:val="center"/>
            <w:hideMark/>
          </w:tcPr>
          <w:p w14:paraId="00F5280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580E8B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70C8B4E5" w14:textId="77777777" w:rsidTr="00AF50A9">
        <w:trPr>
          <w:trHeight w:val="399"/>
        </w:trPr>
        <w:tc>
          <w:tcPr>
            <w:tcW w:w="3119" w:type="dxa"/>
            <w:shd w:val="clear" w:color="auto" w:fill="FFE599" w:themeFill="accent4" w:themeFillTint="66"/>
            <w:vAlign w:val="center"/>
            <w:hideMark/>
          </w:tcPr>
          <w:p w14:paraId="69BD4195"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C89E2A6"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30BFCED" w14:textId="77777777" w:rsidTr="00AF50A9">
        <w:trPr>
          <w:trHeight w:val="390"/>
        </w:trPr>
        <w:tc>
          <w:tcPr>
            <w:tcW w:w="3119" w:type="dxa"/>
            <w:shd w:val="clear" w:color="auto" w:fill="FFE599" w:themeFill="accent4" w:themeFillTint="66"/>
            <w:vAlign w:val="center"/>
            <w:hideMark/>
          </w:tcPr>
          <w:p w14:paraId="5ED0B70A"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080AF2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270983A4"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173E957E" w14:textId="77777777" w:rsidTr="00AF50A9">
        <w:trPr>
          <w:trHeight w:val="537"/>
        </w:trPr>
        <w:tc>
          <w:tcPr>
            <w:tcW w:w="3119" w:type="dxa"/>
            <w:shd w:val="clear" w:color="auto" w:fill="FFE599" w:themeFill="accent4" w:themeFillTint="66"/>
            <w:vAlign w:val="center"/>
            <w:hideMark/>
          </w:tcPr>
          <w:p w14:paraId="6DF2DB79"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6237" w:type="dxa"/>
            <w:gridSpan w:val="2"/>
            <w:vAlign w:val="center"/>
          </w:tcPr>
          <w:p w14:paraId="18DAA6D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3B481D97" w14:textId="58A3F1DC" w:rsidR="00A02CBE" w:rsidRPr="00B90B36" w:rsidRDefault="008E3590" w:rsidP="00B90B36">
      <w:pPr>
        <w:overflowPunct w:val="0"/>
        <w:autoSpaceDE w:val="0"/>
        <w:autoSpaceDN w:val="0"/>
        <w:adjustRightInd w:val="0"/>
        <w:spacing w:before="360"/>
        <w:jc w:val="both"/>
        <w:textAlignment w:val="baseline"/>
        <w:rPr>
          <w:rFonts w:ascii="Arial Nova" w:hAnsi="Arial Nova" w:cs="Arial"/>
          <w:sz w:val="22"/>
          <w:szCs w:val="22"/>
        </w:rPr>
      </w:pPr>
      <w:r w:rsidRPr="00B90B36">
        <w:rPr>
          <w:rFonts w:ascii="Arial Nova" w:hAnsi="Arial Nova" w:cs="Arial"/>
          <w:sz w:val="22"/>
          <w:szCs w:val="22"/>
        </w:rPr>
        <w:t>Zhotovit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C8E74F"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6A5EA773"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 k zahlazeným odsouzením se nepřihlíží,</w:t>
      </w:r>
    </w:p>
    <w:p w14:paraId="4C4ADA3E"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EA352D7"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0AADE58A"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4C4B941B"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w:t>
      </w:r>
    </w:p>
    <w:p w14:paraId="0A7DB9C3"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144C1B2D"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BB3CB4"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18149771" w14:textId="41E6633F"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7636CC80" w14:textId="5B6864DC" w:rsidR="000F18A3" w:rsidRDefault="006C0451" w:rsidP="000F18A3">
      <w:pPr>
        <w:pStyle w:val="Odstavecseseznamem"/>
        <w:numPr>
          <w:ilvl w:val="0"/>
          <w:numId w:val="17"/>
        </w:numPr>
        <w:spacing w:before="40" w:after="160"/>
        <w:ind w:left="1701"/>
        <w:jc w:val="both"/>
        <w:rPr>
          <w:rFonts w:ascii="Arial Nova" w:hAnsi="Arial Nova"/>
          <w:b/>
          <w:color w:val="000000"/>
          <w:sz w:val="22"/>
          <w:szCs w:val="22"/>
        </w:rPr>
      </w:pPr>
      <w:r w:rsidRPr="006C0451">
        <w:rPr>
          <w:rFonts w:ascii="Arial Nova" w:hAnsi="Arial Nova"/>
          <w:bCs/>
          <w:sz w:val="22"/>
          <w:szCs w:val="22"/>
        </w:rPr>
        <w:lastRenderedPageBreak/>
        <w:t xml:space="preserve">osvědčením o oprávnění k podnikání </w:t>
      </w:r>
      <w:r w:rsidRPr="006C0451">
        <w:rPr>
          <w:rFonts w:ascii="Arial Nova" w:hAnsi="Arial Nova"/>
          <w:b/>
          <w:color w:val="000000"/>
          <w:sz w:val="22"/>
          <w:szCs w:val="22"/>
        </w:rPr>
        <w:t>v oboru pozemní stavby – provádění staveb, jejich změn a odstraňování.</w:t>
      </w:r>
    </w:p>
    <w:p w14:paraId="472767F3" w14:textId="77777777" w:rsidR="00E00625" w:rsidRPr="00E00625" w:rsidRDefault="00E00625" w:rsidP="00E00625">
      <w:pPr>
        <w:pStyle w:val="Odstavecseseznamem"/>
        <w:spacing w:before="40" w:after="160"/>
        <w:ind w:left="1701"/>
        <w:jc w:val="both"/>
        <w:rPr>
          <w:rFonts w:ascii="Arial Nova" w:hAnsi="Arial Nova"/>
          <w:b/>
          <w:color w:val="000000"/>
          <w:sz w:val="22"/>
          <w:szCs w:val="22"/>
        </w:rPr>
      </w:pPr>
    </w:p>
    <w:p w14:paraId="1EFE1C92"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159ADAAB" w14:textId="77777777" w:rsidR="00735B97" w:rsidRDefault="00735B97" w:rsidP="00735B97">
      <w:pPr>
        <w:pStyle w:val="Odstavecseseznamem"/>
        <w:numPr>
          <w:ilvl w:val="1"/>
          <w:numId w:val="7"/>
        </w:numPr>
        <w:ind w:left="851" w:hanging="284"/>
        <w:rPr>
          <w:rFonts w:ascii="Arial Nova" w:hAnsi="Arial Nova" w:cs="Arial"/>
          <w:sz w:val="22"/>
          <w:szCs w:val="22"/>
        </w:rPr>
      </w:pPr>
      <w:r>
        <w:rPr>
          <w:rFonts w:ascii="Arial Nova" w:hAnsi="Arial Nova" w:cs="Arial"/>
          <w:sz w:val="22"/>
          <w:szCs w:val="22"/>
        </w:rPr>
        <w:t>Zhotovitel</w:t>
      </w:r>
      <w:r w:rsidRPr="00AD5FF7">
        <w:rPr>
          <w:rFonts w:ascii="Arial Nova" w:hAnsi="Arial Nova" w:cs="Arial"/>
          <w:sz w:val="22"/>
          <w:szCs w:val="22"/>
        </w:rPr>
        <w:t xml:space="preserve"> realizoval za posledních 5 let před zahájením zadávacího řízení</w:t>
      </w:r>
    </w:p>
    <w:p w14:paraId="70C38C7D" w14:textId="39FA0672" w:rsidR="00735B97" w:rsidRDefault="00735B97" w:rsidP="00735B97">
      <w:pPr>
        <w:pStyle w:val="Odstavecseseznamem"/>
        <w:numPr>
          <w:ilvl w:val="2"/>
          <w:numId w:val="7"/>
        </w:numPr>
        <w:spacing w:after="100"/>
        <w:ind w:left="1560" w:hanging="284"/>
        <w:rPr>
          <w:rFonts w:ascii="Arial Nova" w:hAnsi="Arial Nova" w:cs="Arial"/>
          <w:sz w:val="22"/>
          <w:szCs w:val="22"/>
        </w:rPr>
      </w:pPr>
      <w:r w:rsidRPr="003038F5">
        <w:rPr>
          <w:rFonts w:ascii="Arial Nova" w:hAnsi="Arial Nova" w:cs="Arial"/>
          <w:b/>
          <w:sz w:val="22"/>
          <w:szCs w:val="22"/>
        </w:rPr>
        <w:t xml:space="preserve">minimálně </w:t>
      </w:r>
      <w:r w:rsidR="0014724B">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obdobného charakteru jako je předmět plnění zakázky, tj</w:t>
      </w:r>
      <w:r w:rsidRPr="00135DBC">
        <w:rPr>
          <w:rFonts w:ascii="Arial Nova" w:hAnsi="Arial Nova" w:cs="Arial"/>
          <w:sz w:val="22"/>
          <w:szCs w:val="22"/>
        </w:rPr>
        <w:t>.</w:t>
      </w:r>
      <w:r w:rsidR="002B04CC">
        <w:rPr>
          <w:rFonts w:ascii="Arial Nova" w:hAnsi="Arial Nova" w:cs="Arial"/>
          <w:sz w:val="22"/>
          <w:szCs w:val="22"/>
        </w:rPr>
        <w:t xml:space="preserve"> </w:t>
      </w:r>
      <w:r w:rsidR="002B04CC">
        <w:rPr>
          <w:rFonts w:ascii="Arial Nova" w:hAnsi="Arial Nova"/>
          <w:b/>
          <w:sz w:val="22"/>
          <w:szCs w:val="22"/>
          <w:shd w:val="clear" w:color="auto" w:fill="FFFFFF"/>
        </w:rPr>
        <w:t>rekonstrukce nebo oprava střechy</w:t>
      </w:r>
      <w:r w:rsidRPr="003038F5">
        <w:rPr>
          <w:rFonts w:ascii="Arial Nova" w:hAnsi="Arial Nova" w:cs="Arial"/>
          <w:sz w:val="22"/>
          <w:szCs w:val="22"/>
        </w:rPr>
        <w:t xml:space="preserve">, </w:t>
      </w:r>
      <w:r w:rsidRPr="003038F5">
        <w:rPr>
          <w:rFonts w:ascii="Arial Nova" w:hAnsi="Arial Nova" w:cs="Arial"/>
          <w:b/>
          <w:sz w:val="22"/>
          <w:szCs w:val="22"/>
        </w:rPr>
        <w:t>ve finančním objemu min.</w:t>
      </w:r>
      <w:r w:rsidR="006C0451">
        <w:rPr>
          <w:rFonts w:ascii="Arial Nova" w:hAnsi="Arial Nova" w:cs="Arial"/>
          <w:b/>
          <w:sz w:val="22"/>
          <w:szCs w:val="22"/>
        </w:rPr>
        <w:t> </w:t>
      </w:r>
      <w:r w:rsidR="002B04CC">
        <w:rPr>
          <w:rFonts w:ascii="Arial Nova" w:hAnsi="Arial Nova" w:cs="Arial"/>
          <w:b/>
          <w:sz w:val="22"/>
          <w:szCs w:val="22"/>
        </w:rPr>
        <w:t>2 0</w:t>
      </w:r>
      <w:r w:rsidR="006C0451">
        <w:rPr>
          <w:rFonts w:ascii="Arial Nova" w:hAnsi="Arial Nova" w:cs="Arial"/>
          <w:b/>
          <w:sz w:val="22"/>
          <w:szCs w:val="22"/>
        </w:rPr>
        <w:t>00 000</w:t>
      </w:r>
      <w:r w:rsidRPr="003038F5">
        <w:rPr>
          <w:rFonts w:ascii="Arial Nova" w:hAnsi="Arial Nova" w:cs="Arial"/>
          <w:b/>
          <w:sz w:val="22"/>
          <w:szCs w:val="22"/>
        </w:rPr>
        <w:t>,- Kč bez</w:t>
      </w:r>
      <w:r>
        <w:rPr>
          <w:rFonts w:ascii="Arial Nova" w:hAnsi="Arial Nova" w:cs="Arial"/>
          <w:b/>
          <w:sz w:val="22"/>
          <w:szCs w:val="22"/>
        </w:rPr>
        <w:t> </w:t>
      </w:r>
      <w:r w:rsidRPr="003038F5">
        <w:rPr>
          <w:rFonts w:ascii="Arial Nova" w:hAnsi="Arial Nova" w:cs="Arial"/>
          <w:b/>
          <w:sz w:val="22"/>
          <w:szCs w:val="22"/>
        </w:rPr>
        <w:t>DPH</w:t>
      </w:r>
      <w:r w:rsidRPr="003038F5">
        <w:rPr>
          <w:rFonts w:ascii="Arial Nova" w:hAnsi="Arial Nova" w:cs="Arial"/>
          <w:sz w:val="22"/>
          <w:szCs w:val="22"/>
        </w:rPr>
        <w:t xml:space="preserve"> pro každou jednotlivou zakázku</w:t>
      </w:r>
      <w:r>
        <w:rPr>
          <w:rFonts w:ascii="Arial Nova" w:hAnsi="Arial Nova" w:cs="Arial"/>
          <w:sz w:val="22"/>
          <w:szCs w:val="22"/>
        </w:rPr>
        <w:t>.</w:t>
      </w:r>
    </w:p>
    <w:p w14:paraId="74D28CC4" w14:textId="77777777" w:rsidR="00A02CBE" w:rsidRPr="00A02CBE" w:rsidRDefault="00A02CBE" w:rsidP="00A02CBE">
      <w:pPr>
        <w:spacing w:after="100"/>
        <w:rPr>
          <w:rFonts w:ascii="Arial Nova" w:hAnsi="Arial Nova" w:cs="Arial"/>
          <w:sz w:val="22"/>
          <w:szCs w:val="22"/>
        </w:rPr>
      </w:pPr>
    </w:p>
    <w:tbl>
      <w:tblPr>
        <w:tblStyle w:val="Mkatabulky"/>
        <w:tblW w:w="9493" w:type="dxa"/>
        <w:tblLook w:val="04A0" w:firstRow="1" w:lastRow="0" w:firstColumn="1" w:lastColumn="0" w:noHBand="0" w:noVBand="1"/>
      </w:tblPr>
      <w:tblGrid>
        <w:gridCol w:w="4341"/>
        <w:gridCol w:w="4055"/>
        <w:gridCol w:w="1097"/>
      </w:tblGrid>
      <w:tr w:rsidR="00735B97" w:rsidRPr="00510C6B" w14:paraId="046F7519" w14:textId="77777777" w:rsidTr="00A84EAD">
        <w:trPr>
          <w:trHeight w:val="454"/>
        </w:trPr>
        <w:tc>
          <w:tcPr>
            <w:tcW w:w="9493" w:type="dxa"/>
            <w:gridSpan w:val="3"/>
            <w:shd w:val="clear" w:color="auto" w:fill="FFD966" w:themeFill="accent4" w:themeFillTint="99"/>
            <w:vAlign w:val="center"/>
          </w:tcPr>
          <w:p w14:paraId="18F1845C" w14:textId="3866F971"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6C0451">
              <w:rPr>
                <w:rFonts w:ascii="Arial Nova" w:hAnsi="Arial Nova" w:cs="Arial"/>
                <w:b/>
                <w:sz w:val="22"/>
                <w:szCs w:val="22"/>
              </w:rPr>
              <w:t>zakázka</w:t>
            </w:r>
            <w:r w:rsidRPr="00510C6B">
              <w:rPr>
                <w:rFonts w:ascii="Arial Nova" w:hAnsi="Arial Nova" w:cs="Arial"/>
                <w:b/>
                <w:sz w:val="22"/>
                <w:szCs w:val="22"/>
              </w:rPr>
              <w:t xml:space="preserve"> – 1.stavba</w:t>
            </w:r>
          </w:p>
        </w:tc>
      </w:tr>
      <w:tr w:rsidR="00735B97" w:rsidRPr="00510C6B" w14:paraId="0AD1AB73" w14:textId="77777777" w:rsidTr="00A84EAD">
        <w:trPr>
          <w:trHeight w:val="567"/>
        </w:trPr>
        <w:tc>
          <w:tcPr>
            <w:tcW w:w="4341" w:type="dxa"/>
            <w:vAlign w:val="center"/>
          </w:tcPr>
          <w:p w14:paraId="42EBF1FC"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70AF295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277F75C" w14:textId="77777777" w:rsidTr="00A84EAD">
        <w:trPr>
          <w:trHeight w:val="1134"/>
        </w:trPr>
        <w:tc>
          <w:tcPr>
            <w:tcW w:w="4341" w:type="dxa"/>
            <w:vAlign w:val="center"/>
          </w:tcPr>
          <w:p w14:paraId="28AB21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482304B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807D69C" w14:textId="77777777" w:rsidTr="00A84EAD">
        <w:trPr>
          <w:trHeight w:val="454"/>
        </w:trPr>
        <w:tc>
          <w:tcPr>
            <w:tcW w:w="4341" w:type="dxa"/>
            <w:vAlign w:val="center"/>
          </w:tcPr>
          <w:p w14:paraId="4F593DF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2DAB19C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934F6AF" w14:textId="77777777" w:rsidTr="00A84EAD">
        <w:trPr>
          <w:trHeight w:val="454"/>
        </w:trPr>
        <w:tc>
          <w:tcPr>
            <w:tcW w:w="4341" w:type="dxa"/>
            <w:vAlign w:val="center"/>
          </w:tcPr>
          <w:p w14:paraId="7FC0DBC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24BD9CC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7DA7152" w14:textId="77777777" w:rsidTr="00A84EAD">
        <w:trPr>
          <w:trHeight w:val="454"/>
        </w:trPr>
        <w:tc>
          <w:tcPr>
            <w:tcW w:w="4341" w:type="dxa"/>
            <w:vAlign w:val="center"/>
          </w:tcPr>
          <w:p w14:paraId="1FE8505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2E601A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2B98A65" w14:textId="77777777" w:rsidTr="00A84EAD">
        <w:trPr>
          <w:trHeight w:val="964"/>
        </w:trPr>
        <w:tc>
          <w:tcPr>
            <w:tcW w:w="8396" w:type="dxa"/>
            <w:gridSpan w:val="2"/>
            <w:vAlign w:val="center"/>
          </w:tcPr>
          <w:p w14:paraId="523A1940" w14:textId="7964BC54" w:rsidR="00735B97" w:rsidRPr="007B19CA" w:rsidRDefault="00735B97" w:rsidP="00A84EAD">
            <w:pPr>
              <w:pStyle w:val="Textodstavce"/>
              <w:numPr>
                <w:ilvl w:val="0"/>
                <w:numId w:val="0"/>
              </w:numPr>
              <w:spacing w:before="0" w:after="0"/>
              <w:rPr>
                <w:rFonts w:ascii="Arial Nova" w:hAnsi="Arial Nova" w:cs="Arial"/>
                <w:sz w:val="20"/>
                <w:szCs w:val="20"/>
              </w:rPr>
            </w:pPr>
            <w:r w:rsidRPr="007B19CA">
              <w:rPr>
                <w:rFonts w:ascii="Arial Nova" w:hAnsi="Arial Nova" w:cs="Arial"/>
                <w:sz w:val="20"/>
                <w:szCs w:val="20"/>
              </w:rPr>
              <w:t xml:space="preserve">Stavební práce obdobného charakteru jako je předmět plnění zakázky, tj. </w:t>
            </w:r>
            <w:r w:rsidR="002B04CC">
              <w:rPr>
                <w:rFonts w:ascii="Arial Nova" w:hAnsi="Arial Nova"/>
                <w:sz w:val="20"/>
                <w:szCs w:val="20"/>
              </w:rPr>
              <w:t xml:space="preserve">rekonstrukce nebo oprava střechy, </w:t>
            </w:r>
            <w:r w:rsidR="000C2533" w:rsidRPr="007B19CA">
              <w:rPr>
                <w:rFonts w:ascii="Arial Nova" w:hAnsi="Arial Nova" w:cs="Arial"/>
                <w:sz w:val="20"/>
                <w:szCs w:val="20"/>
              </w:rPr>
              <w:t xml:space="preserve">ve finančním objemu min. </w:t>
            </w:r>
            <w:r w:rsidR="002B04CC">
              <w:rPr>
                <w:rFonts w:ascii="Arial Nova" w:hAnsi="Arial Nova" w:cs="Arial"/>
                <w:sz w:val="20"/>
                <w:szCs w:val="20"/>
              </w:rPr>
              <w:t>2 0</w:t>
            </w:r>
            <w:r w:rsidR="000F18A3" w:rsidRPr="007B19CA">
              <w:rPr>
                <w:rFonts w:ascii="Arial Nova" w:hAnsi="Arial Nova" w:cs="Arial"/>
                <w:sz w:val="20"/>
                <w:szCs w:val="20"/>
              </w:rPr>
              <w:t>00 000</w:t>
            </w:r>
            <w:r w:rsidR="000C2533" w:rsidRPr="007B19CA">
              <w:rPr>
                <w:rFonts w:ascii="Arial Nova" w:hAnsi="Arial Nova" w:cs="Arial"/>
                <w:sz w:val="20"/>
                <w:szCs w:val="20"/>
              </w:rPr>
              <w:t xml:space="preserve">,- Kč bez DPH </w:t>
            </w:r>
            <w:r w:rsidRPr="007B19CA">
              <w:rPr>
                <w:rFonts w:ascii="Arial Nova" w:hAnsi="Arial Nova" w:cs="Arial"/>
                <w:sz w:val="20"/>
                <w:szCs w:val="20"/>
              </w:rPr>
              <w:t>(jedná se o celkovou hodnotu referenční zakázky).</w:t>
            </w:r>
            <w:r w:rsidR="0093009C">
              <w:rPr>
                <w:rFonts w:ascii="Arial Nova" w:hAnsi="Arial Nova" w:cs="Arial"/>
                <w:sz w:val="20"/>
                <w:szCs w:val="20"/>
              </w:rPr>
              <w:t xml:space="preserve"> </w:t>
            </w:r>
          </w:p>
        </w:tc>
        <w:tc>
          <w:tcPr>
            <w:tcW w:w="1097" w:type="dxa"/>
            <w:vAlign w:val="center"/>
          </w:tcPr>
          <w:p w14:paraId="19E78A83"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14004E04" w14:textId="77777777" w:rsidTr="00A84EAD">
        <w:trPr>
          <w:trHeight w:val="454"/>
        </w:trPr>
        <w:tc>
          <w:tcPr>
            <w:tcW w:w="9493" w:type="dxa"/>
            <w:gridSpan w:val="3"/>
            <w:shd w:val="clear" w:color="auto" w:fill="FFD966" w:themeFill="accent4" w:themeFillTint="99"/>
            <w:vAlign w:val="center"/>
          </w:tcPr>
          <w:p w14:paraId="02FF377C" w14:textId="315D6A7F"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0F18A3">
              <w:rPr>
                <w:rFonts w:ascii="Arial Nova" w:hAnsi="Arial Nova" w:cs="Arial"/>
                <w:b/>
                <w:sz w:val="22"/>
                <w:szCs w:val="22"/>
              </w:rPr>
              <w:t>zakázka</w:t>
            </w:r>
            <w:r w:rsidRPr="00510C6B">
              <w:rPr>
                <w:rFonts w:ascii="Arial Nova" w:hAnsi="Arial Nova" w:cs="Arial"/>
                <w:b/>
                <w:sz w:val="22"/>
                <w:szCs w:val="22"/>
              </w:rPr>
              <w:t xml:space="preserve"> – 2.stavba</w:t>
            </w:r>
          </w:p>
        </w:tc>
      </w:tr>
      <w:tr w:rsidR="00735B97" w:rsidRPr="00510C6B" w14:paraId="2F8F91E7" w14:textId="77777777" w:rsidTr="00A84EAD">
        <w:trPr>
          <w:trHeight w:val="567"/>
        </w:trPr>
        <w:tc>
          <w:tcPr>
            <w:tcW w:w="4341" w:type="dxa"/>
            <w:vAlign w:val="center"/>
          </w:tcPr>
          <w:p w14:paraId="6ABDAB3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095F7EC9"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58FDC3C" w14:textId="77777777" w:rsidTr="00A84EAD">
        <w:trPr>
          <w:trHeight w:val="1134"/>
        </w:trPr>
        <w:tc>
          <w:tcPr>
            <w:tcW w:w="4341" w:type="dxa"/>
            <w:vAlign w:val="center"/>
          </w:tcPr>
          <w:p w14:paraId="31DD1D3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AB5A5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B9BEEEE" w14:textId="77777777" w:rsidTr="00A84EAD">
        <w:trPr>
          <w:trHeight w:val="454"/>
        </w:trPr>
        <w:tc>
          <w:tcPr>
            <w:tcW w:w="4341" w:type="dxa"/>
            <w:vAlign w:val="center"/>
          </w:tcPr>
          <w:p w14:paraId="2B00DEE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5B7466E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08EC039" w14:textId="77777777" w:rsidTr="00A84EAD">
        <w:trPr>
          <w:trHeight w:val="454"/>
        </w:trPr>
        <w:tc>
          <w:tcPr>
            <w:tcW w:w="4341" w:type="dxa"/>
            <w:vAlign w:val="center"/>
          </w:tcPr>
          <w:p w14:paraId="4829D97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088926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4E68C145" w14:textId="77777777" w:rsidTr="00A84EAD">
        <w:trPr>
          <w:trHeight w:val="454"/>
        </w:trPr>
        <w:tc>
          <w:tcPr>
            <w:tcW w:w="4341" w:type="dxa"/>
            <w:vAlign w:val="center"/>
          </w:tcPr>
          <w:p w14:paraId="4F710E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F3E26F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475FB66" w14:textId="77777777" w:rsidTr="00A84EAD">
        <w:trPr>
          <w:trHeight w:val="964"/>
        </w:trPr>
        <w:tc>
          <w:tcPr>
            <w:tcW w:w="8396" w:type="dxa"/>
            <w:gridSpan w:val="2"/>
            <w:vAlign w:val="center"/>
          </w:tcPr>
          <w:p w14:paraId="23CB461D" w14:textId="364CD283" w:rsidR="00735B97" w:rsidRPr="00510C6B" w:rsidRDefault="002B04CC" w:rsidP="00A84EAD">
            <w:pPr>
              <w:pStyle w:val="Textodstavce"/>
              <w:numPr>
                <w:ilvl w:val="0"/>
                <w:numId w:val="0"/>
              </w:numPr>
              <w:spacing w:before="0" w:after="0"/>
              <w:rPr>
                <w:rFonts w:ascii="Arial Nova" w:hAnsi="Arial Nova" w:cs="Arial"/>
                <w:sz w:val="20"/>
                <w:szCs w:val="20"/>
              </w:rPr>
            </w:pPr>
            <w:r w:rsidRPr="007B19CA">
              <w:rPr>
                <w:rFonts w:ascii="Arial Nova" w:hAnsi="Arial Nova" w:cs="Arial"/>
                <w:sz w:val="20"/>
                <w:szCs w:val="20"/>
              </w:rPr>
              <w:t xml:space="preserve">Stavební práce obdobného charakteru jako je předmět plnění zakázky, tj. </w:t>
            </w:r>
            <w:r>
              <w:rPr>
                <w:rFonts w:ascii="Arial Nova" w:hAnsi="Arial Nova"/>
                <w:sz w:val="20"/>
                <w:szCs w:val="20"/>
              </w:rPr>
              <w:t xml:space="preserve">rekonstrukce nebo oprava střechy, </w:t>
            </w:r>
            <w:r w:rsidRPr="007B19CA">
              <w:rPr>
                <w:rFonts w:ascii="Arial Nova" w:hAnsi="Arial Nova" w:cs="Arial"/>
                <w:sz w:val="20"/>
                <w:szCs w:val="20"/>
              </w:rPr>
              <w:t xml:space="preserve">ve finančním objemu min. </w:t>
            </w:r>
            <w:r>
              <w:rPr>
                <w:rFonts w:ascii="Arial Nova" w:hAnsi="Arial Nova" w:cs="Arial"/>
                <w:sz w:val="20"/>
                <w:szCs w:val="20"/>
              </w:rPr>
              <w:t>2 0</w:t>
            </w:r>
            <w:r w:rsidRPr="007B19CA">
              <w:rPr>
                <w:rFonts w:ascii="Arial Nova" w:hAnsi="Arial Nova" w:cs="Arial"/>
                <w:sz w:val="20"/>
                <w:szCs w:val="20"/>
              </w:rPr>
              <w:t>00 000,- Kč bez DPH (jedná se o celkovou hodnotu referenční zakázky).</w:t>
            </w:r>
          </w:p>
        </w:tc>
        <w:tc>
          <w:tcPr>
            <w:tcW w:w="1097" w:type="dxa"/>
            <w:vAlign w:val="center"/>
          </w:tcPr>
          <w:p w14:paraId="484D9C6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54FC2BA" w14:textId="77777777" w:rsidTr="00A84EAD">
        <w:trPr>
          <w:trHeight w:val="454"/>
        </w:trPr>
        <w:tc>
          <w:tcPr>
            <w:tcW w:w="9493" w:type="dxa"/>
            <w:gridSpan w:val="3"/>
            <w:shd w:val="clear" w:color="auto" w:fill="FFD966" w:themeFill="accent4" w:themeFillTint="99"/>
            <w:vAlign w:val="center"/>
          </w:tcPr>
          <w:p w14:paraId="1D3A6C0C" w14:textId="130EC59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0F18A3">
              <w:rPr>
                <w:rFonts w:ascii="Arial Nova" w:hAnsi="Arial Nova" w:cs="Arial"/>
                <w:b/>
                <w:sz w:val="22"/>
                <w:szCs w:val="22"/>
              </w:rPr>
              <w:t>zakázka</w:t>
            </w:r>
            <w:r w:rsidRPr="00510C6B">
              <w:rPr>
                <w:rFonts w:ascii="Arial Nova" w:hAnsi="Arial Nova" w:cs="Arial"/>
                <w:b/>
                <w:sz w:val="22"/>
                <w:szCs w:val="22"/>
              </w:rPr>
              <w:t xml:space="preserve"> – 3.stavba</w:t>
            </w:r>
          </w:p>
        </w:tc>
      </w:tr>
      <w:tr w:rsidR="00735B97" w:rsidRPr="00510C6B" w14:paraId="2449E970" w14:textId="77777777" w:rsidTr="00A84EAD">
        <w:trPr>
          <w:trHeight w:val="567"/>
        </w:trPr>
        <w:tc>
          <w:tcPr>
            <w:tcW w:w="4341" w:type="dxa"/>
            <w:vAlign w:val="center"/>
          </w:tcPr>
          <w:p w14:paraId="3FEE4684"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331413D7"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32DD4E5B" w14:textId="77777777" w:rsidTr="00A84EAD">
        <w:trPr>
          <w:trHeight w:val="1134"/>
        </w:trPr>
        <w:tc>
          <w:tcPr>
            <w:tcW w:w="4341" w:type="dxa"/>
            <w:vAlign w:val="center"/>
          </w:tcPr>
          <w:p w14:paraId="428D285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lastRenderedPageBreak/>
              <w:t>Stručný popis předmětu plnění:</w:t>
            </w:r>
          </w:p>
        </w:tc>
        <w:tc>
          <w:tcPr>
            <w:tcW w:w="5152" w:type="dxa"/>
            <w:gridSpan w:val="2"/>
            <w:vAlign w:val="center"/>
          </w:tcPr>
          <w:p w14:paraId="3C520D84"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94397FA" w14:textId="77777777" w:rsidTr="00A84EAD">
        <w:trPr>
          <w:trHeight w:val="454"/>
        </w:trPr>
        <w:tc>
          <w:tcPr>
            <w:tcW w:w="4341" w:type="dxa"/>
            <w:vAlign w:val="center"/>
          </w:tcPr>
          <w:p w14:paraId="6F13C4E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64750B6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208A4C60" w14:textId="77777777" w:rsidTr="00A84EAD">
        <w:trPr>
          <w:trHeight w:val="454"/>
        </w:trPr>
        <w:tc>
          <w:tcPr>
            <w:tcW w:w="4341" w:type="dxa"/>
            <w:vAlign w:val="center"/>
          </w:tcPr>
          <w:p w14:paraId="312A540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3FE71E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BE509C5" w14:textId="77777777" w:rsidTr="00A84EAD">
        <w:trPr>
          <w:trHeight w:val="454"/>
        </w:trPr>
        <w:tc>
          <w:tcPr>
            <w:tcW w:w="4341" w:type="dxa"/>
            <w:vAlign w:val="center"/>
          </w:tcPr>
          <w:p w14:paraId="74A0CEF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583106F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4E4C053" w14:textId="77777777" w:rsidTr="00A84EAD">
        <w:trPr>
          <w:trHeight w:val="964"/>
        </w:trPr>
        <w:tc>
          <w:tcPr>
            <w:tcW w:w="8396" w:type="dxa"/>
            <w:gridSpan w:val="2"/>
            <w:vAlign w:val="center"/>
          </w:tcPr>
          <w:p w14:paraId="4CB4B4D0" w14:textId="506434AD" w:rsidR="00735B97" w:rsidRPr="00510C6B" w:rsidRDefault="002B04CC" w:rsidP="00A84EAD">
            <w:pPr>
              <w:pStyle w:val="Textodstavce"/>
              <w:numPr>
                <w:ilvl w:val="0"/>
                <w:numId w:val="0"/>
              </w:numPr>
              <w:spacing w:before="0" w:after="0"/>
              <w:rPr>
                <w:rFonts w:ascii="Arial Nova" w:hAnsi="Arial Nova" w:cs="Arial"/>
                <w:sz w:val="20"/>
                <w:szCs w:val="20"/>
              </w:rPr>
            </w:pPr>
            <w:r w:rsidRPr="007B19CA">
              <w:rPr>
                <w:rFonts w:ascii="Arial Nova" w:hAnsi="Arial Nova" w:cs="Arial"/>
                <w:sz w:val="20"/>
                <w:szCs w:val="20"/>
              </w:rPr>
              <w:t xml:space="preserve">Stavební práce obdobného charakteru jako je předmět plnění zakázky, tj. </w:t>
            </w:r>
            <w:r>
              <w:rPr>
                <w:rFonts w:ascii="Arial Nova" w:hAnsi="Arial Nova"/>
                <w:sz w:val="20"/>
                <w:szCs w:val="20"/>
              </w:rPr>
              <w:t xml:space="preserve">rekonstrukce nebo oprava střechy, </w:t>
            </w:r>
            <w:r w:rsidRPr="007B19CA">
              <w:rPr>
                <w:rFonts w:ascii="Arial Nova" w:hAnsi="Arial Nova" w:cs="Arial"/>
                <w:sz w:val="20"/>
                <w:szCs w:val="20"/>
              </w:rPr>
              <w:t xml:space="preserve">ve finančním objemu min. </w:t>
            </w:r>
            <w:r>
              <w:rPr>
                <w:rFonts w:ascii="Arial Nova" w:hAnsi="Arial Nova" w:cs="Arial"/>
                <w:sz w:val="20"/>
                <w:szCs w:val="20"/>
              </w:rPr>
              <w:t>2 0</w:t>
            </w:r>
            <w:r w:rsidRPr="007B19CA">
              <w:rPr>
                <w:rFonts w:ascii="Arial Nova" w:hAnsi="Arial Nova" w:cs="Arial"/>
                <w:sz w:val="20"/>
                <w:szCs w:val="20"/>
              </w:rPr>
              <w:t>00 000,- Kč bez DPH (jedná se o celkovou hodnotu referenční zakázky).</w:t>
            </w:r>
          </w:p>
        </w:tc>
        <w:tc>
          <w:tcPr>
            <w:tcW w:w="1097" w:type="dxa"/>
            <w:vAlign w:val="center"/>
          </w:tcPr>
          <w:p w14:paraId="4B897F48"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06B321D3" w14:textId="77777777" w:rsidR="00735B97" w:rsidRPr="00524049" w:rsidRDefault="00735B97" w:rsidP="00735B97">
      <w:pPr>
        <w:pStyle w:val="Odstavecseseznamem"/>
        <w:spacing w:after="100"/>
        <w:ind w:left="851"/>
        <w:jc w:val="both"/>
        <w:rPr>
          <w:rFonts w:ascii="Arial Nova" w:hAnsi="Arial Nova" w:cs="Arial"/>
          <w:sz w:val="22"/>
          <w:szCs w:val="22"/>
        </w:rPr>
      </w:pPr>
    </w:p>
    <w:p w14:paraId="21253DE6" w14:textId="282CCAAD" w:rsidR="00735B97" w:rsidRDefault="00735B97" w:rsidP="00735B97">
      <w:pPr>
        <w:pStyle w:val="Odstavecseseznamem"/>
        <w:numPr>
          <w:ilvl w:val="1"/>
          <w:numId w:val="7"/>
        </w:numPr>
        <w:spacing w:after="100"/>
        <w:ind w:left="851" w:hanging="284"/>
        <w:jc w:val="both"/>
        <w:rPr>
          <w:rFonts w:ascii="Arial Nova" w:hAnsi="Arial Nova" w:cs="Arial"/>
          <w:sz w:val="22"/>
          <w:szCs w:val="22"/>
        </w:rPr>
      </w:pPr>
      <w:r w:rsidRPr="00524049">
        <w:rPr>
          <w:rFonts w:ascii="Arial Nova" w:hAnsi="Arial Nova" w:cs="Arial"/>
          <w:sz w:val="22"/>
          <w:szCs w:val="22"/>
        </w:rPr>
        <w:t>seznam techniků nebo technických útvarů kteří zajišťují kontrolu kvality:</w:t>
      </w:r>
    </w:p>
    <w:p w14:paraId="59680C5D" w14:textId="77777777" w:rsidR="00C73D7D" w:rsidRPr="00C73D7D" w:rsidRDefault="00C73D7D" w:rsidP="00C73D7D">
      <w:pPr>
        <w:spacing w:after="100"/>
        <w:jc w:val="both"/>
        <w:rPr>
          <w:rFonts w:ascii="Arial Nova" w:hAnsi="Arial Nova" w:cs="Arial"/>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524049" w:rsidRPr="00524049" w14:paraId="6F5C80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2CC45468" w14:textId="77777777" w:rsidR="00735B97" w:rsidRPr="00524049" w:rsidRDefault="00735B97" w:rsidP="00A84EAD">
            <w:pPr>
              <w:jc w:val="center"/>
              <w:rPr>
                <w:rFonts w:cs="Arial"/>
                <w:sz w:val="24"/>
                <w:szCs w:val="24"/>
              </w:rPr>
            </w:pPr>
            <w:r w:rsidRPr="00524049">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02E6E7EF" w14:textId="77777777" w:rsidR="00735B97" w:rsidRPr="00524049" w:rsidRDefault="00735B97" w:rsidP="00A84EAD">
            <w:pPr>
              <w:jc w:val="center"/>
              <w:rPr>
                <w:rFonts w:cs="Arial"/>
                <w:sz w:val="24"/>
                <w:szCs w:val="24"/>
              </w:rPr>
            </w:pPr>
            <w:r w:rsidRPr="00524049">
              <w:rPr>
                <w:rFonts w:cs="Arial"/>
                <w:sz w:val="24"/>
                <w:szCs w:val="24"/>
              </w:rPr>
              <w:t>Identifikace osoby</w:t>
            </w:r>
          </w:p>
        </w:tc>
      </w:tr>
      <w:tr w:rsidR="00524049" w:rsidRPr="00524049" w14:paraId="0FB5673E"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EB0C6" w14:textId="77777777" w:rsidR="00735B97" w:rsidRPr="00524049" w:rsidRDefault="00735B97" w:rsidP="00A84EAD">
            <w:pPr>
              <w:rPr>
                <w:rFonts w:cs="Arial"/>
                <w:b/>
                <w:sz w:val="24"/>
                <w:szCs w:val="24"/>
              </w:rPr>
            </w:pPr>
            <w:r w:rsidRPr="00524049">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06D15" w14:textId="77777777" w:rsidR="00735B97" w:rsidRPr="00524049" w:rsidRDefault="00735B97" w:rsidP="00A84EAD">
            <w:pPr>
              <w:rPr>
                <w:rFonts w:cs="Arial"/>
                <w:b/>
                <w:sz w:val="24"/>
                <w:szCs w:val="24"/>
              </w:rPr>
            </w:pPr>
            <w:r w:rsidRPr="00524049">
              <w:rPr>
                <w:rFonts w:cs="Arial"/>
                <w:sz w:val="24"/>
                <w:szCs w:val="24"/>
                <w:highlight w:val="yellow"/>
              </w:rPr>
              <w:t>…</w:t>
            </w:r>
          </w:p>
        </w:tc>
      </w:tr>
    </w:tbl>
    <w:p w14:paraId="3D467A3C" w14:textId="77777777" w:rsidR="00735B97" w:rsidRPr="00524049" w:rsidRDefault="00735B97"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sidRPr="00524049">
        <w:rPr>
          <w:rFonts w:ascii="Arial Nova" w:hAnsi="Arial Nova" w:cs="Arial"/>
          <w:sz w:val="22"/>
          <w:szCs w:val="22"/>
        </w:rPr>
        <w:t xml:space="preserve">Zhotovitel disponuje osvědčením o vzdělání a odborné kvalifikaci vztahující se k požadovaným stavebním pracím, a to jak ve vztahu k fyzickým osobám, které mohou stavební práce poskytovat, tak ve vztahu k jejich vedoucím pracovníkům, konkrétně pro pozici stavbyvedoucí. </w:t>
      </w:r>
    </w:p>
    <w:p w14:paraId="53CC18ED" w14:textId="04786718" w:rsidR="00735B97" w:rsidRDefault="00735B97" w:rsidP="00735B97">
      <w:pPr>
        <w:pStyle w:val="Odstavecseseznamem"/>
        <w:numPr>
          <w:ilvl w:val="1"/>
          <w:numId w:val="7"/>
        </w:numPr>
        <w:ind w:left="851" w:hanging="284"/>
        <w:jc w:val="both"/>
        <w:rPr>
          <w:rFonts w:ascii="Arial Nova" w:hAnsi="Arial Nova" w:cs="Arial"/>
          <w:sz w:val="22"/>
          <w:szCs w:val="22"/>
        </w:rPr>
      </w:pPr>
      <w:r w:rsidRPr="00524049">
        <w:rPr>
          <w:rFonts w:ascii="Arial Nova" w:hAnsi="Arial Nova" w:cs="Arial"/>
          <w:sz w:val="22"/>
          <w:szCs w:val="22"/>
        </w:rPr>
        <w:t xml:space="preserve">Zhotovitel disponuje </w:t>
      </w:r>
      <w:r w:rsidRPr="00524049">
        <w:rPr>
          <w:rFonts w:ascii="Arial Nova" w:hAnsi="Arial Nova" w:cs="Arial"/>
          <w:b/>
          <w:sz w:val="22"/>
          <w:szCs w:val="22"/>
        </w:rPr>
        <w:t>osobou stavbyvedoucího</w:t>
      </w:r>
      <w:r w:rsidR="000C2533">
        <w:rPr>
          <w:rFonts w:ascii="Arial Nova" w:hAnsi="Arial Nova" w:cs="Arial"/>
          <w:b/>
          <w:sz w:val="22"/>
          <w:szCs w:val="22"/>
        </w:rPr>
        <w:t>/hlavního technika</w:t>
      </w:r>
      <w:r w:rsidRPr="00524049">
        <w:rPr>
          <w:rFonts w:ascii="Arial Nova" w:hAnsi="Arial Nova" w:cs="Arial"/>
          <w:b/>
          <w:sz w:val="22"/>
          <w:szCs w:val="22"/>
        </w:rPr>
        <w:t xml:space="preserve">, </w:t>
      </w:r>
      <w:r w:rsidRPr="00524049">
        <w:rPr>
          <w:rFonts w:ascii="Arial Nova" w:hAnsi="Arial Nova" w:cs="Arial"/>
          <w:sz w:val="22"/>
          <w:szCs w:val="22"/>
        </w:rPr>
        <w:t>která má:</w:t>
      </w:r>
    </w:p>
    <w:p w14:paraId="1A17AE35" w14:textId="51CBFBDD" w:rsidR="00652968" w:rsidRPr="00652968" w:rsidRDefault="00652968" w:rsidP="00652968">
      <w:pPr>
        <w:pStyle w:val="Odstavecseseznamem"/>
        <w:numPr>
          <w:ilvl w:val="0"/>
          <w:numId w:val="18"/>
        </w:numPr>
        <w:suppressAutoHyphens w:val="0"/>
        <w:spacing w:before="100" w:after="160" w:line="240" w:lineRule="auto"/>
        <w:ind w:left="1418"/>
        <w:jc w:val="both"/>
        <w:rPr>
          <w:rFonts w:ascii="Arial Nova" w:hAnsi="Arial Nova"/>
          <w:sz w:val="22"/>
          <w:szCs w:val="22"/>
        </w:rPr>
      </w:pPr>
      <w:r w:rsidRPr="000C2533">
        <w:rPr>
          <w:rFonts w:ascii="Arial Nova" w:hAnsi="Arial Nova" w:cs="Arial"/>
          <w:b/>
          <w:sz w:val="22"/>
          <w:szCs w:val="22"/>
        </w:rPr>
        <w:t>osvědčení o autorizaci</w:t>
      </w:r>
      <w:r w:rsidRPr="000C2533">
        <w:rPr>
          <w:rFonts w:ascii="Arial Nova" w:hAnsi="Arial Nova" w:cs="Arial"/>
          <w:sz w:val="22"/>
          <w:szCs w:val="22"/>
        </w:rPr>
        <w:t xml:space="preserve"> podle autorizačního zákona, a </w:t>
      </w:r>
      <w:bookmarkStart w:id="0" w:name="_Hlk165909339"/>
      <w:r w:rsidRPr="000C2533">
        <w:rPr>
          <w:rFonts w:ascii="Arial Nova" w:hAnsi="Arial Nova"/>
          <w:b/>
          <w:sz w:val="22"/>
          <w:szCs w:val="22"/>
        </w:rPr>
        <w:t>autorizovaný inženýr</w:t>
      </w:r>
      <w:r w:rsidRPr="000C2533">
        <w:rPr>
          <w:rFonts w:ascii="Arial Nova" w:hAnsi="Arial Nova"/>
          <w:sz w:val="22"/>
          <w:szCs w:val="22"/>
        </w:rPr>
        <w:t xml:space="preserve"> s autorizací </w:t>
      </w:r>
      <w:r w:rsidRPr="000C2533">
        <w:rPr>
          <w:rFonts w:ascii="Arial Nova" w:hAnsi="Arial Nova"/>
          <w:b/>
          <w:sz w:val="22"/>
          <w:szCs w:val="22"/>
        </w:rPr>
        <w:t>pro obor Pozemní stavby</w:t>
      </w:r>
      <w:r w:rsidRPr="000C2533">
        <w:rPr>
          <w:rFonts w:ascii="Arial Nova" w:hAnsi="Arial Nova"/>
          <w:sz w:val="22"/>
          <w:szCs w:val="22"/>
        </w:rPr>
        <w:t xml:space="preserve"> – IP00 [§ 5 odst. 1 a odst. 3 písm. a) autorizačního zákona], nebo</w:t>
      </w:r>
      <w:r w:rsidRPr="000C2533">
        <w:rPr>
          <w:rFonts w:ascii="Arial Nova" w:hAnsi="Arial Nova"/>
          <w:b/>
          <w:sz w:val="22"/>
          <w:szCs w:val="22"/>
        </w:rPr>
        <w:t xml:space="preserve"> autorizovaný technik</w:t>
      </w:r>
      <w:r w:rsidRPr="000C2533">
        <w:rPr>
          <w:rFonts w:ascii="Arial Nova" w:hAnsi="Arial Nova"/>
          <w:sz w:val="22"/>
          <w:szCs w:val="22"/>
        </w:rPr>
        <w:t xml:space="preserve"> s autorizací </w:t>
      </w:r>
      <w:r w:rsidRPr="000C2533">
        <w:rPr>
          <w:rFonts w:ascii="Arial Nova" w:hAnsi="Arial Nova"/>
          <w:b/>
          <w:sz w:val="22"/>
          <w:szCs w:val="22"/>
        </w:rPr>
        <w:t>pro obor Pozemní stavby</w:t>
      </w:r>
      <w:r w:rsidRPr="000C2533">
        <w:rPr>
          <w:rFonts w:ascii="Arial Nova" w:hAnsi="Arial Nova"/>
          <w:sz w:val="22"/>
          <w:szCs w:val="22"/>
        </w:rPr>
        <w:t xml:space="preserve"> – TP00 [§ 5 odst. 2 a odst. 3 písm. a) autorizačního zákona], nebo</w:t>
      </w:r>
      <w:r w:rsidRPr="000C2533">
        <w:rPr>
          <w:rFonts w:ascii="Arial Nova" w:hAnsi="Arial Nova"/>
          <w:b/>
          <w:sz w:val="22"/>
          <w:szCs w:val="22"/>
        </w:rPr>
        <w:t xml:space="preserve"> autorizovaný inženýr</w:t>
      </w:r>
      <w:r w:rsidRPr="000C2533">
        <w:rPr>
          <w:rFonts w:ascii="Arial Nova" w:hAnsi="Arial Nova"/>
          <w:sz w:val="22"/>
          <w:szCs w:val="22"/>
        </w:rPr>
        <w:t xml:space="preserve"> pro obor </w:t>
      </w:r>
      <w:r w:rsidRPr="000C2533">
        <w:rPr>
          <w:rFonts w:ascii="Arial Nova" w:hAnsi="Arial Nova"/>
          <w:b/>
          <w:sz w:val="22"/>
          <w:szCs w:val="22"/>
        </w:rPr>
        <w:t>Technika prostředí staveb</w:t>
      </w:r>
      <w:r w:rsidRPr="000C2533">
        <w:rPr>
          <w:rFonts w:ascii="Arial Nova" w:hAnsi="Arial Nova"/>
          <w:sz w:val="22"/>
          <w:szCs w:val="22"/>
        </w:rPr>
        <w:t xml:space="preserve"> – IE01 [§ 5 odst. 1 a odst. 3 písm. f) autorizačního zákona], nebo</w:t>
      </w:r>
      <w:r w:rsidRPr="000C2533">
        <w:rPr>
          <w:rFonts w:ascii="Arial Nova" w:hAnsi="Arial Nova"/>
          <w:b/>
          <w:sz w:val="22"/>
          <w:szCs w:val="22"/>
        </w:rPr>
        <w:t xml:space="preserve"> autorizovaný technik </w:t>
      </w:r>
      <w:r w:rsidRPr="000C2533">
        <w:rPr>
          <w:rFonts w:ascii="Arial Nova" w:hAnsi="Arial Nova"/>
          <w:sz w:val="22"/>
          <w:szCs w:val="22"/>
        </w:rPr>
        <w:t xml:space="preserve">pro obor </w:t>
      </w:r>
      <w:r w:rsidRPr="000C2533">
        <w:rPr>
          <w:rFonts w:ascii="Arial Nova" w:hAnsi="Arial Nova"/>
          <w:b/>
          <w:sz w:val="22"/>
          <w:szCs w:val="22"/>
        </w:rPr>
        <w:t xml:space="preserve">Technika prostředí staveb </w:t>
      </w:r>
      <w:r w:rsidRPr="000C2533">
        <w:rPr>
          <w:rFonts w:ascii="Arial Nova" w:hAnsi="Arial Nova"/>
          <w:sz w:val="22"/>
          <w:szCs w:val="22"/>
        </w:rPr>
        <w:t>–</w:t>
      </w:r>
      <w:r w:rsidRPr="000C2533">
        <w:rPr>
          <w:rFonts w:ascii="Arial Nova" w:hAnsi="Arial Nova"/>
          <w:b/>
          <w:sz w:val="22"/>
          <w:szCs w:val="22"/>
        </w:rPr>
        <w:t xml:space="preserve"> </w:t>
      </w:r>
      <w:r w:rsidRPr="000C2533">
        <w:rPr>
          <w:rFonts w:ascii="Arial Nova" w:hAnsi="Arial Nova"/>
          <w:sz w:val="22"/>
          <w:szCs w:val="22"/>
        </w:rPr>
        <w:t>TE01 [§ 5 odst. 2 a odst. 3 písm. f) autorizačního zákona].</w:t>
      </w:r>
      <w:bookmarkEnd w:id="0"/>
    </w:p>
    <w:p w14:paraId="0C25573D" w14:textId="0364B546" w:rsidR="00735B97" w:rsidRPr="00C73D7D" w:rsidRDefault="00735B97" w:rsidP="00E64F53">
      <w:pPr>
        <w:pStyle w:val="Odstavecseseznamem"/>
        <w:numPr>
          <w:ilvl w:val="0"/>
          <w:numId w:val="10"/>
        </w:numPr>
        <w:suppressAutoHyphens w:val="0"/>
        <w:spacing w:after="160" w:line="240" w:lineRule="auto"/>
        <w:jc w:val="both"/>
        <w:rPr>
          <w:rFonts w:ascii="Arial Nova" w:hAnsi="Arial Nova" w:cs="Arial"/>
          <w:sz w:val="22"/>
          <w:szCs w:val="22"/>
        </w:rPr>
      </w:pPr>
      <w:r w:rsidRPr="00E64F53">
        <w:rPr>
          <w:rFonts w:ascii="Arial Nova" w:hAnsi="Arial Nova" w:cs="Arial"/>
          <w:b/>
          <w:sz w:val="22"/>
          <w:szCs w:val="22"/>
        </w:rPr>
        <w:t>min. 5 let praxe</w:t>
      </w:r>
      <w:r w:rsidRPr="00E64F53">
        <w:rPr>
          <w:rFonts w:ascii="Arial Nova" w:hAnsi="Arial Nova" w:cs="Arial"/>
          <w:sz w:val="22"/>
          <w:szCs w:val="22"/>
        </w:rPr>
        <w:t xml:space="preserve"> při řízení stavebních prací, přičemž jako stavbyvedoucí nebo zástupce stavbyvedoucího</w:t>
      </w:r>
      <w:r w:rsidR="000C2533">
        <w:rPr>
          <w:rFonts w:ascii="Arial Nova" w:hAnsi="Arial Nova" w:cs="Arial"/>
          <w:sz w:val="22"/>
          <w:szCs w:val="22"/>
        </w:rPr>
        <w:t xml:space="preserve"> nebo hlavního technika</w:t>
      </w:r>
      <w:r w:rsidRPr="00E64F53">
        <w:rPr>
          <w:rFonts w:ascii="Arial Nova" w:hAnsi="Arial Nova" w:cs="Arial"/>
          <w:sz w:val="22"/>
          <w:szCs w:val="22"/>
        </w:rPr>
        <w:t xml:space="preserve"> musel působit min. u </w:t>
      </w:r>
      <w:r w:rsidR="0093009C">
        <w:rPr>
          <w:rFonts w:ascii="Arial Nova" w:hAnsi="Arial Nova" w:cs="Arial"/>
          <w:sz w:val="22"/>
          <w:szCs w:val="22"/>
        </w:rPr>
        <w:t>2</w:t>
      </w:r>
      <w:r w:rsidRPr="00E64F53">
        <w:rPr>
          <w:rFonts w:ascii="Arial Nova" w:hAnsi="Arial Nova" w:cs="Arial"/>
          <w:sz w:val="22"/>
          <w:szCs w:val="22"/>
        </w:rPr>
        <w:t xml:space="preserve"> stavební</w:t>
      </w:r>
      <w:r w:rsidR="0093009C">
        <w:rPr>
          <w:rFonts w:ascii="Arial Nova" w:hAnsi="Arial Nova" w:cs="Arial"/>
          <w:sz w:val="22"/>
          <w:szCs w:val="22"/>
        </w:rPr>
        <w:t>ch</w:t>
      </w:r>
      <w:r w:rsidR="00A02CBE">
        <w:rPr>
          <w:rFonts w:ascii="Arial Nova" w:hAnsi="Arial Nova" w:cs="Arial"/>
          <w:sz w:val="22"/>
          <w:szCs w:val="22"/>
        </w:rPr>
        <w:t xml:space="preserve"> zakáz</w:t>
      </w:r>
      <w:r w:rsidR="0093009C">
        <w:rPr>
          <w:rFonts w:ascii="Arial Nova" w:hAnsi="Arial Nova" w:cs="Arial"/>
          <w:sz w:val="22"/>
          <w:szCs w:val="22"/>
        </w:rPr>
        <w:t>ek</w:t>
      </w:r>
      <w:r w:rsidR="00A02CBE">
        <w:rPr>
          <w:rFonts w:ascii="Arial Nova" w:hAnsi="Arial Nova" w:cs="Arial"/>
          <w:sz w:val="22"/>
          <w:szCs w:val="22"/>
        </w:rPr>
        <w:t xml:space="preserve">, v </w:t>
      </w:r>
      <w:r w:rsidRPr="00E64F53">
        <w:rPr>
          <w:rFonts w:ascii="Arial Nova" w:hAnsi="Arial Nova" w:cs="Arial"/>
          <w:sz w:val="22"/>
          <w:szCs w:val="22"/>
        </w:rPr>
        <w:t>minimální hodnotě</w:t>
      </w:r>
      <w:r w:rsidR="000F18A3">
        <w:rPr>
          <w:rFonts w:ascii="Arial Nova" w:hAnsi="Arial Nova" w:cs="Arial"/>
          <w:sz w:val="22"/>
          <w:szCs w:val="22"/>
        </w:rPr>
        <w:t> </w:t>
      </w:r>
      <w:r w:rsidR="0093009C">
        <w:rPr>
          <w:rFonts w:ascii="Arial Nova" w:hAnsi="Arial Nova" w:cs="Arial"/>
          <w:sz w:val="22"/>
          <w:szCs w:val="22"/>
        </w:rPr>
        <w:t>2 0</w:t>
      </w:r>
      <w:r w:rsidR="000F18A3">
        <w:rPr>
          <w:rFonts w:ascii="Arial Nova" w:hAnsi="Arial Nova" w:cs="Arial"/>
          <w:sz w:val="22"/>
          <w:szCs w:val="22"/>
        </w:rPr>
        <w:t>00 000</w:t>
      </w:r>
      <w:r w:rsidRPr="00E64F53">
        <w:rPr>
          <w:rFonts w:ascii="Arial Nova" w:hAnsi="Arial Nova" w:cs="Arial"/>
          <w:sz w:val="22"/>
          <w:szCs w:val="22"/>
        </w:rPr>
        <w:t xml:space="preserve">,- Kč bez DPH, přičemž: </w:t>
      </w:r>
      <w:r w:rsidR="007B19CA">
        <w:rPr>
          <w:rFonts w:ascii="Arial Nova" w:hAnsi="Arial Nova" w:cs="Arial"/>
          <w:sz w:val="22"/>
          <w:szCs w:val="22"/>
        </w:rPr>
        <w:t xml:space="preserve">se </w:t>
      </w:r>
      <w:r w:rsidR="0093009C">
        <w:rPr>
          <w:rFonts w:ascii="Arial Nova" w:hAnsi="Arial Nova" w:cs="Arial"/>
          <w:sz w:val="22"/>
          <w:szCs w:val="22"/>
        </w:rPr>
        <w:t xml:space="preserve">minimálně 1 </w:t>
      </w:r>
      <w:r w:rsidR="007B19CA">
        <w:rPr>
          <w:rFonts w:ascii="Arial Nova" w:hAnsi="Arial Nova" w:cs="Arial"/>
          <w:sz w:val="22"/>
          <w:szCs w:val="22"/>
        </w:rPr>
        <w:t>tato referenční zakázka týkala</w:t>
      </w:r>
      <w:bookmarkStart w:id="1" w:name="_GoBack"/>
      <w:bookmarkEnd w:id="1"/>
      <w:r w:rsidR="0093009C">
        <w:rPr>
          <w:rFonts w:ascii="Arial Nova" w:hAnsi="Arial Nova"/>
          <w:sz w:val="22"/>
          <w:szCs w:val="22"/>
        </w:rPr>
        <w:t xml:space="preserve"> rekonstrukce nebo opravy střechy.</w:t>
      </w:r>
    </w:p>
    <w:p w14:paraId="06E47EEA" w14:textId="77777777" w:rsidR="00C73D7D" w:rsidRPr="00C73D7D" w:rsidRDefault="00C73D7D" w:rsidP="00C73D7D">
      <w:pPr>
        <w:suppressAutoHyphens w:val="0"/>
        <w:spacing w:after="160" w:line="240" w:lineRule="auto"/>
        <w:ind w:left="708"/>
        <w:jc w:val="both"/>
        <w:rPr>
          <w:rFonts w:ascii="Arial Nova"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87467D" w14:textId="77777777" w:rsidTr="00A84EAD">
        <w:trPr>
          <w:cantSplit/>
          <w:trHeight w:val="894"/>
        </w:trPr>
        <w:tc>
          <w:tcPr>
            <w:tcW w:w="5000" w:type="pct"/>
            <w:gridSpan w:val="3"/>
            <w:shd w:val="clear" w:color="auto" w:fill="FFD966"/>
            <w:vAlign w:val="center"/>
            <w:hideMark/>
          </w:tcPr>
          <w:p w14:paraId="0F908692"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44614313" w14:textId="77777777" w:rsidTr="00A84EAD">
        <w:trPr>
          <w:cantSplit/>
          <w:trHeight w:val="567"/>
        </w:trPr>
        <w:tc>
          <w:tcPr>
            <w:tcW w:w="2105" w:type="pct"/>
            <w:vAlign w:val="center"/>
            <w:hideMark/>
          </w:tcPr>
          <w:p w14:paraId="7EA7ECC4"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B3326B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258C2FBB" w14:textId="77777777" w:rsidTr="00A84EAD">
        <w:trPr>
          <w:cantSplit/>
          <w:trHeight w:val="823"/>
        </w:trPr>
        <w:tc>
          <w:tcPr>
            <w:tcW w:w="2105" w:type="pct"/>
            <w:vAlign w:val="center"/>
            <w:hideMark/>
          </w:tcPr>
          <w:p w14:paraId="62570EC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40DE2708"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22FF04A3" w14:textId="77777777" w:rsidTr="00A84EAD">
        <w:trPr>
          <w:cantSplit/>
          <w:trHeight w:val="850"/>
        </w:trPr>
        <w:tc>
          <w:tcPr>
            <w:tcW w:w="2105" w:type="pct"/>
            <w:vAlign w:val="center"/>
            <w:hideMark/>
          </w:tcPr>
          <w:p w14:paraId="0E0FD9E6"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lastRenderedPageBreak/>
              <w:t>Vztah k zhotoviteli</w:t>
            </w:r>
            <w:r w:rsidRPr="00864B0F">
              <w:rPr>
                <w:rFonts w:ascii="Arial Nova" w:hAnsi="Arial Nova"/>
                <w:sz w:val="22"/>
                <w:szCs w:val="22"/>
              </w:rPr>
              <w:t>:</w:t>
            </w:r>
          </w:p>
        </w:tc>
        <w:tc>
          <w:tcPr>
            <w:tcW w:w="2895" w:type="pct"/>
            <w:gridSpan w:val="2"/>
            <w:vAlign w:val="center"/>
            <w:hideMark/>
          </w:tcPr>
          <w:p w14:paraId="1127128A"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4A976A4D" w14:textId="77777777" w:rsidTr="00A84EAD">
        <w:trPr>
          <w:cantSplit/>
          <w:trHeight w:val="567"/>
        </w:trPr>
        <w:tc>
          <w:tcPr>
            <w:tcW w:w="2105" w:type="pct"/>
            <w:vMerge w:val="restart"/>
            <w:vAlign w:val="center"/>
            <w:hideMark/>
          </w:tcPr>
          <w:p w14:paraId="2C61A6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392FDDD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14:paraId="7C5E595E"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0A48AB6A" w14:textId="77777777" w:rsidTr="00A84EAD">
        <w:trPr>
          <w:cantSplit/>
          <w:trHeight w:val="557"/>
        </w:trPr>
        <w:tc>
          <w:tcPr>
            <w:tcW w:w="0" w:type="auto"/>
            <w:vMerge/>
            <w:vAlign w:val="center"/>
            <w:hideMark/>
          </w:tcPr>
          <w:p w14:paraId="2DD5EF41"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03485DF1"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0A4D811B" w14:textId="77777777" w:rsidTr="00A84EAD">
        <w:trPr>
          <w:cantSplit/>
          <w:trHeight w:val="835"/>
        </w:trPr>
        <w:tc>
          <w:tcPr>
            <w:tcW w:w="2105" w:type="pct"/>
            <w:vAlign w:val="center"/>
            <w:hideMark/>
          </w:tcPr>
          <w:p w14:paraId="20E4B23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0095B50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A01D0BD" w14:textId="77777777" w:rsidTr="00A84EAD">
        <w:trPr>
          <w:cantSplit/>
          <w:trHeight w:val="567"/>
        </w:trPr>
        <w:tc>
          <w:tcPr>
            <w:tcW w:w="5000" w:type="pct"/>
            <w:gridSpan w:val="3"/>
            <w:shd w:val="clear" w:color="auto" w:fill="FFD966" w:themeFill="accent4" w:themeFillTint="99"/>
            <w:vAlign w:val="center"/>
            <w:hideMark/>
          </w:tcPr>
          <w:p w14:paraId="5A5E9833"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4F1D428D" w14:textId="77777777" w:rsidTr="00A84EAD">
        <w:trPr>
          <w:cantSplit/>
          <w:trHeight w:val="567"/>
        </w:trPr>
        <w:tc>
          <w:tcPr>
            <w:tcW w:w="2105" w:type="pct"/>
            <w:vAlign w:val="center"/>
            <w:hideMark/>
          </w:tcPr>
          <w:p w14:paraId="32B1D84C"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6BC3BC57"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756F050" w14:textId="77777777" w:rsidTr="00A84EAD">
        <w:trPr>
          <w:cantSplit/>
          <w:trHeight w:val="850"/>
        </w:trPr>
        <w:tc>
          <w:tcPr>
            <w:tcW w:w="2105" w:type="pct"/>
            <w:vAlign w:val="center"/>
            <w:hideMark/>
          </w:tcPr>
          <w:p w14:paraId="308EF94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77FD313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D58E2C7" w14:textId="77777777" w:rsidTr="00A84EAD">
        <w:trPr>
          <w:cantSplit/>
          <w:trHeight w:val="1417"/>
        </w:trPr>
        <w:tc>
          <w:tcPr>
            <w:tcW w:w="2105" w:type="pct"/>
            <w:vMerge w:val="restart"/>
            <w:vAlign w:val="center"/>
            <w:hideMark/>
          </w:tcPr>
          <w:p w14:paraId="6D4E105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66D5CD4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3331A17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120C4FAA"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49AF23AA" w14:textId="77777777" w:rsidTr="00A84EAD">
        <w:trPr>
          <w:cantSplit/>
          <w:trHeight w:val="567"/>
        </w:trPr>
        <w:tc>
          <w:tcPr>
            <w:tcW w:w="2105" w:type="pct"/>
            <w:vMerge/>
            <w:vAlign w:val="center"/>
          </w:tcPr>
          <w:p w14:paraId="5600EB1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7C46F843"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242C0724" w14:textId="77777777" w:rsidTr="00A84EAD">
        <w:trPr>
          <w:cantSplit/>
          <w:trHeight w:val="567"/>
        </w:trPr>
        <w:tc>
          <w:tcPr>
            <w:tcW w:w="2105" w:type="pct"/>
            <w:vAlign w:val="center"/>
            <w:hideMark/>
          </w:tcPr>
          <w:p w14:paraId="5EF81E6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6FB23F1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57F89D8" w14:textId="77777777" w:rsidTr="00A84EAD">
        <w:trPr>
          <w:cantSplit/>
          <w:trHeight w:val="1134"/>
        </w:trPr>
        <w:tc>
          <w:tcPr>
            <w:tcW w:w="2105" w:type="pct"/>
            <w:vAlign w:val="center"/>
            <w:hideMark/>
          </w:tcPr>
          <w:p w14:paraId="481AAE3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42997DE5"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F5EC42F" w14:textId="77777777" w:rsidTr="00A84EAD">
        <w:trPr>
          <w:cantSplit/>
          <w:trHeight w:val="850"/>
        </w:trPr>
        <w:tc>
          <w:tcPr>
            <w:tcW w:w="4170" w:type="pct"/>
            <w:gridSpan w:val="2"/>
            <w:vAlign w:val="center"/>
          </w:tcPr>
          <w:p w14:paraId="58D7DA2A" w14:textId="022A0945"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817F13">
              <w:rPr>
                <w:rFonts w:ascii="Arial Nova" w:hAnsi="Arial Nova"/>
                <w:sz w:val="22"/>
                <w:szCs w:val="22"/>
              </w:rPr>
              <w:t>rekonstrukce plynové kotelny</w:t>
            </w:r>
            <w:r w:rsidR="00891BC0">
              <w:rPr>
                <w:rFonts w:ascii="Arial Nova" w:hAnsi="Arial Nova"/>
                <w:sz w:val="22"/>
                <w:szCs w:val="22"/>
              </w:rPr>
              <w:t>.</w:t>
            </w:r>
          </w:p>
        </w:tc>
        <w:tc>
          <w:tcPr>
            <w:tcW w:w="830" w:type="pct"/>
            <w:vAlign w:val="center"/>
          </w:tcPr>
          <w:p w14:paraId="6BD96E0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52B0E805" w14:textId="77777777" w:rsidTr="00A84EAD">
        <w:trPr>
          <w:cantSplit/>
          <w:trHeight w:val="454"/>
        </w:trPr>
        <w:tc>
          <w:tcPr>
            <w:tcW w:w="2105" w:type="pct"/>
            <w:hideMark/>
          </w:tcPr>
          <w:p w14:paraId="4198F70C"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244A552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AE1BBEE" w14:textId="77777777" w:rsidTr="00A84EAD">
        <w:trPr>
          <w:cantSplit/>
          <w:trHeight w:val="454"/>
        </w:trPr>
        <w:tc>
          <w:tcPr>
            <w:tcW w:w="2105" w:type="pct"/>
            <w:hideMark/>
          </w:tcPr>
          <w:p w14:paraId="67C1EC85"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159B88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57AD22F8" w14:textId="77777777" w:rsidTr="00A84EAD">
        <w:trPr>
          <w:cantSplit/>
          <w:trHeight w:val="454"/>
        </w:trPr>
        <w:tc>
          <w:tcPr>
            <w:tcW w:w="2105" w:type="pct"/>
            <w:vAlign w:val="center"/>
            <w:hideMark/>
          </w:tcPr>
          <w:p w14:paraId="10F3514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1821D5B"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93009C" w:rsidRPr="00864B0F" w14:paraId="0C436276" w14:textId="77777777" w:rsidTr="005B449B">
        <w:trPr>
          <w:cantSplit/>
          <w:trHeight w:val="567"/>
        </w:trPr>
        <w:tc>
          <w:tcPr>
            <w:tcW w:w="5000" w:type="pct"/>
            <w:gridSpan w:val="3"/>
            <w:shd w:val="clear" w:color="auto" w:fill="FFD966" w:themeFill="accent4" w:themeFillTint="99"/>
            <w:vAlign w:val="center"/>
            <w:hideMark/>
          </w:tcPr>
          <w:p w14:paraId="05EDBB9E" w14:textId="518CB295" w:rsidR="0093009C" w:rsidRPr="00864B0F" w:rsidRDefault="0093009C" w:rsidP="005B449B">
            <w:pPr>
              <w:pStyle w:val="text"/>
              <w:widowControl/>
              <w:spacing w:before="0" w:line="240" w:lineRule="auto"/>
              <w:jc w:val="center"/>
              <w:rPr>
                <w:rFonts w:ascii="Arial Nova" w:hAnsi="Arial Nova"/>
                <w:b/>
                <w:sz w:val="22"/>
                <w:szCs w:val="22"/>
              </w:rPr>
            </w:pPr>
            <w:r w:rsidRPr="00864B0F">
              <w:rPr>
                <w:rFonts w:ascii="Arial Nova" w:hAnsi="Arial Nova"/>
                <w:b/>
                <w:sz w:val="22"/>
                <w:szCs w:val="22"/>
              </w:rPr>
              <w:t xml:space="preserve">Referenční stavební zakázka č. </w:t>
            </w:r>
            <w:r>
              <w:rPr>
                <w:rFonts w:ascii="Arial Nova" w:hAnsi="Arial Nova"/>
                <w:b/>
                <w:sz w:val="22"/>
                <w:szCs w:val="22"/>
              </w:rPr>
              <w:t>2</w:t>
            </w:r>
          </w:p>
        </w:tc>
      </w:tr>
      <w:tr w:rsidR="0093009C" w:rsidRPr="00864B0F" w14:paraId="31727D43" w14:textId="77777777" w:rsidTr="005B449B">
        <w:trPr>
          <w:cantSplit/>
          <w:trHeight w:val="567"/>
        </w:trPr>
        <w:tc>
          <w:tcPr>
            <w:tcW w:w="2105" w:type="pct"/>
            <w:vAlign w:val="center"/>
            <w:hideMark/>
          </w:tcPr>
          <w:p w14:paraId="1024F5FA" w14:textId="77777777" w:rsidR="0093009C" w:rsidRPr="00864B0F" w:rsidRDefault="0093009C" w:rsidP="005B449B">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74FD38A1" w14:textId="77777777" w:rsidR="0093009C" w:rsidRPr="00864B0F" w:rsidRDefault="0093009C" w:rsidP="005B449B">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93009C" w:rsidRPr="00864B0F" w14:paraId="4AC5FB6D" w14:textId="77777777" w:rsidTr="005B449B">
        <w:trPr>
          <w:cantSplit/>
          <w:trHeight w:val="850"/>
        </w:trPr>
        <w:tc>
          <w:tcPr>
            <w:tcW w:w="2105" w:type="pct"/>
            <w:vAlign w:val="center"/>
            <w:hideMark/>
          </w:tcPr>
          <w:p w14:paraId="103C4816" w14:textId="77777777" w:rsidR="0093009C" w:rsidRPr="00864B0F" w:rsidRDefault="0093009C" w:rsidP="005B449B">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73A6382D" w14:textId="77777777" w:rsidR="0093009C" w:rsidRPr="00864B0F" w:rsidRDefault="0093009C" w:rsidP="005B449B">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93009C" w:rsidRPr="00864B0F" w14:paraId="562D7CA6" w14:textId="77777777" w:rsidTr="005B449B">
        <w:trPr>
          <w:cantSplit/>
          <w:trHeight w:val="1417"/>
        </w:trPr>
        <w:tc>
          <w:tcPr>
            <w:tcW w:w="2105" w:type="pct"/>
            <w:vMerge w:val="restart"/>
            <w:vAlign w:val="center"/>
            <w:hideMark/>
          </w:tcPr>
          <w:p w14:paraId="284B5FCA" w14:textId="77777777" w:rsidR="0093009C" w:rsidRPr="00864B0F" w:rsidRDefault="0093009C" w:rsidP="005B449B">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6EA67E07" w14:textId="77777777" w:rsidR="0093009C" w:rsidRPr="00864B0F" w:rsidRDefault="0093009C" w:rsidP="005B449B">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043DD4D9" w14:textId="77777777" w:rsidR="0093009C" w:rsidRPr="00864B0F" w:rsidRDefault="0093009C" w:rsidP="005B449B">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531B3783" w14:textId="77777777" w:rsidR="0093009C" w:rsidRPr="00864B0F" w:rsidRDefault="0093009C" w:rsidP="005B449B">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93009C" w:rsidRPr="00864B0F" w14:paraId="5FFE7C94" w14:textId="77777777" w:rsidTr="005B449B">
        <w:trPr>
          <w:cantSplit/>
          <w:trHeight w:val="567"/>
        </w:trPr>
        <w:tc>
          <w:tcPr>
            <w:tcW w:w="2105" w:type="pct"/>
            <w:vMerge/>
            <w:vAlign w:val="center"/>
          </w:tcPr>
          <w:p w14:paraId="2A13C0E7" w14:textId="77777777" w:rsidR="0093009C" w:rsidRPr="00864B0F" w:rsidRDefault="0093009C" w:rsidP="005B449B">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52DC142A" w14:textId="77777777" w:rsidR="0093009C" w:rsidRPr="00864B0F" w:rsidRDefault="0093009C" w:rsidP="005B449B">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93009C" w:rsidRPr="00864B0F" w14:paraId="1D5D45CF" w14:textId="77777777" w:rsidTr="005B449B">
        <w:trPr>
          <w:cantSplit/>
          <w:trHeight w:val="567"/>
        </w:trPr>
        <w:tc>
          <w:tcPr>
            <w:tcW w:w="2105" w:type="pct"/>
            <w:vAlign w:val="center"/>
            <w:hideMark/>
          </w:tcPr>
          <w:p w14:paraId="40FE1421" w14:textId="77777777" w:rsidR="0093009C" w:rsidRPr="00864B0F" w:rsidRDefault="0093009C" w:rsidP="005B449B">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6E571213" w14:textId="77777777" w:rsidR="0093009C" w:rsidRPr="00864B0F" w:rsidRDefault="0093009C" w:rsidP="005B449B">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93009C" w:rsidRPr="00864B0F" w14:paraId="481FC3D8" w14:textId="77777777" w:rsidTr="005B449B">
        <w:trPr>
          <w:cantSplit/>
          <w:trHeight w:val="1134"/>
        </w:trPr>
        <w:tc>
          <w:tcPr>
            <w:tcW w:w="2105" w:type="pct"/>
            <w:vAlign w:val="center"/>
            <w:hideMark/>
          </w:tcPr>
          <w:p w14:paraId="1E4BE70D" w14:textId="77777777" w:rsidR="0093009C" w:rsidRPr="00864B0F" w:rsidRDefault="0093009C" w:rsidP="005B449B">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60EB90D2" w14:textId="77777777" w:rsidR="0093009C" w:rsidRPr="00864B0F" w:rsidRDefault="0093009C" w:rsidP="005B449B">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93009C" w:rsidRPr="00864B0F" w14:paraId="6ECD297D" w14:textId="77777777" w:rsidTr="005B449B">
        <w:trPr>
          <w:cantSplit/>
          <w:trHeight w:val="850"/>
        </w:trPr>
        <w:tc>
          <w:tcPr>
            <w:tcW w:w="4170" w:type="pct"/>
            <w:gridSpan w:val="2"/>
            <w:vAlign w:val="center"/>
          </w:tcPr>
          <w:p w14:paraId="05A92378" w14:textId="77777777" w:rsidR="0093009C" w:rsidRPr="00864B0F" w:rsidRDefault="0093009C" w:rsidP="005B449B">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rekonstrukce plynové kotelny.</w:t>
            </w:r>
          </w:p>
        </w:tc>
        <w:tc>
          <w:tcPr>
            <w:tcW w:w="830" w:type="pct"/>
            <w:vAlign w:val="center"/>
          </w:tcPr>
          <w:p w14:paraId="44C25895" w14:textId="77777777" w:rsidR="0093009C" w:rsidRPr="00864B0F" w:rsidRDefault="0093009C" w:rsidP="005B449B">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93009C" w:rsidRPr="00864B0F" w14:paraId="4C4652D8" w14:textId="77777777" w:rsidTr="005B449B">
        <w:trPr>
          <w:cantSplit/>
          <w:trHeight w:val="454"/>
        </w:trPr>
        <w:tc>
          <w:tcPr>
            <w:tcW w:w="2105" w:type="pct"/>
            <w:hideMark/>
          </w:tcPr>
          <w:p w14:paraId="4FBD86B0" w14:textId="77777777" w:rsidR="0093009C" w:rsidRPr="00864B0F" w:rsidRDefault="0093009C" w:rsidP="005B449B">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34E4E588" w14:textId="77777777" w:rsidR="0093009C" w:rsidRPr="00864B0F" w:rsidRDefault="0093009C" w:rsidP="005B449B">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93009C" w:rsidRPr="00864B0F" w14:paraId="25FD5C18" w14:textId="77777777" w:rsidTr="005B449B">
        <w:trPr>
          <w:cantSplit/>
          <w:trHeight w:val="454"/>
        </w:trPr>
        <w:tc>
          <w:tcPr>
            <w:tcW w:w="2105" w:type="pct"/>
            <w:hideMark/>
          </w:tcPr>
          <w:p w14:paraId="40E50A66" w14:textId="77777777" w:rsidR="0093009C" w:rsidRPr="00864B0F" w:rsidRDefault="0093009C" w:rsidP="005B449B">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2DCCD468" w14:textId="77777777" w:rsidR="0093009C" w:rsidRPr="00864B0F" w:rsidRDefault="0093009C" w:rsidP="005B449B">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93009C" w:rsidRPr="00864B0F" w14:paraId="4AE75609" w14:textId="77777777" w:rsidTr="005B449B">
        <w:trPr>
          <w:cantSplit/>
          <w:trHeight w:val="454"/>
        </w:trPr>
        <w:tc>
          <w:tcPr>
            <w:tcW w:w="2105" w:type="pct"/>
            <w:vAlign w:val="center"/>
            <w:hideMark/>
          </w:tcPr>
          <w:p w14:paraId="03C2D50C" w14:textId="77777777" w:rsidR="0093009C" w:rsidRPr="00864B0F" w:rsidRDefault="0093009C" w:rsidP="005B449B">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473D60B" w14:textId="77777777" w:rsidR="0093009C" w:rsidRPr="00864B0F" w:rsidRDefault="0093009C" w:rsidP="005B449B">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bl>
    <w:p w14:paraId="409A2BC6" w14:textId="77777777" w:rsidR="00735B97" w:rsidRDefault="00735B97" w:rsidP="00420D49">
      <w:pPr>
        <w:jc w:val="both"/>
        <w:rPr>
          <w:rFonts w:ascii="Arial Nova" w:hAnsi="Arial Nova" w:cs="Tahoma"/>
          <w:sz w:val="22"/>
          <w:szCs w:val="22"/>
        </w:rPr>
      </w:pPr>
    </w:p>
    <w:p w14:paraId="758E2FA1" w14:textId="77777777" w:rsidR="00420D49" w:rsidRPr="00420D49" w:rsidRDefault="00420D49" w:rsidP="00420D49">
      <w:pPr>
        <w:jc w:val="both"/>
        <w:rPr>
          <w:rFonts w:ascii="Arial Nova" w:hAnsi="Arial Nova" w:cs="Tahoma"/>
          <w:sz w:val="22"/>
          <w:szCs w:val="22"/>
        </w:rPr>
      </w:pPr>
      <w:r>
        <w:rPr>
          <w:rFonts w:ascii="Arial Nova" w:hAnsi="Arial Nova" w:cs="Tahoma"/>
          <w:sz w:val="22"/>
          <w:szCs w:val="22"/>
        </w:rPr>
        <w:t>Zhotovitel</w:t>
      </w:r>
      <w:r w:rsidRPr="00420D49">
        <w:rPr>
          <w:rFonts w:ascii="Arial Nova" w:hAnsi="Arial Nova" w:cs="Tahoma"/>
          <w:sz w:val="22"/>
          <w:szCs w:val="22"/>
        </w:rPr>
        <w:t xml:space="preserve"> je připraven </w:t>
      </w:r>
      <w:r>
        <w:rPr>
          <w:rFonts w:ascii="Arial Nova" w:hAnsi="Arial Nova" w:cs="Tahoma"/>
          <w:sz w:val="22"/>
          <w:szCs w:val="22"/>
        </w:rPr>
        <w:t>v případě</w:t>
      </w:r>
      <w:r w:rsidRPr="00420D49">
        <w:rPr>
          <w:rFonts w:ascii="Arial Nova" w:hAnsi="Arial Nova" w:cs="Tahoma"/>
          <w:sz w:val="22"/>
          <w:szCs w:val="22"/>
        </w:rPr>
        <w:t> žádosti zadavatele v</w:t>
      </w:r>
      <w:r>
        <w:rPr>
          <w:rFonts w:ascii="Arial Nova" w:hAnsi="Arial Nova" w:cs="Tahoma"/>
          <w:sz w:val="22"/>
          <w:szCs w:val="22"/>
        </w:rPr>
        <w:t> rámci zadávacího řízení</w:t>
      </w:r>
      <w:r w:rsidRPr="00420D49">
        <w:rPr>
          <w:rFonts w:ascii="Arial Nova" w:hAnsi="Arial Nova" w:cs="Tahoma"/>
          <w:sz w:val="22"/>
          <w:szCs w:val="22"/>
        </w:rPr>
        <w:t xml:space="preserve"> kdykoli předložit doklady ve smyslu § 73 a násl. </w:t>
      </w:r>
      <w:r>
        <w:rPr>
          <w:rFonts w:ascii="Arial Nova" w:hAnsi="Arial Nova" w:cs="Tahoma"/>
          <w:sz w:val="22"/>
          <w:szCs w:val="22"/>
        </w:rPr>
        <w:t>zákona</w:t>
      </w:r>
      <w:r w:rsidRPr="00420D49">
        <w:rPr>
          <w:rFonts w:ascii="Arial Nova" w:hAnsi="Arial Nova" w:cs="Tahoma"/>
          <w:sz w:val="22"/>
          <w:szCs w:val="22"/>
        </w:rPr>
        <w:t xml:space="preserve"> k prokázání výše uvedených prohlášení.</w:t>
      </w:r>
    </w:p>
    <w:p w14:paraId="174928CC" w14:textId="589A5136" w:rsidR="000A3CD1" w:rsidRDefault="00420D4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Zhotovitel</w:t>
      </w:r>
      <w:r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7BF00E5E" w14:textId="77777777" w:rsidR="00A02CBE" w:rsidRPr="000A3CD1" w:rsidRDefault="00A02CBE" w:rsidP="000A3CD1">
      <w:pPr>
        <w:overflowPunct w:val="0"/>
        <w:autoSpaceDE w:val="0"/>
        <w:autoSpaceDN w:val="0"/>
        <w:adjustRightInd w:val="0"/>
        <w:spacing w:before="100" w:after="100"/>
        <w:jc w:val="both"/>
        <w:textAlignment w:val="baseline"/>
        <w:rPr>
          <w:rFonts w:ascii="Arial Nova" w:hAnsi="Arial Nova" w:cs="Arial"/>
          <w:sz w:val="22"/>
          <w:szCs w:val="22"/>
        </w:rPr>
      </w:pPr>
    </w:p>
    <w:p w14:paraId="6CAEDCCB" w14:textId="2E5AE308"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7E0586">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14:paraId="0B594AEA"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7B9BAD86"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E5CE891"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6D52B1F4"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881CF1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46F232C4"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3E4B5" w14:textId="77777777" w:rsidR="00B51D39" w:rsidRDefault="00B51D39" w:rsidP="006C4645">
      <w:pPr>
        <w:spacing w:line="240" w:lineRule="auto"/>
      </w:pPr>
      <w:r>
        <w:separator/>
      </w:r>
    </w:p>
  </w:endnote>
  <w:endnote w:type="continuationSeparator" w:id="0">
    <w:p w14:paraId="1936E857" w14:textId="77777777" w:rsidR="00B51D39" w:rsidRDefault="00B51D39"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1694E0CB" w14:textId="77777777" w:rsidR="006B0646" w:rsidRDefault="00691C0E" w:rsidP="00587C53">
            <w:pPr>
              <w:pStyle w:val="Zpat"/>
              <w:rPr>
                <w:noProof/>
              </w:rPr>
            </w:pPr>
          </w:p>
          <w:p w14:paraId="6880843D" w14:textId="77777777" w:rsidR="006B0646" w:rsidRDefault="00691C0E">
            <w:pPr>
              <w:pStyle w:val="Zpat"/>
              <w:jc w:val="right"/>
              <w:rPr>
                <w:noProof/>
              </w:rPr>
            </w:pPr>
          </w:p>
          <w:p w14:paraId="255E16B7" w14:textId="77777777" w:rsidR="00FD0C41" w:rsidRDefault="00691C0E">
            <w:pPr>
              <w:pStyle w:val="Zpat"/>
              <w:jc w:val="right"/>
            </w:pPr>
          </w:p>
        </w:sdtContent>
      </w:sdt>
    </w:sdtContent>
  </w:sdt>
  <w:p w14:paraId="259A3C4E" w14:textId="77777777" w:rsidR="00BC390A" w:rsidRDefault="00691C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0F2A" w14:textId="77777777" w:rsidR="006C4645" w:rsidRDefault="006C4645" w:rsidP="006C4645">
    <w:pPr>
      <w:pStyle w:val="Zpat"/>
      <w:rPr>
        <w:noProof/>
      </w:rPr>
    </w:pPr>
  </w:p>
  <w:p w14:paraId="765775ED"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D0F5" w14:textId="77777777" w:rsidR="00B51D39" w:rsidRDefault="00B51D39" w:rsidP="006C4645">
      <w:pPr>
        <w:spacing w:line="240" w:lineRule="auto"/>
      </w:pPr>
      <w:r>
        <w:separator/>
      </w:r>
    </w:p>
  </w:footnote>
  <w:footnote w:type="continuationSeparator" w:id="0">
    <w:p w14:paraId="6179E2D1" w14:textId="77777777" w:rsidR="00B51D39" w:rsidRDefault="00B51D39"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78F5" w14:textId="77777777" w:rsidR="00544FEB" w:rsidRDefault="001E47CB" w:rsidP="002E3EE6">
    <w:pPr>
      <w:pStyle w:val="Zhlav"/>
    </w:pPr>
    <w:r>
      <w:rPr>
        <w:noProof/>
        <w:lang w:eastAsia="cs-CZ"/>
      </w:rPr>
      <w:drawing>
        <wp:anchor distT="0" distB="0" distL="114300" distR="114300" simplePos="0" relativeHeight="251659264" behindDoc="1" locked="1" layoutInCell="1" allowOverlap="1" wp14:anchorId="40D837CB" wp14:editId="41E1502C">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30EE"/>
    <w:multiLevelType w:val="hybridMultilevel"/>
    <w:tmpl w:val="9062AA5A"/>
    <w:lvl w:ilvl="0" w:tplc="FD544894">
      <w:start w:val="4"/>
      <w:numFmt w:val="bullet"/>
      <w:lvlText w:val=""/>
      <w:lvlJc w:val="left"/>
      <w:pPr>
        <w:ind w:left="2136" w:hanging="360"/>
      </w:pPr>
      <w:rPr>
        <w:rFonts w:ascii="Wingdings" w:eastAsia="Times New Roman" w:hAnsi="Wingdings" w:cs="Arial" w:hint="default"/>
        <w:b w:val="0"/>
        <w:color w:val="auto"/>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28E22798"/>
    <w:multiLevelType w:val="hybridMultilevel"/>
    <w:tmpl w:val="444C764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D0F4E12"/>
    <w:multiLevelType w:val="hybridMultilevel"/>
    <w:tmpl w:val="A0F459AC"/>
    <w:lvl w:ilvl="0" w:tplc="6194C63C">
      <w:start w:val="4"/>
      <w:numFmt w:val="bullet"/>
      <w:lvlText w:val=""/>
      <w:lvlJc w:val="left"/>
      <w:pPr>
        <w:ind w:left="720" w:hanging="360"/>
      </w:pPr>
      <w:rPr>
        <w:rFonts w:ascii="Wingdings" w:eastAsia="Times New Roman" w:hAnsi="Wingdings"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F53363"/>
    <w:multiLevelType w:val="hybridMultilevel"/>
    <w:tmpl w:val="28F46CB6"/>
    <w:lvl w:ilvl="0" w:tplc="6194C63C">
      <w:start w:val="4"/>
      <w:numFmt w:val="bullet"/>
      <w:lvlText w:val=""/>
      <w:lvlJc w:val="left"/>
      <w:pPr>
        <w:ind w:left="1068" w:hanging="360"/>
      </w:pPr>
      <w:rPr>
        <w:rFonts w:ascii="Wingdings" w:eastAsia="Times New Roman" w:hAnsi="Wingdings" w:cs="Arial" w:hint="default"/>
        <w:b w:val="0"/>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79F2012"/>
    <w:multiLevelType w:val="hybridMultilevel"/>
    <w:tmpl w:val="02001980"/>
    <w:lvl w:ilvl="0" w:tplc="FD544894">
      <w:start w:val="4"/>
      <w:numFmt w:val="bullet"/>
      <w:lvlText w:val=""/>
      <w:lvlJc w:val="left"/>
      <w:pPr>
        <w:ind w:left="720" w:hanging="360"/>
      </w:pPr>
      <w:rPr>
        <w:rFonts w:ascii="Wingdings" w:eastAsia="Times New Roman" w:hAnsi="Wingdings" w:cs="Arial"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446B42"/>
    <w:multiLevelType w:val="hybridMultilevel"/>
    <w:tmpl w:val="2076BCA8"/>
    <w:lvl w:ilvl="0" w:tplc="FD544894">
      <w:start w:val="4"/>
      <w:numFmt w:val="bullet"/>
      <w:lvlText w:val=""/>
      <w:lvlJc w:val="left"/>
      <w:pPr>
        <w:ind w:left="2880" w:hanging="360"/>
      </w:pPr>
      <w:rPr>
        <w:rFonts w:ascii="Wingdings" w:eastAsia="Times New Roman" w:hAnsi="Wingdings" w:cs="Arial" w:hint="default"/>
        <w:b w:val="0"/>
        <w:color w:val="auto"/>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0"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7301377D"/>
    <w:multiLevelType w:val="hybridMultilevel"/>
    <w:tmpl w:val="C5A03CF4"/>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15:restartNumberingAfterBreak="0">
    <w:nsid w:val="749F52BC"/>
    <w:multiLevelType w:val="hybridMultilevel"/>
    <w:tmpl w:val="583E9CC4"/>
    <w:lvl w:ilvl="0" w:tplc="FD544894">
      <w:start w:val="4"/>
      <w:numFmt w:val="bullet"/>
      <w:lvlText w:val=""/>
      <w:lvlJc w:val="left"/>
      <w:pPr>
        <w:ind w:left="2160" w:hanging="360"/>
      </w:pPr>
      <w:rPr>
        <w:rFonts w:ascii="Wingdings" w:eastAsia="Times New Roman" w:hAnsi="Wingdings" w:cs="Arial" w:hint="default"/>
        <w:b w:val="0"/>
        <w:color w:val="auto"/>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5" w15:restartNumberingAfterBreak="0">
    <w:nsid w:val="759C2751"/>
    <w:multiLevelType w:val="hybridMultilevel"/>
    <w:tmpl w:val="350C9BF2"/>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7DBA0E27"/>
    <w:multiLevelType w:val="hybridMultilevel"/>
    <w:tmpl w:val="A650E47C"/>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FD544894">
      <w:start w:val="4"/>
      <w:numFmt w:val="bullet"/>
      <w:lvlText w:val=""/>
      <w:lvlJc w:val="left"/>
      <w:pPr>
        <w:ind w:left="1881" w:hanging="180"/>
      </w:pPr>
      <w:rPr>
        <w:rFonts w:ascii="Wingdings" w:eastAsia="Times New Roman" w:hAnsi="Wingdings" w:cs="Arial" w:hint="default"/>
        <w:b w:val="0"/>
        <w:color w:val="auto"/>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0"/>
  </w:num>
  <w:num w:numId="3">
    <w:abstractNumId w:val="8"/>
  </w:num>
  <w:num w:numId="4">
    <w:abstractNumId w:val="1"/>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
  </w:num>
  <w:num w:numId="9">
    <w:abstractNumId w:val="11"/>
  </w:num>
  <w:num w:numId="10">
    <w:abstractNumId w:val="6"/>
  </w:num>
  <w:num w:numId="11">
    <w:abstractNumId w:val="5"/>
  </w:num>
  <w:num w:numId="12">
    <w:abstractNumId w:val="15"/>
  </w:num>
  <w:num w:numId="13">
    <w:abstractNumId w:val="4"/>
  </w:num>
  <w:num w:numId="14">
    <w:abstractNumId w:val="14"/>
  </w:num>
  <w:num w:numId="15">
    <w:abstractNumId w:val="9"/>
  </w:num>
  <w:num w:numId="16">
    <w:abstractNumId w:val="7"/>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A3CD1"/>
    <w:rsid w:val="000C2533"/>
    <w:rsid w:val="000F18A3"/>
    <w:rsid w:val="001060EA"/>
    <w:rsid w:val="00135DBC"/>
    <w:rsid w:val="0014724B"/>
    <w:rsid w:val="001726D5"/>
    <w:rsid w:val="00177388"/>
    <w:rsid w:val="00177C54"/>
    <w:rsid w:val="001A5AEB"/>
    <w:rsid w:val="001E47CB"/>
    <w:rsid w:val="00221591"/>
    <w:rsid w:val="00237349"/>
    <w:rsid w:val="002B04CC"/>
    <w:rsid w:val="002E4C2C"/>
    <w:rsid w:val="003038F5"/>
    <w:rsid w:val="003229F9"/>
    <w:rsid w:val="00324F19"/>
    <w:rsid w:val="003B37EF"/>
    <w:rsid w:val="00420D49"/>
    <w:rsid w:val="004B0AB8"/>
    <w:rsid w:val="00516457"/>
    <w:rsid w:val="00524049"/>
    <w:rsid w:val="00526291"/>
    <w:rsid w:val="0053269A"/>
    <w:rsid w:val="005905D7"/>
    <w:rsid w:val="005A3377"/>
    <w:rsid w:val="005C7249"/>
    <w:rsid w:val="005F7C7E"/>
    <w:rsid w:val="006043E6"/>
    <w:rsid w:val="00637598"/>
    <w:rsid w:val="00652968"/>
    <w:rsid w:val="00691C0E"/>
    <w:rsid w:val="006A52FF"/>
    <w:rsid w:val="006B120D"/>
    <w:rsid w:val="006C0451"/>
    <w:rsid w:val="006C4645"/>
    <w:rsid w:val="00710D5D"/>
    <w:rsid w:val="00735B97"/>
    <w:rsid w:val="007577B0"/>
    <w:rsid w:val="00786C67"/>
    <w:rsid w:val="00791413"/>
    <w:rsid w:val="007B19CA"/>
    <w:rsid w:val="007B687B"/>
    <w:rsid w:val="007C22DC"/>
    <w:rsid w:val="007D45BD"/>
    <w:rsid w:val="007E0586"/>
    <w:rsid w:val="00817F13"/>
    <w:rsid w:val="0085303F"/>
    <w:rsid w:val="0086334B"/>
    <w:rsid w:val="00891BC0"/>
    <w:rsid w:val="008E3590"/>
    <w:rsid w:val="008E77E0"/>
    <w:rsid w:val="0093009C"/>
    <w:rsid w:val="0098793E"/>
    <w:rsid w:val="009E071F"/>
    <w:rsid w:val="009F636E"/>
    <w:rsid w:val="00A02CBE"/>
    <w:rsid w:val="00A5581D"/>
    <w:rsid w:val="00A80262"/>
    <w:rsid w:val="00AB6B2F"/>
    <w:rsid w:val="00AD5FF7"/>
    <w:rsid w:val="00AF50A9"/>
    <w:rsid w:val="00B51D39"/>
    <w:rsid w:val="00B82C8E"/>
    <w:rsid w:val="00B90B36"/>
    <w:rsid w:val="00BE0D64"/>
    <w:rsid w:val="00C05B7A"/>
    <w:rsid w:val="00C31083"/>
    <w:rsid w:val="00C73D7D"/>
    <w:rsid w:val="00CD5137"/>
    <w:rsid w:val="00D518E5"/>
    <w:rsid w:val="00D82C5E"/>
    <w:rsid w:val="00D85B26"/>
    <w:rsid w:val="00DF2011"/>
    <w:rsid w:val="00E00625"/>
    <w:rsid w:val="00E54D3D"/>
    <w:rsid w:val="00E64F53"/>
    <w:rsid w:val="00E935BD"/>
    <w:rsid w:val="00EB4DDE"/>
    <w:rsid w:val="00EC6D62"/>
    <w:rsid w:val="00ED5271"/>
    <w:rsid w:val="00EE1931"/>
    <w:rsid w:val="00F404D5"/>
    <w:rsid w:val="00F738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37F09E9"/>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Odrážka,Číslování,Smlouva-Odst."/>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Odrážka Char"/>
    <w:link w:val="Odstavecseseznamem"/>
    <w:uiPriority w:val="34"/>
    <w:qFormat/>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E64F53"/>
    <w:rPr>
      <w:sz w:val="16"/>
      <w:szCs w:val="16"/>
    </w:rPr>
  </w:style>
  <w:style w:type="paragraph" w:styleId="Textkomente">
    <w:name w:val="annotation text"/>
    <w:basedOn w:val="Normln"/>
    <w:link w:val="TextkomenteChar"/>
    <w:uiPriority w:val="99"/>
    <w:semiHidden/>
    <w:unhideWhenUsed/>
    <w:rsid w:val="00E64F53"/>
    <w:pPr>
      <w:spacing w:line="240" w:lineRule="auto"/>
    </w:pPr>
  </w:style>
  <w:style w:type="character" w:customStyle="1" w:styleId="TextkomenteChar">
    <w:name w:val="Text komentáře Char"/>
    <w:basedOn w:val="Standardnpsmoodstavce"/>
    <w:link w:val="Textkomente"/>
    <w:uiPriority w:val="99"/>
    <w:semiHidden/>
    <w:rsid w:val="00E64F53"/>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64F53"/>
    <w:rPr>
      <w:b/>
      <w:bCs/>
    </w:rPr>
  </w:style>
  <w:style w:type="character" w:customStyle="1" w:styleId="PedmtkomenteChar">
    <w:name w:val="Předmět komentáře Char"/>
    <w:basedOn w:val="TextkomenteChar"/>
    <w:link w:val="Pedmtkomente"/>
    <w:uiPriority w:val="99"/>
    <w:semiHidden/>
    <w:rsid w:val="00E64F53"/>
    <w:rPr>
      <w:rFonts w:ascii="Arial" w:eastAsia="Times New Roman" w:hAnsi="Arial"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1133</Words>
  <Characters>6688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Šojdrová Veronika</cp:lastModifiedBy>
  <cp:revision>15</cp:revision>
  <dcterms:created xsi:type="dcterms:W3CDTF">2025-05-23T07:23:00Z</dcterms:created>
  <dcterms:modified xsi:type="dcterms:W3CDTF">2026-03-26T10:08:00Z</dcterms:modified>
</cp:coreProperties>
</file>